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AF5305" w:rsidRDefault="00A73BBA" w:rsidP="00203229">
      <w:pPr>
        <w:pBdr>
          <w:top w:val="single" w:sz="18" w:space="1" w:color="auto"/>
          <w:left w:val="single" w:sz="18" w:space="4" w:color="auto"/>
          <w:bottom w:val="single" w:sz="18" w:space="1" w:color="auto"/>
          <w:right w:val="single" w:sz="18" w:space="4" w:color="auto"/>
        </w:pBdr>
        <w:tabs>
          <w:tab w:val="left" w:pos="0"/>
        </w:tabs>
        <w:jc w:val="center"/>
        <w:rPr>
          <w:sz w:val="44"/>
          <w:szCs w:val="44"/>
          <w:lang w:val="es-MX"/>
        </w:rPr>
      </w:pPr>
      <w:r w:rsidRPr="00AF5305">
        <w:rPr>
          <w:rFonts w:ascii="Benguiat Bk BT" w:hAnsi="Benguiat Bk BT"/>
          <w:b/>
          <w:sz w:val="44"/>
          <w:szCs w:val="44"/>
        </w:rPr>
        <w:t>REGLAMENTO INTERIOR DE LA SECRETAR</w:t>
      </w:r>
      <w:r w:rsidR="00AF5305">
        <w:rPr>
          <w:rFonts w:ascii="Benguiat Bk BT" w:hAnsi="Benguiat Bk BT"/>
          <w:b/>
          <w:sz w:val="44"/>
          <w:szCs w:val="44"/>
        </w:rPr>
        <w:t>Í</w:t>
      </w:r>
      <w:r w:rsidRPr="00AF5305">
        <w:rPr>
          <w:rFonts w:ascii="Benguiat Bk BT" w:hAnsi="Benguiat Bk BT"/>
          <w:b/>
          <w:sz w:val="44"/>
          <w:szCs w:val="44"/>
        </w:rPr>
        <w:t>A DE BIENESTAR SOCIAL DEL ESTADO DE TAMAULIPAS</w:t>
      </w:r>
    </w:p>
    <w:p w:rsidR="00DA2CB6" w:rsidRPr="00875EA9" w:rsidRDefault="00DA2CB6"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875EA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EE5D8E"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37AF6" w:rsidRDefault="00452174"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Nuevo r</w:t>
      </w:r>
      <w:r w:rsidR="000728AB">
        <w:rPr>
          <w:rFonts w:ascii="Arial" w:hAnsi="Arial" w:cs="Arial"/>
          <w:b/>
          <w:sz w:val="20"/>
        </w:rPr>
        <w:t>eglamento</w:t>
      </w:r>
      <w:r w:rsidR="003F60D6">
        <w:rPr>
          <w:rFonts w:ascii="Arial" w:hAnsi="Arial" w:cs="Arial"/>
          <w:b/>
          <w:sz w:val="20"/>
        </w:rPr>
        <w:t xml:space="preserve">, </w:t>
      </w:r>
      <w:r w:rsidR="000728AB" w:rsidRPr="00452174">
        <w:rPr>
          <w:rFonts w:ascii="Arial" w:hAnsi="Arial" w:cs="Arial"/>
          <w:b/>
          <w:sz w:val="20"/>
        </w:rPr>
        <w:t>P.O</w:t>
      </w:r>
      <w:r w:rsidR="00EF557A" w:rsidRPr="00452174">
        <w:rPr>
          <w:rFonts w:ascii="Arial" w:hAnsi="Arial" w:cs="Arial"/>
          <w:b/>
          <w:sz w:val="20"/>
        </w:rPr>
        <w:t>.</w:t>
      </w:r>
      <w:r w:rsidR="000728AB" w:rsidRPr="00452174">
        <w:rPr>
          <w:rFonts w:ascii="Arial" w:hAnsi="Arial" w:cs="Arial"/>
          <w:b/>
          <w:sz w:val="20"/>
        </w:rPr>
        <w:t xml:space="preserve"> </w:t>
      </w:r>
      <w:r w:rsidR="00A73BBA">
        <w:rPr>
          <w:rFonts w:ascii="Arial" w:hAnsi="Arial" w:cs="Arial"/>
          <w:b/>
          <w:sz w:val="20"/>
        </w:rPr>
        <w:t>16</w:t>
      </w:r>
      <w:r w:rsidR="000728AB" w:rsidRPr="00452174">
        <w:rPr>
          <w:rFonts w:ascii="Arial" w:hAnsi="Arial" w:cs="Arial"/>
          <w:b/>
          <w:sz w:val="20"/>
        </w:rPr>
        <w:t xml:space="preserve"> de </w:t>
      </w:r>
      <w:r w:rsidR="00A73BBA">
        <w:rPr>
          <w:rFonts w:ascii="Arial" w:hAnsi="Arial" w:cs="Arial"/>
          <w:b/>
          <w:sz w:val="20"/>
        </w:rPr>
        <w:t>agosto</w:t>
      </w:r>
      <w:r w:rsidR="000728AB" w:rsidRPr="00452174">
        <w:rPr>
          <w:rFonts w:ascii="Arial" w:hAnsi="Arial" w:cs="Arial"/>
          <w:b/>
          <w:sz w:val="20"/>
        </w:rPr>
        <w:t xml:space="preserve"> </w:t>
      </w:r>
      <w:r w:rsidR="00815CCC" w:rsidRPr="00452174">
        <w:rPr>
          <w:rFonts w:ascii="Arial" w:hAnsi="Arial" w:cs="Arial"/>
          <w:b/>
          <w:sz w:val="20"/>
        </w:rPr>
        <w:t xml:space="preserve">de </w:t>
      </w:r>
      <w:r w:rsidR="000728AB" w:rsidRPr="00452174">
        <w:rPr>
          <w:rFonts w:ascii="Arial" w:hAnsi="Arial" w:cs="Arial"/>
          <w:b/>
          <w:sz w:val="20"/>
        </w:rPr>
        <w:t>201</w:t>
      </w:r>
      <w:r w:rsidRPr="00452174">
        <w:rPr>
          <w:rFonts w:ascii="Arial" w:hAnsi="Arial" w:cs="Arial"/>
          <w:b/>
          <w:sz w:val="20"/>
        </w:rPr>
        <w:t>7</w:t>
      </w:r>
      <w:r w:rsidR="00F37AF6" w:rsidRPr="00452174">
        <w:rPr>
          <w:rFonts w:ascii="Arial" w:hAnsi="Arial" w:cs="Arial"/>
          <w:b/>
          <w:sz w:val="20"/>
        </w:rPr>
        <w:t>.</w:t>
      </w:r>
    </w:p>
    <w:p w:rsidR="004750B7" w:rsidRDefault="004750B7">
      <w:pPr>
        <w:rPr>
          <w:rFonts w:ascii="Arial" w:hAnsi="Arial" w:cs="Arial"/>
          <w:b/>
          <w:sz w:val="20"/>
          <w:szCs w:val="20"/>
          <w:lang w:val="es-MX" w:eastAsia="en-US"/>
        </w:rPr>
      </w:pPr>
      <w:r>
        <w:rPr>
          <w:rFonts w:ascii="Arial" w:hAnsi="Arial" w:cs="Arial"/>
          <w:b/>
          <w:sz w:val="20"/>
          <w:szCs w:val="20"/>
          <w:lang w:val="es-MX" w:eastAsia="en-US"/>
        </w:rPr>
        <w:br w:type="page"/>
      </w:r>
    </w:p>
    <w:p w:rsidR="001A0E74" w:rsidRDefault="001A0E74" w:rsidP="00465833">
      <w:pPr>
        <w:jc w:val="both"/>
        <w:rPr>
          <w:rFonts w:ascii="Arial" w:hAnsi="Arial" w:cs="Arial"/>
          <w:sz w:val="20"/>
          <w:szCs w:val="20"/>
        </w:rPr>
        <w:sectPr w:rsidR="001A0E74" w:rsidSect="001C2DF8">
          <w:headerReference w:type="even" r:id="rId10"/>
          <w:headerReference w:type="default" r:id="rId11"/>
          <w:footerReference w:type="even" r:id="rId12"/>
          <w:footerReference w:type="default" r:id="rId13"/>
          <w:pgSz w:w="12242" w:h="15842" w:code="1"/>
          <w:pgMar w:top="1418" w:right="1418" w:bottom="567" w:left="1418" w:header="720" w:footer="720" w:gutter="0"/>
          <w:cols w:space="708"/>
          <w:titlePg/>
          <w:docGrid w:linePitch="360"/>
        </w:sectPr>
      </w:pPr>
    </w:p>
    <w:p w:rsidR="00DC2C96" w:rsidRDefault="00DC2C96" w:rsidP="00DC2C96">
      <w:pPr>
        <w:jc w:val="both"/>
        <w:rPr>
          <w:rFonts w:ascii="Arial" w:hAnsi="Arial" w:cs="Arial"/>
          <w:sz w:val="20"/>
          <w:szCs w:val="20"/>
        </w:rPr>
      </w:pPr>
      <w:r w:rsidRPr="00954D8C">
        <w:rPr>
          <w:rFonts w:ascii="Arial" w:hAnsi="Arial" w:cs="Arial"/>
          <w:b/>
          <w:sz w:val="20"/>
          <w:szCs w:val="20"/>
        </w:rPr>
        <w:lastRenderedPageBreak/>
        <w:t>FRANCISCO JAVIER GARCÍA CABEZA DE VACA</w:t>
      </w:r>
      <w:r w:rsidRPr="00954D8C">
        <w:rPr>
          <w:rFonts w:ascii="Arial" w:hAnsi="Arial" w:cs="Arial"/>
          <w:sz w:val="20"/>
          <w:szCs w:val="20"/>
        </w:rPr>
        <w:t>, Gobernador Constitucional del Estado Libre y Soberano de Tamaulipas, en ejercicio de las facultades que al Ejecutivo a mi cargo confieren los artículos 91 fracción V, y 95 de la Constitución Política del Estado de Tamaulipas; 1 numerales 1 y 2; 2 numeral 1; 3; 10 numerales 1 y 2; 11 numeral 1; 23 numeral 1, fracción X y 33 de la Ley Orgánica de la Administración Pública del Estado de Tamaulipas, y</w:t>
      </w:r>
    </w:p>
    <w:p w:rsidR="00DC2C96" w:rsidRPr="00794FB0" w:rsidRDefault="00DC2C96" w:rsidP="00DC2C96">
      <w:pPr>
        <w:jc w:val="center"/>
        <w:rPr>
          <w:rFonts w:ascii="Arial" w:hAnsi="Arial" w:cs="Arial"/>
          <w:b/>
          <w:sz w:val="20"/>
          <w:szCs w:val="20"/>
        </w:rPr>
      </w:pPr>
    </w:p>
    <w:p w:rsidR="00DC2C96" w:rsidRPr="00794FB0" w:rsidRDefault="00DC2C96" w:rsidP="00DC2C96">
      <w:pPr>
        <w:jc w:val="center"/>
        <w:rPr>
          <w:rFonts w:ascii="Arial" w:hAnsi="Arial" w:cs="Arial"/>
          <w:b/>
          <w:sz w:val="20"/>
          <w:szCs w:val="20"/>
        </w:rPr>
      </w:pPr>
      <w:r w:rsidRPr="00794FB0">
        <w:rPr>
          <w:rFonts w:ascii="Arial" w:hAnsi="Arial" w:cs="Arial"/>
          <w:b/>
          <w:spacing w:val="60"/>
          <w:sz w:val="20"/>
          <w:szCs w:val="20"/>
        </w:rPr>
        <w:t>CONSIDERAND</w:t>
      </w:r>
      <w:r w:rsidRPr="00794FB0">
        <w:rPr>
          <w:rFonts w:ascii="Arial" w:hAnsi="Arial" w:cs="Arial"/>
          <w:b/>
          <w:sz w:val="20"/>
          <w:szCs w:val="20"/>
        </w:rPr>
        <w:t>O</w:t>
      </w:r>
    </w:p>
    <w:p w:rsidR="00DC2C96" w:rsidRPr="00794FB0" w:rsidRDefault="00DC2C96" w:rsidP="00DC2C96">
      <w:pPr>
        <w:jc w:val="center"/>
        <w:rPr>
          <w:rFonts w:ascii="Arial" w:hAnsi="Arial" w:cs="Arial"/>
          <w:b/>
          <w:sz w:val="20"/>
          <w:szCs w:val="20"/>
        </w:rPr>
      </w:pPr>
    </w:p>
    <w:p w:rsidR="00DC2C96" w:rsidRPr="00794FB0" w:rsidRDefault="00DC2C96" w:rsidP="00DC2C96">
      <w:pPr>
        <w:jc w:val="both"/>
        <w:rPr>
          <w:rFonts w:ascii="Arial" w:hAnsi="Arial" w:cs="Arial"/>
          <w:sz w:val="20"/>
          <w:szCs w:val="20"/>
        </w:rPr>
      </w:pPr>
      <w:r w:rsidRPr="00794FB0">
        <w:rPr>
          <w:rFonts w:ascii="Arial" w:hAnsi="Arial" w:cs="Arial"/>
          <w:b/>
          <w:sz w:val="20"/>
          <w:szCs w:val="20"/>
        </w:rPr>
        <w:t>PRIMERO.-</w:t>
      </w:r>
      <w:r w:rsidRPr="00794FB0">
        <w:rPr>
          <w:rFonts w:ascii="Arial" w:hAnsi="Arial" w:cs="Arial"/>
          <w:sz w:val="20"/>
          <w:szCs w:val="20"/>
        </w:rPr>
        <w:t xml:space="preserve"> Que el segundo párrafo del artículo 93 de la Constitución Política del Estado de Tamaulipas, establece que las Secretarías que integren la Administración Pública Estatal promoverán la modernización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w:t>
      </w:r>
    </w:p>
    <w:p w:rsidR="00DC2C96" w:rsidRPr="00794FB0" w:rsidRDefault="00DC2C96" w:rsidP="00DC2C96">
      <w:pPr>
        <w:jc w:val="both"/>
        <w:rPr>
          <w:rFonts w:ascii="Arial" w:hAnsi="Arial" w:cs="Arial"/>
          <w:sz w:val="20"/>
          <w:szCs w:val="20"/>
        </w:rPr>
      </w:pPr>
    </w:p>
    <w:p w:rsidR="00DC2C96" w:rsidRPr="00794FB0" w:rsidRDefault="00DC2C96" w:rsidP="00DC2C96">
      <w:pPr>
        <w:jc w:val="both"/>
        <w:rPr>
          <w:rFonts w:ascii="Arial" w:hAnsi="Arial" w:cs="Arial"/>
          <w:sz w:val="20"/>
          <w:szCs w:val="20"/>
        </w:rPr>
      </w:pPr>
      <w:r w:rsidRPr="00794FB0">
        <w:rPr>
          <w:rFonts w:ascii="Arial" w:hAnsi="Arial" w:cs="Arial"/>
          <w:b/>
          <w:sz w:val="20"/>
          <w:szCs w:val="20"/>
        </w:rPr>
        <w:t>SEGUNDO.-</w:t>
      </w:r>
      <w:r w:rsidRPr="00794FB0">
        <w:rPr>
          <w:rFonts w:ascii="Arial" w:hAnsi="Arial" w:cs="Arial"/>
          <w:sz w:val="20"/>
          <w:szCs w:val="20"/>
        </w:rPr>
        <w:t xml:space="preserve"> Que la prioridad de esta administración es conformar un gobierno de instituciones para el bienestar, sensible a las necesidades sociales, eficiente en los resultados, transparente en la rendición de cuentas, con mejores servicios públicos y controles de sus procesos administrativos, mediante el fortalecimiento de los esquemas de supervisión y control de los proyectos, programas y acciones de la administración pública, que permitan crear una cultura en el servicio público con criterios de transparencia e integridad en la administración de los recursos.</w:t>
      </w:r>
    </w:p>
    <w:p w:rsidR="00531DE0" w:rsidRPr="00794FB0" w:rsidRDefault="00531DE0" w:rsidP="00DC2C96">
      <w:pPr>
        <w:jc w:val="both"/>
        <w:rPr>
          <w:rFonts w:ascii="Arial" w:hAnsi="Arial" w:cs="Arial"/>
          <w:sz w:val="20"/>
          <w:szCs w:val="20"/>
        </w:rPr>
      </w:pPr>
    </w:p>
    <w:p w:rsidR="00DC2C96" w:rsidRPr="00794FB0" w:rsidRDefault="00DC2C96" w:rsidP="00DC2C96">
      <w:pPr>
        <w:jc w:val="both"/>
        <w:rPr>
          <w:rFonts w:ascii="Arial" w:hAnsi="Arial" w:cs="Arial"/>
          <w:sz w:val="20"/>
          <w:szCs w:val="20"/>
        </w:rPr>
      </w:pPr>
      <w:r w:rsidRPr="00794FB0">
        <w:rPr>
          <w:rFonts w:ascii="Arial" w:hAnsi="Arial" w:cs="Arial"/>
          <w:sz w:val="20"/>
          <w:szCs w:val="20"/>
        </w:rPr>
        <w:t>Para la consecución de estos fines, se establece una política social integral para una mejor participación en el desarrollo comunitario, buscando la superación del rezago social, combatiendo a la marginación y la pobreza, dando con ello un real acceso a los servicios básicos; asimismo, creando oportunidades de desarrollo para mujeres y jóvenes, sin olvidar la asistencia social y atención a grupos vulnerables, con un mejor desarrollo y asistencia de la niñez, personas con discapacidad y adultos mayores.</w:t>
      </w:r>
    </w:p>
    <w:p w:rsidR="00DC2C96" w:rsidRPr="00794FB0" w:rsidRDefault="00DC2C96" w:rsidP="00DC2C96">
      <w:pPr>
        <w:jc w:val="both"/>
        <w:rPr>
          <w:rFonts w:ascii="Arial" w:hAnsi="Arial" w:cs="Arial"/>
          <w:sz w:val="20"/>
          <w:szCs w:val="20"/>
        </w:rPr>
      </w:pPr>
    </w:p>
    <w:p w:rsidR="00DC2C96" w:rsidRPr="00794FB0" w:rsidRDefault="00DC2C96" w:rsidP="00DC2C96">
      <w:pPr>
        <w:jc w:val="both"/>
        <w:rPr>
          <w:rFonts w:ascii="Arial" w:hAnsi="Arial" w:cs="Arial"/>
          <w:sz w:val="20"/>
          <w:szCs w:val="20"/>
        </w:rPr>
      </w:pPr>
      <w:r w:rsidRPr="00794FB0">
        <w:rPr>
          <w:rFonts w:ascii="Arial" w:hAnsi="Arial" w:cs="Arial"/>
          <w:b/>
          <w:sz w:val="20"/>
          <w:szCs w:val="20"/>
        </w:rPr>
        <w:t>TERCERO.-</w:t>
      </w:r>
      <w:r w:rsidRPr="00794FB0">
        <w:rPr>
          <w:rFonts w:ascii="Arial" w:hAnsi="Arial" w:cs="Arial"/>
          <w:sz w:val="20"/>
          <w:szCs w:val="20"/>
        </w:rPr>
        <w:t xml:space="preserve"> Que es interés del Gobierno del Estado establecer la renovación del marco regulatorio de la administración pública estatal, que permita brindar con eficiencia una protección integral de los servicios que la población en general demanda, con la firme finalidad de salvaguardar la integridad y el patrimonio de las personas.</w:t>
      </w:r>
    </w:p>
    <w:p w:rsidR="00531DE0" w:rsidRPr="00794FB0" w:rsidRDefault="00531DE0" w:rsidP="00DC2C96">
      <w:pPr>
        <w:jc w:val="both"/>
        <w:rPr>
          <w:rFonts w:ascii="Arial" w:hAnsi="Arial" w:cs="Arial"/>
          <w:sz w:val="20"/>
          <w:szCs w:val="20"/>
        </w:rPr>
      </w:pPr>
    </w:p>
    <w:p w:rsidR="00DC2C96" w:rsidRPr="00794FB0" w:rsidRDefault="00DC2C96" w:rsidP="00DC2C96">
      <w:pPr>
        <w:jc w:val="both"/>
        <w:rPr>
          <w:rFonts w:ascii="Arial" w:hAnsi="Arial" w:cs="Arial"/>
          <w:sz w:val="20"/>
          <w:szCs w:val="20"/>
        </w:rPr>
      </w:pPr>
      <w:r w:rsidRPr="00794FB0">
        <w:rPr>
          <w:rFonts w:ascii="Arial" w:hAnsi="Arial" w:cs="Arial"/>
          <w:sz w:val="20"/>
          <w:szCs w:val="20"/>
        </w:rPr>
        <w:t>En ese sentido, es necesario promover un proceso de actualización y modernización de las instituciones públicas, realizando los cambios y transformaciones de su entorno, modificando la normatividad necesaria para la realización de programas que sustenten y consoliden las acciones de gobierno.</w:t>
      </w:r>
    </w:p>
    <w:p w:rsidR="00DC2C96" w:rsidRPr="00794FB0" w:rsidRDefault="00DC2C96" w:rsidP="00DC2C96">
      <w:pPr>
        <w:rPr>
          <w:rFonts w:ascii="Arial" w:hAnsi="Arial" w:cs="Arial"/>
          <w:sz w:val="20"/>
          <w:szCs w:val="20"/>
          <w:lang w:val="es-MX" w:eastAsia="en-US"/>
        </w:rPr>
      </w:pPr>
    </w:p>
    <w:p w:rsidR="00DC2C96" w:rsidRPr="00794FB0" w:rsidRDefault="00DC2C96" w:rsidP="00DC2C96">
      <w:pPr>
        <w:jc w:val="both"/>
        <w:rPr>
          <w:rFonts w:ascii="Arial" w:hAnsi="Arial" w:cs="Arial"/>
          <w:sz w:val="20"/>
          <w:szCs w:val="20"/>
        </w:rPr>
      </w:pPr>
      <w:r w:rsidRPr="00794FB0">
        <w:rPr>
          <w:rFonts w:ascii="Arial" w:hAnsi="Arial" w:cs="Arial"/>
          <w:b/>
          <w:sz w:val="20"/>
          <w:szCs w:val="20"/>
        </w:rPr>
        <w:t xml:space="preserve">CUARTO.- </w:t>
      </w:r>
      <w:r w:rsidRPr="00794FB0">
        <w:rPr>
          <w:rFonts w:ascii="Arial" w:hAnsi="Arial" w:cs="Arial"/>
          <w:sz w:val="20"/>
          <w:szCs w:val="20"/>
        </w:rPr>
        <w:t xml:space="preserve">Que se considera necesario adecuar y definir todas y cada una de las atribuciones de la Secretaría de Bienestar Social, a fin de regular la organización, funcionamiento y actividades que desempeña para que sus unidades responsables encuentren fundamento legal a sus funciones y así hacer frente a las demandas sociales. </w:t>
      </w:r>
    </w:p>
    <w:p w:rsidR="00DC2C96" w:rsidRPr="00794FB0" w:rsidRDefault="00DC2C96" w:rsidP="00DC2C96">
      <w:pPr>
        <w:jc w:val="both"/>
        <w:rPr>
          <w:rFonts w:ascii="Arial" w:hAnsi="Arial" w:cs="Arial"/>
          <w:sz w:val="20"/>
          <w:szCs w:val="20"/>
        </w:rPr>
      </w:pPr>
    </w:p>
    <w:p w:rsidR="00DC2C96" w:rsidRDefault="00DC2C96" w:rsidP="00DC2C96">
      <w:pPr>
        <w:jc w:val="both"/>
        <w:rPr>
          <w:rFonts w:ascii="Arial" w:hAnsi="Arial" w:cs="Arial"/>
          <w:sz w:val="20"/>
          <w:szCs w:val="20"/>
        </w:rPr>
      </w:pPr>
      <w:r w:rsidRPr="00794FB0">
        <w:rPr>
          <w:rFonts w:ascii="Arial" w:hAnsi="Arial" w:cs="Arial"/>
          <w:b/>
          <w:sz w:val="20"/>
          <w:szCs w:val="20"/>
        </w:rPr>
        <w:t>QUINTO.-</w:t>
      </w:r>
      <w:r w:rsidRPr="00794FB0">
        <w:rPr>
          <w:rFonts w:ascii="Arial" w:hAnsi="Arial" w:cs="Arial"/>
          <w:sz w:val="20"/>
          <w:szCs w:val="20"/>
        </w:rPr>
        <w:t xml:space="preserve"> Que la Secretaría de Bienestar Social es una dependencia del Poder Ejecutivo Estatal que tiene, entre otras atribuciones, las de proponer, conducir y evaluar la política estatal de desarrollo social, así como los programas y las acciones específicas para el combate a la pobreza, la atención especial a grupos vulnerables y en desventaja y, en general, la superación de las desigualdades sociales; impulsar la participación corresponsable de los grupos beneficiarios de los programas de desarrollo social en la toma de decisiones y la ejecución de acciones con relación a su propio desarrollo; diseñar, concertar, ejecutar y dar seguimiento a los programas sociales en los ámbitos rural y urbano para la atención de grupos específicos y sectores marginales, promoviéndose la participación de los sectores social y privado; impulsar la igualdad de oportunidades de los grupos sociales vulnerables y en desventaja para el acceso de los servicios de salud, a la educación, al trabajo, a una vivienda digna y a los servicios públicos básicos; planear, promover y ejecutar acciones tendentes a propiciar la partición de la mujer en la vida política, económica, social y cultural del estado, fomentándose la equidad de género en toda actividad pública; diseñar, proponer y ejecutar la política estatal de atención a la juventud, promoviéndose a la adopción de políticas en materia de educación sexual, prevención de enfermedades, oportunidades de </w:t>
      </w:r>
      <w:r w:rsidRPr="00794FB0">
        <w:rPr>
          <w:rFonts w:ascii="Arial" w:hAnsi="Arial" w:cs="Arial"/>
          <w:sz w:val="20"/>
          <w:szCs w:val="20"/>
        </w:rPr>
        <w:lastRenderedPageBreak/>
        <w:t>empleo, expresión cultural y artística y lucha contra las adicciones y la delincuencia; participar en la elaboración de políticas y estrategias para la prevención social de la violencia y promover, generar y difundir políticas públicas encaminadas a respetar y proteger los derechos humanos, a fin de lograr el</w:t>
      </w:r>
      <w:r w:rsidRPr="00954D8C">
        <w:rPr>
          <w:rFonts w:ascii="Arial" w:hAnsi="Arial" w:cs="Arial"/>
          <w:sz w:val="20"/>
          <w:szCs w:val="20"/>
        </w:rPr>
        <w:t xml:space="preserve"> bienestar social de los diferentes sectores de la comunidad, conforme a lo establecido en el artículo 33 de la Ley Orgánica de la Administración Pública del Estado de Tamaulipas.</w:t>
      </w:r>
    </w:p>
    <w:p w:rsidR="00DC2C96" w:rsidRPr="00920068" w:rsidRDefault="00DC2C96" w:rsidP="00DC2C96">
      <w:pPr>
        <w:jc w:val="both"/>
        <w:rPr>
          <w:rFonts w:ascii="Arial" w:hAnsi="Arial" w:cs="Arial"/>
          <w:sz w:val="18"/>
          <w:szCs w:val="18"/>
        </w:rPr>
      </w:pPr>
    </w:p>
    <w:p w:rsidR="00DC2C96" w:rsidRPr="00920068" w:rsidRDefault="00DC2C96" w:rsidP="00DC2C96">
      <w:pPr>
        <w:jc w:val="both"/>
        <w:rPr>
          <w:rFonts w:ascii="Arial" w:hAnsi="Arial" w:cs="Arial"/>
          <w:sz w:val="20"/>
          <w:szCs w:val="20"/>
        </w:rPr>
      </w:pPr>
      <w:r w:rsidRPr="00920068">
        <w:rPr>
          <w:rFonts w:ascii="Arial" w:hAnsi="Arial" w:cs="Arial"/>
          <w:b/>
          <w:sz w:val="20"/>
          <w:szCs w:val="20"/>
        </w:rPr>
        <w:t>SEXTO.-</w:t>
      </w:r>
      <w:r w:rsidRPr="00920068">
        <w:rPr>
          <w:rFonts w:ascii="Arial" w:hAnsi="Arial" w:cs="Arial"/>
          <w:sz w:val="20"/>
          <w:szCs w:val="20"/>
        </w:rPr>
        <w:t xml:space="preserve"> Que en este mismo contexto, conforme a lo dispuesto en el artículo 11 de la citada Ley Orgánica, el Gobernador del Estado expedirá los reglamentos internos, acuerdos, circulares y demás disposiciones que tiendan a regular el funcionamiento de las dependencias y organismos de la administración pública estatal. </w:t>
      </w:r>
    </w:p>
    <w:p w:rsidR="00DC2C96" w:rsidRPr="00920068" w:rsidRDefault="00DC2C96" w:rsidP="00DC2C96">
      <w:pPr>
        <w:jc w:val="both"/>
        <w:rPr>
          <w:rFonts w:ascii="Arial" w:hAnsi="Arial" w:cs="Arial"/>
          <w:sz w:val="18"/>
          <w:szCs w:val="18"/>
        </w:rPr>
      </w:pPr>
    </w:p>
    <w:p w:rsidR="00DC2C96" w:rsidRDefault="00DC2C96" w:rsidP="00DC2C96">
      <w:pPr>
        <w:jc w:val="both"/>
        <w:rPr>
          <w:rFonts w:ascii="Arial" w:hAnsi="Arial" w:cs="Arial"/>
          <w:sz w:val="20"/>
          <w:szCs w:val="20"/>
        </w:rPr>
      </w:pPr>
      <w:r w:rsidRPr="00920068">
        <w:rPr>
          <w:rFonts w:ascii="Arial" w:hAnsi="Arial" w:cs="Arial"/>
          <w:b/>
          <w:sz w:val="20"/>
          <w:szCs w:val="20"/>
        </w:rPr>
        <w:t>SÉPTIMO.-</w:t>
      </w:r>
      <w:r w:rsidRPr="00920068">
        <w:rPr>
          <w:rFonts w:ascii="Arial" w:hAnsi="Arial" w:cs="Arial"/>
          <w:sz w:val="20"/>
          <w:szCs w:val="20"/>
        </w:rPr>
        <w:t xml:space="preserve"> Que mediante el Acuerdo Gubernamental respectivo se ha determinado la estructura orgánica de la Secretaría de Bienestar Social, lo que hace necesario la expedición del reglamento interior de la misma, en la que se establezcan las atribuciones específicas de las unidades administrativas que la integran. </w:t>
      </w:r>
    </w:p>
    <w:p w:rsidR="00840A0D" w:rsidRDefault="00840A0D" w:rsidP="00DC2C96">
      <w:pPr>
        <w:jc w:val="both"/>
        <w:rPr>
          <w:rFonts w:ascii="Arial" w:hAnsi="Arial" w:cs="Arial"/>
          <w:sz w:val="20"/>
          <w:szCs w:val="20"/>
        </w:rPr>
      </w:pPr>
    </w:p>
    <w:p w:rsidR="00DC2C96" w:rsidRDefault="00DC2C96" w:rsidP="00DC2C96">
      <w:pPr>
        <w:jc w:val="both"/>
        <w:rPr>
          <w:rFonts w:ascii="Arial" w:hAnsi="Arial" w:cs="Arial"/>
          <w:sz w:val="20"/>
          <w:szCs w:val="20"/>
        </w:rPr>
      </w:pPr>
      <w:r w:rsidRPr="00920068">
        <w:rPr>
          <w:rFonts w:ascii="Arial" w:hAnsi="Arial" w:cs="Arial"/>
          <w:sz w:val="20"/>
          <w:szCs w:val="20"/>
        </w:rPr>
        <w:t>En virtud de la fundamentación y motivación expuestas, he tenido a bien expedir el siguiente:</w:t>
      </w:r>
    </w:p>
    <w:p w:rsidR="00DC2C96" w:rsidRDefault="00DC2C96" w:rsidP="00DC2C96">
      <w:pPr>
        <w:rPr>
          <w:rFonts w:ascii="Arial" w:hAnsi="Arial" w:cs="Arial"/>
          <w:sz w:val="20"/>
          <w:szCs w:val="20"/>
          <w:lang w:val="es-MX" w:eastAsia="en-US"/>
        </w:rPr>
      </w:pPr>
    </w:p>
    <w:p w:rsidR="00DC2C96" w:rsidRDefault="00DC2C96" w:rsidP="00DC2C96">
      <w:pPr>
        <w:pStyle w:val="Sinespaciado"/>
        <w:jc w:val="center"/>
        <w:rPr>
          <w:rFonts w:ascii="Arial" w:hAnsi="Arial" w:cs="Arial"/>
          <w:b/>
          <w:sz w:val="20"/>
          <w:szCs w:val="20"/>
        </w:rPr>
      </w:pPr>
    </w:p>
    <w:p w:rsidR="00DC2C96" w:rsidRPr="007821A0" w:rsidRDefault="00DC2C96" w:rsidP="00DC2C96">
      <w:pPr>
        <w:pStyle w:val="Sinespaciado"/>
        <w:jc w:val="center"/>
        <w:rPr>
          <w:rFonts w:ascii="Arial" w:hAnsi="Arial" w:cs="Arial"/>
          <w:b/>
          <w:sz w:val="20"/>
          <w:szCs w:val="20"/>
        </w:rPr>
      </w:pPr>
      <w:r w:rsidRPr="007821A0">
        <w:rPr>
          <w:rFonts w:ascii="Arial" w:hAnsi="Arial" w:cs="Arial"/>
          <w:b/>
          <w:sz w:val="20"/>
          <w:szCs w:val="20"/>
        </w:rPr>
        <w:t>REGLAMENTO INTERIOR DE LA SECRETARÍA DE BIENESTAR SOCIAL DEL ESTADO DE TAMAULIPAS</w:t>
      </w:r>
    </w:p>
    <w:p w:rsidR="00DC2C96" w:rsidRPr="007821A0" w:rsidRDefault="00DC2C96" w:rsidP="00543126">
      <w:pPr>
        <w:pStyle w:val="Sinespaciado"/>
        <w:rPr>
          <w:rFonts w:ascii="Arial" w:hAnsi="Arial" w:cs="Arial"/>
          <w:b/>
          <w:sz w:val="20"/>
          <w:szCs w:val="20"/>
        </w:rPr>
      </w:pPr>
    </w:p>
    <w:p w:rsidR="00DC2C96" w:rsidRPr="00920068" w:rsidRDefault="00DC2C96" w:rsidP="00DC2C96">
      <w:pPr>
        <w:pStyle w:val="Sinespaciado"/>
        <w:jc w:val="center"/>
        <w:rPr>
          <w:rFonts w:ascii="Arial" w:hAnsi="Arial" w:cs="Arial"/>
          <w:b/>
          <w:sz w:val="20"/>
          <w:szCs w:val="20"/>
        </w:rPr>
      </w:pPr>
      <w:r w:rsidRPr="00920068">
        <w:rPr>
          <w:rFonts w:ascii="Arial" w:hAnsi="Arial" w:cs="Arial"/>
          <w:b/>
          <w:sz w:val="20"/>
          <w:szCs w:val="20"/>
        </w:rPr>
        <w:t>CAPÍTULO I</w:t>
      </w:r>
    </w:p>
    <w:p w:rsidR="00DC2C96" w:rsidRDefault="00DC2C96" w:rsidP="00DC2C96">
      <w:pPr>
        <w:pStyle w:val="Sinespaciado"/>
        <w:jc w:val="center"/>
        <w:rPr>
          <w:rFonts w:ascii="Arial" w:hAnsi="Arial" w:cs="Arial"/>
          <w:b/>
          <w:sz w:val="20"/>
          <w:szCs w:val="20"/>
        </w:rPr>
      </w:pPr>
      <w:r w:rsidRPr="00920068">
        <w:rPr>
          <w:rFonts w:ascii="Arial" w:hAnsi="Arial" w:cs="Arial"/>
          <w:b/>
          <w:sz w:val="20"/>
          <w:szCs w:val="20"/>
        </w:rPr>
        <w:t>DE LAS DISPOSICIONES GENERALES.</w:t>
      </w:r>
    </w:p>
    <w:p w:rsidR="00DC2C96" w:rsidRPr="00920068" w:rsidRDefault="00DC2C96" w:rsidP="00DC2C96">
      <w:pPr>
        <w:pStyle w:val="Sinespaciado"/>
        <w:jc w:val="center"/>
        <w:rPr>
          <w:rFonts w:ascii="Arial" w:hAnsi="Arial" w:cs="Arial"/>
          <w:b/>
          <w:sz w:val="20"/>
          <w:szCs w:val="20"/>
        </w:rPr>
      </w:pPr>
    </w:p>
    <w:p w:rsidR="00DC2C96" w:rsidRDefault="00DC2C96" w:rsidP="00DC2C96">
      <w:pPr>
        <w:jc w:val="both"/>
      </w:pPr>
    </w:p>
    <w:p w:rsidR="00DC2C96" w:rsidRDefault="00DC2C96" w:rsidP="00DC2C96">
      <w:pPr>
        <w:jc w:val="both"/>
        <w:rPr>
          <w:rFonts w:ascii="Arial" w:hAnsi="Arial" w:cs="Arial"/>
          <w:sz w:val="20"/>
          <w:szCs w:val="20"/>
        </w:rPr>
      </w:pPr>
      <w:r w:rsidRPr="00920068">
        <w:rPr>
          <w:rFonts w:ascii="Arial" w:hAnsi="Arial" w:cs="Arial"/>
          <w:b/>
          <w:sz w:val="20"/>
          <w:szCs w:val="20"/>
        </w:rPr>
        <w:t>ARTÍCULO 1.-</w:t>
      </w:r>
      <w:r w:rsidRPr="00920068">
        <w:rPr>
          <w:rFonts w:ascii="Arial" w:hAnsi="Arial" w:cs="Arial"/>
          <w:sz w:val="20"/>
          <w:szCs w:val="20"/>
        </w:rPr>
        <w:t xml:space="preserve"> La Secretaría de Bienestar Social, como dependencia del Poder Ejecutivo Estatal, tiene a su cargo el desempeño de las atribuciones y despacho de los asuntos que expresamente le encomiendan la Ley Orgánica de la Administración Pública Estatal y otras leyes, reglamentos, decretos, acuerdos e instrucciones del Titular del Ejecutivo Estatal.</w:t>
      </w:r>
    </w:p>
    <w:p w:rsidR="00DC2C96" w:rsidRDefault="00DC2C96" w:rsidP="00DC2C96">
      <w:pPr>
        <w:jc w:val="both"/>
        <w:rPr>
          <w:rFonts w:ascii="Arial" w:hAnsi="Arial" w:cs="Arial"/>
          <w:sz w:val="20"/>
          <w:szCs w:val="20"/>
        </w:rPr>
      </w:pPr>
    </w:p>
    <w:p w:rsidR="00DC2C96" w:rsidRPr="00920068" w:rsidRDefault="00DC2C96" w:rsidP="00DC2C96">
      <w:pPr>
        <w:jc w:val="both"/>
        <w:rPr>
          <w:rFonts w:ascii="Arial" w:hAnsi="Arial" w:cs="Arial"/>
          <w:sz w:val="20"/>
          <w:szCs w:val="20"/>
        </w:rPr>
      </w:pPr>
      <w:r w:rsidRPr="00920068">
        <w:rPr>
          <w:rFonts w:ascii="Arial" w:hAnsi="Arial" w:cs="Arial"/>
          <w:b/>
          <w:sz w:val="20"/>
          <w:szCs w:val="20"/>
        </w:rPr>
        <w:t>ARTÍCULO 2.-</w:t>
      </w:r>
      <w:r w:rsidRPr="00920068">
        <w:rPr>
          <w:rFonts w:ascii="Arial" w:hAnsi="Arial" w:cs="Arial"/>
          <w:sz w:val="20"/>
          <w:szCs w:val="20"/>
        </w:rPr>
        <w:t xml:space="preserve"> Las disposiciones de este reglamento tienen por objeto establecer las bases de organización, funcionamiento, administración y facultades de las unidades administrativas que integran la Secretaría de Bienestar Social. </w:t>
      </w:r>
    </w:p>
    <w:p w:rsidR="00DC2C96" w:rsidRPr="00920068" w:rsidRDefault="00DC2C96" w:rsidP="00DC2C96">
      <w:pPr>
        <w:jc w:val="both"/>
        <w:rPr>
          <w:rFonts w:ascii="Arial" w:hAnsi="Arial" w:cs="Arial"/>
          <w:sz w:val="20"/>
          <w:szCs w:val="20"/>
        </w:rPr>
      </w:pPr>
    </w:p>
    <w:p w:rsidR="00DC2C96" w:rsidRDefault="00DC2C96" w:rsidP="00DC2C96">
      <w:pPr>
        <w:jc w:val="both"/>
        <w:rPr>
          <w:rFonts w:ascii="Arial" w:hAnsi="Arial" w:cs="Arial"/>
          <w:sz w:val="20"/>
          <w:szCs w:val="20"/>
        </w:rPr>
      </w:pPr>
      <w:r w:rsidRPr="00920068">
        <w:rPr>
          <w:rFonts w:ascii="Arial" w:hAnsi="Arial" w:cs="Arial"/>
          <w:b/>
          <w:sz w:val="20"/>
          <w:szCs w:val="20"/>
        </w:rPr>
        <w:t>ARTÍCULO 3.-</w:t>
      </w:r>
      <w:r w:rsidRPr="00920068">
        <w:rPr>
          <w:rFonts w:ascii="Arial" w:hAnsi="Arial" w:cs="Arial"/>
          <w:sz w:val="20"/>
          <w:szCs w:val="20"/>
        </w:rPr>
        <w:t xml:space="preserve"> Para el ejercicio de las funciones y despacho de los asuntos de su competencia, el Secretario de Bienestar Social se auxiliará de las Unidades Administrativas siguientes:</w:t>
      </w:r>
    </w:p>
    <w:p w:rsidR="00CF7426" w:rsidRDefault="00CF7426" w:rsidP="00DC2C96">
      <w:pPr>
        <w:jc w:val="both"/>
        <w:rPr>
          <w:rFonts w:ascii="Arial" w:hAnsi="Arial" w:cs="Arial"/>
          <w:sz w:val="20"/>
          <w:szCs w:val="20"/>
        </w:rPr>
      </w:pPr>
    </w:p>
    <w:p w:rsidR="00DC2C96" w:rsidRPr="004D521F" w:rsidRDefault="00DC2C96" w:rsidP="00DC2C96">
      <w:pPr>
        <w:jc w:val="both"/>
        <w:rPr>
          <w:rFonts w:ascii="Arial" w:hAnsi="Arial" w:cs="Arial"/>
          <w:sz w:val="20"/>
          <w:szCs w:val="20"/>
        </w:rPr>
      </w:pPr>
      <w:r w:rsidRPr="00CF7426">
        <w:rPr>
          <w:rFonts w:ascii="Arial" w:hAnsi="Arial" w:cs="Arial"/>
          <w:b/>
          <w:sz w:val="20"/>
          <w:szCs w:val="20"/>
        </w:rPr>
        <w:t>I.</w:t>
      </w:r>
      <w:r w:rsidRPr="004D521F">
        <w:rPr>
          <w:rFonts w:ascii="Arial" w:hAnsi="Arial" w:cs="Arial"/>
          <w:sz w:val="20"/>
          <w:szCs w:val="20"/>
        </w:rPr>
        <w:t xml:space="preserve"> Subsecretaría de Derechos Humanos y Atención Social de las Violencias.</w:t>
      </w:r>
    </w:p>
    <w:p w:rsidR="00CF7426" w:rsidRPr="00594344" w:rsidRDefault="00CF742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1. Coordinación de Servicios Comunitarios Integrados.</w:t>
      </w:r>
    </w:p>
    <w:p w:rsidR="00DC2C96" w:rsidRPr="00594344" w:rsidRDefault="00DC2C96" w:rsidP="00DC2C96">
      <w:pPr>
        <w:pStyle w:val="Sinespaciado"/>
        <w:rPr>
          <w:rFonts w:ascii="Arial" w:hAnsi="Arial" w:cs="Arial"/>
          <w:sz w:val="20"/>
          <w:szCs w:val="20"/>
        </w:rPr>
      </w:pPr>
    </w:p>
    <w:p w:rsidR="00DC2C96" w:rsidRPr="00594344" w:rsidRDefault="00DC2C96" w:rsidP="00E15CF1">
      <w:pPr>
        <w:pStyle w:val="Sinespaciado"/>
        <w:ind w:left="284"/>
        <w:rPr>
          <w:rFonts w:ascii="Arial" w:hAnsi="Arial" w:cs="Arial"/>
          <w:sz w:val="20"/>
          <w:szCs w:val="20"/>
        </w:rPr>
      </w:pPr>
      <w:r w:rsidRPr="00594344">
        <w:rPr>
          <w:rFonts w:ascii="Arial" w:hAnsi="Arial" w:cs="Arial"/>
          <w:sz w:val="20"/>
          <w:szCs w:val="20"/>
        </w:rPr>
        <w:t>a). Dirección de Centros de Bienestar.</w:t>
      </w:r>
    </w:p>
    <w:p w:rsidR="00DC2C96" w:rsidRPr="00594344" w:rsidRDefault="00DC2C96" w:rsidP="00E15CF1">
      <w:pPr>
        <w:pStyle w:val="Sinespaciado"/>
        <w:ind w:left="284"/>
        <w:rPr>
          <w:rFonts w:ascii="Arial" w:hAnsi="Arial" w:cs="Arial"/>
          <w:sz w:val="20"/>
          <w:szCs w:val="20"/>
        </w:rPr>
      </w:pPr>
    </w:p>
    <w:p w:rsidR="00DC2C96" w:rsidRPr="00594344" w:rsidRDefault="00DC2C96" w:rsidP="00E15CF1">
      <w:pPr>
        <w:pStyle w:val="Sinespaciado"/>
        <w:ind w:left="284"/>
        <w:rPr>
          <w:rFonts w:ascii="Arial" w:hAnsi="Arial" w:cs="Arial"/>
          <w:sz w:val="20"/>
          <w:szCs w:val="20"/>
        </w:rPr>
      </w:pPr>
      <w:r w:rsidRPr="00594344">
        <w:rPr>
          <w:rFonts w:ascii="Arial" w:hAnsi="Arial" w:cs="Arial"/>
          <w:sz w:val="20"/>
          <w:szCs w:val="20"/>
        </w:rPr>
        <w:t>b). Dirección de Atención Psicoemocional.</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2. Coordinación de Políticas de Cuidado.</w:t>
      </w:r>
    </w:p>
    <w:p w:rsidR="00DC2C96" w:rsidRPr="00594344" w:rsidRDefault="00DC2C96" w:rsidP="00DC2C96">
      <w:pPr>
        <w:pStyle w:val="Sinespaciado"/>
        <w:rPr>
          <w:rFonts w:ascii="Arial" w:hAnsi="Arial" w:cs="Arial"/>
          <w:sz w:val="20"/>
          <w:szCs w:val="20"/>
        </w:rPr>
      </w:pPr>
    </w:p>
    <w:p w:rsidR="00DC2C96" w:rsidRPr="00594344" w:rsidRDefault="00DC2C96" w:rsidP="00E15CF1">
      <w:pPr>
        <w:pStyle w:val="Sinespaciado"/>
        <w:ind w:left="284"/>
        <w:rPr>
          <w:rFonts w:ascii="Arial" w:hAnsi="Arial" w:cs="Arial"/>
          <w:sz w:val="20"/>
          <w:szCs w:val="20"/>
        </w:rPr>
      </w:pPr>
      <w:r w:rsidRPr="00594344">
        <w:rPr>
          <w:rFonts w:ascii="Arial" w:hAnsi="Arial" w:cs="Arial"/>
          <w:sz w:val="20"/>
          <w:szCs w:val="20"/>
        </w:rPr>
        <w:t>a). Dirección de Atención a Personas Mayores.</w:t>
      </w:r>
    </w:p>
    <w:p w:rsidR="00DC2C96" w:rsidRPr="00594344" w:rsidRDefault="00DC2C96" w:rsidP="00E15CF1">
      <w:pPr>
        <w:pStyle w:val="Sinespaciado"/>
        <w:ind w:left="284"/>
        <w:rPr>
          <w:rFonts w:ascii="Arial" w:hAnsi="Arial" w:cs="Arial"/>
          <w:sz w:val="20"/>
          <w:szCs w:val="20"/>
        </w:rPr>
      </w:pPr>
    </w:p>
    <w:p w:rsidR="00DC2C96" w:rsidRPr="00594344" w:rsidRDefault="00DC2C96" w:rsidP="00E15CF1">
      <w:pPr>
        <w:pStyle w:val="Sinespaciado"/>
        <w:ind w:left="284"/>
        <w:rPr>
          <w:rFonts w:ascii="Arial" w:hAnsi="Arial" w:cs="Arial"/>
          <w:sz w:val="20"/>
          <w:szCs w:val="20"/>
        </w:rPr>
      </w:pPr>
      <w:r w:rsidRPr="00594344">
        <w:rPr>
          <w:rFonts w:ascii="Arial" w:hAnsi="Arial" w:cs="Arial"/>
          <w:sz w:val="20"/>
          <w:szCs w:val="20"/>
        </w:rPr>
        <w:t>b). Dirección de Atención a Niñas y Niños.</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3. Dirección de Política de Derechos Humanos.</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4. Dirección Técnica y de Control.</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b/>
          <w:sz w:val="20"/>
          <w:szCs w:val="20"/>
        </w:rPr>
        <w:lastRenderedPageBreak/>
        <w:t>II.</w:t>
      </w:r>
      <w:r w:rsidRPr="00594344">
        <w:rPr>
          <w:rFonts w:ascii="Arial" w:hAnsi="Arial" w:cs="Arial"/>
          <w:sz w:val="20"/>
          <w:szCs w:val="20"/>
        </w:rPr>
        <w:t xml:space="preserve"> Subsecretaría de Bienestar Social.</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1. Coordinación de Programas Federales.</w:t>
      </w:r>
    </w:p>
    <w:p w:rsidR="00DC2C96" w:rsidRPr="003A5BDC" w:rsidRDefault="00DC2C96" w:rsidP="00DC2C96">
      <w:pPr>
        <w:pStyle w:val="Sinespaciado"/>
        <w:rPr>
          <w:rFonts w:ascii="Arial" w:hAnsi="Arial" w:cs="Arial"/>
          <w:sz w:val="18"/>
          <w:szCs w:val="18"/>
        </w:rPr>
      </w:pPr>
    </w:p>
    <w:p w:rsidR="00DC2C96" w:rsidRPr="004D521F" w:rsidRDefault="00DC2C96" w:rsidP="00594344">
      <w:pPr>
        <w:pStyle w:val="Sinespaciado"/>
        <w:ind w:left="284"/>
        <w:rPr>
          <w:rFonts w:ascii="Arial" w:hAnsi="Arial" w:cs="Arial"/>
          <w:sz w:val="20"/>
          <w:szCs w:val="20"/>
        </w:rPr>
      </w:pPr>
      <w:r w:rsidRPr="004D521F">
        <w:rPr>
          <w:rFonts w:ascii="Arial" w:hAnsi="Arial" w:cs="Arial"/>
          <w:sz w:val="20"/>
          <w:szCs w:val="20"/>
        </w:rPr>
        <w:t>a). Dirección de Programas Federales.</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2. Coordinación de Programas Estatales.</w:t>
      </w:r>
    </w:p>
    <w:p w:rsidR="00DC2C96" w:rsidRPr="00594344" w:rsidRDefault="00DC2C96" w:rsidP="00DC2C96">
      <w:pPr>
        <w:pStyle w:val="Sinespaciado"/>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a). Dirección de Programas Estatales.</w:t>
      </w:r>
    </w:p>
    <w:p w:rsidR="00DC2C96" w:rsidRPr="00594344" w:rsidRDefault="00DC2C96" w:rsidP="00DC2C96">
      <w:pPr>
        <w:rPr>
          <w:rFonts w:ascii="Arial" w:hAnsi="Arial" w:cs="Arial"/>
          <w:sz w:val="20"/>
          <w:szCs w:val="20"/>
          <w:lang w:val="es-MX" w:eastAsia="en-US"/>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3. Coordinación General de Delegaciones.</w:t>
      </w:r>
    </w:p>
    <w:p w:rsidR="00DC2C96" w:rsidRPr="00594344" w:rsidRDefault="00DC2C96" w:rsidP="00DC2C96">
      <w:pPr>
        <w:pStyle w:val="Sinespaciado"/>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a). Direcciones Regionales.</w:t>
      </w:r>
    </w:p>
    <w:p w:rsidR="00DC2C96" w:rsidRPr="00594344" w:rsidRDefault="00DC2C96" w:rsidP="00DC2C96">
      <w:pPr>
        <w:pStyle w:val="Sinespaciado"/>
        <w:rPr>
          <w:rFonts w:ascii="Arial" w:hAnsi="Arial" w:cs="Arial"/>
          <w:b/>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b/>
          <w:sz w:val="20"/>
          <w:szCs w:val="20"/>
        </w:rPr>
        <w:t>III.</w:t>
      </w:r>
      <w:r w:rsidRPr="00594344">
        <w:rPr>
          <w:rFonts w:ascii="Arial" w:hAnsi="Arial" w:cs="Arial"/>
          <w:sz w:val="20"/>
          <w:szCs w:val="20"/>
        </w:rPr>
        <w:t xml:space="preserve"> Subsecretaría de Promoción y Participación Social.</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1. Coordinación de Formación y Promotoría Social.</w:t>
      </w:r>
    </w:p>
    <w:p w:rsidR="00DC2C96" w:rsidRPr="00594344" w:rsidRDefault="00DC2C96" w:rsidP="00DC2C96">
      <w:pPr>
        <w:pStyle w:val="Sinespaciado"/>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a). Dirección de Promotoría Social.</w:t>
      </w:r>
    </w:p>
    <w:p w:rsidR="00DC2C96" w:rsidRPr="00594344" w:rsidRDefault="00DC2C96" w:rsidP="00594344">
      <w:pPr>
        <w:pStyle w:val="Sinespaciado"/>
        <w:ind w:left="284"/>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b). Dirección de Empoderamiento Ciudadano.</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 xml:space="preserve">2. Coordinación de Vinculación y Articulación Ciudadana. </w:t>
      </w:r>
    </w:p>
    <w:p w:rsidR="00DC2C96" w:rsidRPr="00594344" w:rsidRDefault="00DC2C96" w:rsidP="00DC2C96">
      <w:pPr>
        <w:pStyle w:val="Sinespaciado"/>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a). Dirección de Vinculación con Organizaciones Sociales y Civiles e Iniciativa Privada.</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3. Coordinación de Participación Ciudadana.</w:t>
      </w:r>
    </w:p>
    <w:p w:rsidR="00DC2C96" w:rsidRPr="00594344" w:rsidRDefault="00DC2C96" w:rsidP="00DC2C96">
      <w:pPr>
        <w:pStyle w:val="Sinespaciado"/>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a). Dirección de Consejos de Participación Ciudadana.</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b/>
          <w:sz w:val="20"/>
          <w:szCs w:val="20"/>
        </w:rPr>
        <w:t>IV.</w:t>
      </w:r>
      <w:r w:rsidRPr="00594344">
        <w:rPr>
          <w:rFonts w:ascii="Arial" w:hAnsi="Arial" w:cs="Arial"/>
          <w:sz w:val="20"/>
          <w:szCs w:val="20"/>
        </w:rPr>
        <w:t xml:space="preserve"> Secretariado Técnico. </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1. Coordinación General Jurídica.</w:t>
      </w:r>
    </w:p>
    <w:p w:rsidR="00DC2C96" w:rsidRPr="00594344" w:rsidRDefault="00DC2C96" w:rsidP="00DC2C96">
      <w:pPr>
        <w:pStyle w:val="Sinespaciado"/>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a). Dirección de Transparencia y Normatividad.</w:t>
      </w:r>
    </w:p>
    <w:p w:rsidR="00DC2C96" w:rsidRPr="00594344" w:rsidRDefault="00DC2C96" w:rsidP="00594344">
      <w:pPr>
        <w:pStyle w:val="Sinespaciado"/>
        <w:ind w:left="284"/>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b). Dirección de Convenios y Contratos.</w:t>
      </w:r>
    </w:p>
    <w:p w:rsidR="00DC2C96" w:rsidRPr="00594344" w:rsidRDefault="00DC2C96" w:rsidP="00594344">
      <w:pPr>
        <w:pStyle w:val="Sinespaciado"/>
        <w:ind w:left="284"/>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proofErr w:type="gramStart"/>
      <w:r w:rsidRPr="00594344">
        <w:rPr>
          <w:rFonts w:ascii="Arial" w:hAnsi="Arial" w:cs="Arial"/>
          <w:sz w:val="20"/>
          <w:szCs w:val="20"/>
        </w:rPr>
        <w:t>c)</w:t>
      </w:r>
      <w:proofErr w:type="gramEnd"/>
      <w:r w:rsidRPr="00594344">
        <w:rPr>
          <w:rFonts w:ascii="Arial" w:hAnsi="Arial" w:cs="Arial"/>
          <w:sz w:val="20"/>
          <w:szCs w:val="20"/>
        </w:rPr>
        <w:t>. Dirección de Normalización Interinstitucional.</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2. Coordinación de Análisis e Investigación.</w:t>
      </w:r>
    </w:p>
    <w:p w:rsidR="00DC2C96" w:rsidRPr="00594344" w:rsidRDefault="00DC2C96" w:rsidP="00DC2C96">
      <w:pPr>
        <w:pStyle w:val="Sinespaciado"/>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a). Dirección de Estudios Socio-económicos.</w:t>
      </w:r>
    </w:p>
    <w:p w:rsidR="00DC2C96" w:rsidRPr="00594344" w:rsidRDefault="00DC2C96" w:rsidP="00594344">
      <w:pPr>
        <w:pStyle w:val="Sinespaciado"/>
        <w:ind w:left="284"/>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b). Dirección de Estadística y Medición de Indicadores.</w:t>
      </w:r>
    </w:p>
    <w:p w:rsidR="00DC2C96" w:rsidRPr="00594344" w:rsidRDefault="00DC2C96" w:rsidP="00594344">
      <w:pPr>
        <w:pStyle w:val="Sinespaciado"/>
        <w:ind w:left="284"/>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proofErr w:type="gramStart"/>
      <w:r w:rsidRPr="00594344">
        <w:rPr>
          <w:rFonts w:ascii="Arial" w:hAnsi="Arial" w:cs="Arial"/>
          <w:sz w:val="20"/>
          <w:szCs w:val="20"/>
        </w:rPr>
        <w:t>c)</w:t>
      </w:r>
      <w:proofErr w:type="gramEnd"/>
      <w:r w:rsidRPr="00594344">
        <w:rPr>
          <w:rFonts w:ascii="Arial" w:hAnsi="Arial" w:cs="Arial"/>
          <w:sz w:val="20"/>
          <w:szCs w:val="20"/>
        </w:rPr>
        <w:t>. Dirección de Prospectiva.</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3. Coordinación Técnica y de Planeación de Programas.</w:t>
      </w:r>
    </w:p>
    <w:p w:rsidR="00DC2C96" w:rsidRPr="00594344" w:rsidRDefault="00DC2C96" w:rsidP="00DC2C96">
      <w:pPr>
        <w:pStyle w:val="Sinespaciado"/>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a). Dirección de Planeación, Seguimiento y Evaluación.</w:t>
      </w:r>
    </w:p>
    <w:p w:rsidR="00DC2C96" w:rsidRPr="00594344" w:rsidRDefault="00DC2C96" w:rsidP="00594344">
      <w:pPr>
        <w:pStyle w:val="Sinespaciado"/>
        <w:ind w:left="284"/>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b). Dirección de Padrón Único de Titulares de Derecho.</w:t>
      </w:r>
    </w:p>
    <w:p w:rsidR="00DC2C96" w:rsidRPr="00594344" w:rsidRDefault="00DC2C96" w:rsidP="00DC2C96">
      <w:pPr>
        <w:pStyle w:val="Sinespaciado"/>
        <w:rPr>
          <w:rFonts w:ascii="Arial" w:hAnsi="Arial" w:cs="Arial"/>
          <w:b/>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b/>
          <w:sz w:val="20"/>
          <w:szCs w:val="20"/>
        </w:rPr>
        <w:t>V.</w:t>
      </w:r>
      <w:r w:rsidRPr="00594344">
        <w:rPr>
          <w:rFonts w:ascii="Arial" w:hAnsi="Arial" w:cs="Arial"/>
          <w:sz w:val="20"/>
          <w:szCs w:val="20"/>
        </w:rPr>
        <w:t xml:space="preserve"> Secretaría Particular.</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b/>
          <w:sz w:val="20"/>
          <w:szCs w:val="20"/>
        </w:rPr>
        <w:lastRenderedPageBreak/>
        <w:t>VI.</w:t>
      </w:r>
      <w:r w:rsidRPr="00594344">
        <w:rPr>
          <w:rFonts w:ascii="Arial" w:hAnsi="Arial" w:cs="Arial"/>
          <w:sz w:val="20"/>
          <w:szCs w:val="20"/>
        </w:rPr>
        <w:t xml:space="preserve"> Dirección de Atención Ciudadana.</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b/>
          <w:sz w:val="20"/>
          <w:szCs w:val="20"/>
        </w:rPr>
        <w:t>VII.</w:t>
      </w:r>
      <w:r w:rsidRPr="00594344">
        <w:rPr>
          <w:rFonts w:ascii="Arial" w:hAnsi="Arial" w:cs="Arial"/>
          <w:sz w:val="20"/>
          <w:szCs w:val="20"/>
        </w:rPr>
        <w:t xml:space="preserve"> Dirección de Compromisos.</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b/>
          <w:sz w:val="20"/>
          <w:szCs w:val="20"/>
        </w:rPr>
        <w:t>VIII.</w:t>
      </w:r>
      <w:r w:rsidRPr="00594344">
        <w:rPr>
          <w:rFonts w:ascii="Arial" w:hAnsi="Arial" w:cs="Arial"/>
          <w:sz w:val="20"/>
          <w:szCs w:val="20"/>
        </w:rPr>
        <w:t xml:space="preserve"> Dirección Administrativa.</w:t>
      </w:r>
    </w:p>
    <w:p w:rsidR="00DC2C96" w:rsidRDefault="00DC2C96" w:rsidP="00DC2C96">
      <w:pPr>
        <w:rPr>
          <w:rFonts w:ascii="Arial" w:hAnsi="Arial" w:cs="Arial"/>
          <w:sz w:val="20"/>
          <w:szCs w:val="20"/>
          <w:lang w:val="es-MX" w:eastAsia="en-US"/>
        </w:rPr>
      </w:pPr>
    </w:p>
    <w:p w:rsidR="00DC2C96" w:rsidRPr="00E07238" w:rsidRDefault="00DC2C96" w:rsidP="00DC2C96">
      <w:pPr>
        <w:pStyle w:val="Sinespaciado"/>
        <w:rPr>
          <w:rFonts w:ascii="Arial" w:hAnsi="Arial" w:cs="Arial"/>
          <w:sz w:val="20"/>
          <w:szCs w:val="20"/>
        </w:rPr>
      </w:pPr>
      <w:r w:rsidRPr="00E07238">
        <w:rPr>
          <w:rFonts w:ascii="Arial" w:hAnsi="Arial" w:cs="Arial"/>
          <w:b/>
          <w:sz w:val="20"/>
          <w:szCs w:val="20"/>
        </w:rPr>
        <w:t>IX.</w:t>
      </w:r>
      <w:r w:rsidRPr="00E07238">
        <w:rPr>
          <w:rFonts w:ascii="Arial" w:hAnsi="Arial" w:cs="Arial"/>
          <w:sz w:val="20"/>
          <w:szCs w:val="20"/>
        </w:rPr>
        <w:t xml:space="preserve"> Dirección de Comunicación Social.</w:t>
      </w:r>
    </w:p>
    <w:p w:rsidR="00DC2C96" w:rsidRPr="003A5BDC" w:rsidRDefault="00DC2C96" w:rsidP="00DC2C96">
      <w:pPr>
        <w:pStyle w:val="Sinespaciado"/>
        <w:rPr>
          <w:rFonts w:ascii="Arial" w:hAnsi="Arial" w:cs="Arial"/>
          <w:sz w:val="18"/>
          <w:szCs w:val="18"/>
        </w:rPr>
      </w:pPr>
    </w:p>
    <w:p w:rsidR="00DC2C96" w:rsidRDefault="00DC2C96" w:rsidP="00DC2C96">
      <w:pPr>
        <w:pStyle w:val="Sinespaciado"/>
        <w:rPr>
          <w:rFonts w:ascii="Arial" w:hAnsi="Arial" w:cs="Arial"/>
          <w:sz w:val="20"/>
          <w:szCs w:val="20"/>
        </w:rPr>
      </w:pPr>
      <w:r w:rsidRPr="00E07238">
        <w:rPr>
          <w:rFonts w:ascii="Arial" w:hAnsi="Arial" w:cs="Arial"/>
          <w:b/>
          <w:sz w:val="20"/>
          <w:szCs w:val="20"/>
        </w:rPr>
        <w:t>X</w:t>
      </w:r>
      <w:r w:rsidRPr="00E07238">
        <w:rPr>
          <w:rFonts w:ascii="Arial" w:hAnsi="Arial" w:cs="Arial"/>
          <w:sz w:val="20"/>
          <w:szCs w:val="20"/>
        </w:rPr>
        <w:t>. Asesores.</w:t>
      </w:r>
    </w:p>
    <w:p w:rsidR="00DC2C96" w:rsidRDefault="00DC2C96" w:rsidP="00DC2C96">
      <w:pPr>
        <w:pStyle w:val="Sinespaciado"/>
        <w:rPr>
          <w:rFonts w:ascii="Arial" w:hAnsi="Arial" w:cs="Arial"/>
          <w:sz w:val="20"/>
          <w:szCs w:val="20"/>
        </w:rPr>
      </w:pPr>
    </w:p>
    <w:p w:rsidR="00DC2C96" w:rsidRDefault="00DC2C96" w:rsidP="00DC2C96">
      <w:pPr>
        <w:jc w:val="both"/>
        <w:rPr>
          <w:rFonts w:ascii="Arial" w:hAnsi="Arial" w:cs="Arial"/>
          <w:sz w:val="20"/>
          <w:szCs w:val="20"/>
        </w:rPr>
      </w:pPr>
      <w:r w:rsidRPr="00E07238">
        <w:rPr>
          <w:rFonts w:ascii="Arial" w:hAnsi="Arial" w:cs="Arial"/>
          <w:b/>
          <w:sz w:val="20"/>
          <w:szCs w:val="20"/>
        </w:rPr>
        <w:t>ARTÍCULO 4.-</w:t>
      </w:r>
      <w:r w:rsidRPr="00E07238">
        <w:rPr>
          <w:rFonts w:ascii="Arial" w:hAnsi="Arial" w:cs="Arial"/>
          <w:sz w:val="20"/>
          <w:szCs w:val="20"/>
        </w:rPr>
        <w:t xml:space="preserve"> Además de las unidades administrativas señaladas, la Secretaría de Bienestar Social contará con las subdirecciones, delegaciones municipales, jefaturas y demás áreas subalternas que se establezcan por el Secretario de Bienestar Social, previo acuerdo del Titular del Ejecutivo, con base en las necesidades de la dependencia y conforme al presupuesto de egresos autorizado, las que deberán contenerse y especificarse en el Manual de organización de la misma.</w:t>
      </w:r>
    </w:p>
    <w:p w:rsidR="007517A1" w:rsidRPr="00E07238" w:rsidRDefault="007517A1" w:rsidP="00DC2C96">
      <w:pPr>
        <w:jc w:val="both"/>
        <w:rPr>
          <w:rFonts w:ascii="Arial" w:hAnsi="Arial" w:cs="Arial"/>
          <w:sz w:val="20"/>
          <w:szCs w:val="20"/>
        </w:rPr>
      </w:pPr>
    </w:p>
    <w:p w:rsidR="00DC2C96" w:rsidRDefault="00DC2C96" w:rsidP="00DC2C96">
      <w:pPr>
        <w:pStyle w:val="Sinespaciado"/>
        <w:rPr>
          <w:rFonts w:ascii="Arial" w:hAnsi="Arial" w:cs="Arial"/>
          <w:sz w:val="20"/>
          <w:szCs w:val="20"/>
        </w:rPr>
      </w:pPr>
      <w:r w:rsidRPr="00E07238">
        <w:rPr>
          <w:rFonts w:ascii="Arial" w:hAnsi="Arial" w:cs="Arial"/>
          <w:sz w:val="20"/>
          <w:szCs w:val="20"/>
        </w:rPr>
        <w:t>Las unidades administrativas de la Secretaría de Bienestar Social, estarán integradas por el personal directivo, técnico, administrativo y de apoyo que las necesidades del servicio requieran.</w:t>
      </w:r>
    </w:p>
    <w:p w:rsidR="00DC2C96" w:rsidRDefault="00DC2C96" w:rsidP="00DC2C96"/>
    <w:p w:rsidR="00DC2C96" w:rsidRDefault="00DC2C96" w:rsidP="00DC2C96">
      <w:pPr>
        <w:jc w:val="both"/>
        <w:rPr>
          <w:rFonts w:ascii="Arial" w:hAnsi="Arial" w:cs="Arial"/>
          <w:sz w:val="20"/>
          <w:szCs w:val="20"/>
        </w:rPr>
      </w:pPr>
      <w:r w:rsidRPr="00E07238">
        <w:rPr>
          <w:rFonts w:ascii="Arial" w:hAnsi="Arial" w:cs="Arial"/>
          <w:b/>
          <w:sz w:val="20"/>
          <w:szCs w:val="20"/>
        </w:rPr>
        <w:t>ARTÍCULO 5.-</w:t>
      </w:r>
      <w:r w:rsidRPr="00E07238">
        <w:rPr>
          <w:rFonts w:ascii="Arial" w:hAnsi="Arial" w:cs="Arial"/>
          <w:sz w:val="20"/>
          <w:szCs w:val="20"/>
        </w:rPr>
        <w:t xml:space="preserve"> La Secretaría de Bienestar Social, conducirá sus actividades en forma programada y con base en las políticas, estrategias y prioridades que establezca el Titular del Ejecutivo, para el logro de los objetivos del Plan Estatal de Desarrollo y de los programas según la normatividad aplicable.</w:t>
      </w:r>
    </w:p>
    <w:p w:rsidR="007517A1" w:rsidRDefault="007517A1" w:rsidP="00DC2C96">
      <w:pPr>
        <w:jc w:val="both"/>
        <w:rPr>
          <w:rFonts w:ascii="Arial" w:hAnsi="Arial" w:cs="Arial"/>
          <w:sz w:val="20"/>
          <w:szCs w:val="20"/>
        </w:rPr>
      </w:pPr>
    </w:p>
    <w:p w:rsidR="00DC2C96" w:rsidRDefault="00DC2C96" w:rsidP="00DC2C96">
      <w:pPr>
        <w:jc w:val="both"/>
        <w:rPr>
          <w:rFonts w:ascii="Arial" w:hAnsi="Arial" w:cs="Arial"/>
          <w:sz w:val="20"/>
          <w:szCs w:val="20"/>
        </w:rPr>
      </w:pPr>
      <w:r w:rsidRPr="00DB7881">
        <w:rPr>
          <w:rFonts w:ascii="Arial" w:hAnsi="Arial" w:cs="Arial"/>
          <w:sz w:val="20"/>
          <w:szCs w:val="20"/>
        </w:rPr>
        <w:t>Las unidades administrativas de la Secretaría de Bienestar Social en el ejercicio de sus atribuciones se sujetarán a los principios de legalidad, honradez, lealtad, imparcialidad y eficiencia, y actuarán de manera coordinada, se apoyarán y se proporcionarán, a la brevedad los informes, datos o cooperación técnica que se soliciten entre sí.</w:t>
      </w:r>
    </w:p>
    <w:p w:rsidR="00DC2C96" w:rsidRDefault="00DC2C96" w:rsidP="00DC2C96">
      <w:pPr>
        <w:jc w:val="both"/>
        <w:rPr>
          <w:rFonts w:ascii="Arial" w:hAnsi="Arial" w:cs="Arial"/>
          <w:b/>
          <w:sz w:val="20"/>
          <w:szCs w:val="20"/>
        </w:rPr>
      </w:pPr>
    </w:p>
    <w:p w:rsidR="00DC2C96" w:rsidRPr="00DB7881" w:rsidRDefault="00DC2C96" w:rsidP="00DC2C96">
      <w:pPr>
        <w:jc w:val="both"/>
        <w:rPr>
          <w:rFonts w:ascii="Arial" w:hAnsi="Arial" w:cs="Arial"/>
          <w:sz w:val="20"/>
          <w:szCs w:val="20"/>
        </w:rPr>
      </w:pPr>
      <w:r w:rsidRPr="00DB7881">
        <w:rPr>
          <w:rFonts w:ascii="Arial" w:hAnsi="Arial" w:cs="Arial"/>
          <w:b/>
          <w:sz w:val="20"/>
          <w:szCs w:val="20"/>
        </w:rPr>
        <w:t>ARTÍCULO 6.-</w:t>
      </w:r>
      <w:r w:rsidRPr="00DB7881">
        <w:rPr>
          <w:rFonts w:ascii="Arial" w:hAnsi="Arial" w:cs="Arial"/>
          <w:sz w:val="20"/>
          <w:szCs w:val="20"/>
        </w:rPr>
        <w:t>Para efectos de este Reglamento se entenderá por:</w:t>
      </w:r>
    </w:p>
    <w:p w:rsidR="00DC2C96" w:rsidRDefault="00DC2C96" w:rsidP="00DC2C96">
      <w:pPr>
        <w:jc w:val="both"/>
        <w:rPr>
          <w:rFonts w:ascii="Arial" w:hAnsi="Arial" w:cs="Arial"/>
          <w:b/>
          <w:sz w:val="20"/>
          <w:szCs w:val="20"/>
        </w:rPr>
      </w:pPr>
    </w:p>
    <w:p w:rsidR="00DC2C96" w:rsidRPr="00DB7881" w:rsidRDefault="00DC2C96" w:rsidP="00AC05F8">
      <w:pPr>
        <w:tabs>
          <w:tab w:val="left" w:pos="426"/>
        </w:tabs>
        <w:ind w:left="426" w:hanging="426"/>
        <w:jc w:val="both"/>
        <w:rPr>
          <w:rFonts w:ascii="Arial" w:hAnsi="Arial" w:cs="Arial"/>
          <w:sz w:val="20"/>
          <w:szCs w:val="20"/>
        </w:rPr>
      </w:pPr>
      <w:r w:rsidRPr="00DB7881">
        <w:rPr>
          <w:rFonts w:ascii="Arial" w:hAnsi="Arial" w:cs="Arial"/>
          <w:b/>
          <w:sz w:val="20"/>
          <w:szCs w:val="20"/>
        </w:rPr>
        <w:t>I.</w:t>
      </w:r>
      <w:r w:rsidRPr="00DB7881">
        <w:rPr>
          <w:rFonts w:ascii="Arial" w:hAnsi="Arial" w:cs="Arial"/>
          <w:sz w:val="20"/>
          <w:szCs w:val="20"/>
        </w:rPr>
        <w:t xml:space="preserve"> </w:t>
      </w:r>
      <w:r w:rsidR="00BC496C">
        <w:rPr>
          <w:rFonts w:ascii="Arial" w:hAnsi="Arial" w:cs="Arial"/>
          <w:sz w:val="20"/>
          <w:szCs w:val="20"/>
        </w:rPr>
        <w:tab/>
      </w:r>
      <w:r w:rsidRPr="00DB7881">
        <w:rPr>
          <w:rFonts w:ascii="Arial" w:hAnsi="Arial" w:cs="Arial"/>
          <w:sz w:val="20"/>
          <w:szCs w:val="20"/>
        </w:rPr>
        <w:t>Ley: La Ley de Desarrollo Social para el Estado de Tamaulipas, vigente;</w:t>
      </w:r>
    </w:p>
    <w:p w:rsidR="00DC2C96" w:rsidRDefault="00DC2C96" w:rsidP="00AC05F8">
      <w:pPr>
        <w:tabs>
          <w:tab w:val="left" w:pos="426"/>
        </w:tabs>
        <w:ind w:left="426" w:hanging="284"/>
        <w:jc w:val="both"/>
        <w:rPr>
          <w:rFonts w:ascii="Arial" w:hAnsi="Arial" w:cs="Arial"/>
          <w:b/>
          <w:sz w:val="20"/>
          <w:szCs w:val="20"/>
        </w:rPr>
      </w:pPr>
    </w:p>
    <w:p w:rsidR="00DC2C96" w:rsidRPr="00DB7881" w:rsidRDefault="00DC2C96" w:rsidP="00AC05F8">
      <w:pPr>
        <w:tabs>
          <w:tab w:val="left" w:pos="426"/>
        </w:tabs>
        <w:ind w:left="426" w:hanging="426"/>
        <w:jc w:val="both"/>
        <w:rPr>
          <w:rFonts w:ascii="Arial" w:hAnsi="Arial" w:cs="Arial"/>
          <w:sz w:val="20"/>
          <w:szCs w:val="20"/>
        </w:rPr>
      </w:pPr>
      <w:r w:rsidRPr="00DB7881">
        <w:rPr>
          <w:rFonts w:ascii="Arial" w:hAnsi="Arial" w:cs="Arial"/>
          <w:b/>
          <w:sz w:val="20"/>
          <w:szCs w:val="20"/>
        </w:rPr>
        <w:t>II.</w:t>
      </w:r>
      <w:r w:rsidRPr="00DB7881">
        <w:rPr>
          <w:rFonts w:ascii="Arial" w:hAnsi="Arial" w:cs="Arial"/>
          <w:sz w:val="20"/>
          <w:szCs w:val="20"/>
        </w:rPr>
        <w:t xml:space="preserve"> </w:t>
      </w:r>
      <w:r w:rsidR="00BC496C">
        <w:rPr>
          <w:rFonts w:ascii="Arial" w:hAnsi="Arial" w:cs="Arial"/>
          <w:sz w:val="20"/>
          <w:szCs w:val="20"/>
        </w:rPr>
        <w:tab/>
      </w:r>
      <w:r w:rsidRPr="00DB7881">
        <w:rPr>
          <w:rFonts w:ascii="Arial" w:hAnsi="Arial" w:cs="Arial"/>
          <w:sz w:val="20"/>
          <w:szCs w:val="20"/>
        </w:rPr>
        <w:t xml:space="preserve">Estado: El Estado Libre y Soberano de Tamaulipas; </w:t>
      </w:r>
    </w:p>
    <w:p w:rsidR="00DC2C96" w:rsidRPr="00DB7881" w:rsidRDefault="00DC2C96" w:rsidP="00AC05F8">
      <w:pPr>
        <w:tabs>
          <w:tab w:val="left" w:pos="426"/>
        </w:tabs>
        <w:ind w:left="426" w:hanging="284"/>
        <w:jc w:val="both"/>
        <w:rPr>
          <w:rFonts w:ascii="Arial" w:hAnsi="Arial" w:cs="Arial"/>
          <w:sz w:val="20"/>
          <w:szCs w:val="20"/>
        </w:rPr>
      </w:pPr>
    </w:p>
    <w:p w:rsidR="00DC2C96" w:rsidRPr="00DB7881" w:rsidRDefault="00DC2C96" w:rsidP="00AC05F8">
      <w:pPr>
        <w:tabs>
          <w:tab w:val="left" w:pos="426"/>
        </w:tabs>
        <w:ind w:left="426" w:hanging="426"/>
        <w:jc w:val="both"/>
        <w:rPr>
          <w:rFonts w:ascii="Arial" w:hAnsi="Arial" w:cs="Arial"/>
          <w:sz w:val="20"/>
          <w:szCs w:val="20"/>
        </w:rPr>
      </w:pPr>
      <w:r w:rsidRPr="00DB7881">
        <w:rPr>
          <w:rFonts w:ascii="Arial" w:hAnsi="Arial" w:cs="Arial"/>
          <w:b/>
          <w:sz w:val="20"/>
          <w:szCs w:val="20"/>
        </w:rPr>
        <w:t>III.</w:t>
      </w:r>
      <w:r w:rsidRPr="00DB7881">
        <w:rPr>
          <w:rFonts w:ascii="Arial" w:hAnsi="Arial" w:cs="Arial"/>
          <w:sz w:val="20"/>
          <w:szCs w:val="20"/>
        </w:rPr>
        <w:t xml:space="preserve"> </w:t>
      </w:r>
      <w:r w:rsidR="00BC496C">
        <w:rPr>
          <w:rFonts w:ascii="Arial" w:hAnsi="Arial" w:cs="Arial"/>
          <w:sz w:val="20"/>
          <w:szCs w:val="20"/>
        </w:rPr>
        <w:tab/>
      </w:r>
      <w:r w:rsidRPr="00DB7881">
        <w:rPr>
          <w:rFonts w:ascii="Arial" w:hAnsi="Arial" w:cs="Arial"/>
          <w:sz w:val="20"/>
          <w:szCs w:val="20"/>
        </w:rPr>
        <w:t xml:space="preserve">Ley Orgánica: La Ley Orgánica de la Administración Pública del Estado de Tamaulipas; </w:t>
      </w:r>
    </w:p>
    <w:p w:rsidR="00DC2C96" w:rsidRDefault="00DC2C96" w:rsidP="00AC05F8">
      <w:pPr>
        <w:tabs>
          <w:tab w:val="left" w:pos="426"/>
        </w:tabs>
        <w:ind w:left="426" w:hanging="426"/>
        <w:jc w:val="both"/>
        <w:rPr>
          <w:rFonts w:ascii="Arial" w:hAnsi="Arial" w:cs="Arial"/>
          <w:b/>
          <w:sz w:val="20"/>
          <w:szCs w:val="20"/>
        </w:rPr>
      </w:pPr>
    </w:p>
    <w:p w:rsidR="00DC2C96" w:rsidRPr="00DB7881" w:rsidRDefault="00DC2C96" w:rsidP="00AC05F8">
      <w:pPr>
        <w:tabs>
          <w:tab w:val="left" w:pos="426"/>
        </w:tabs>
        <w:ind w:left="426" w:hanging="426"/>
        <w:jc w:val="both"/>
        <w:rPr>
          <w:rFonts w:ascii="Arial" w:hAnsi="Arial" w:cs="Arial"/>
          <w:sz w:val="20"/>
          <w:szCs w:val="20"/>
        </w:rPr>
      </w:pPr>
      <w:r w:rsidRPr="00DB7881">
        <w:rPr>
          <w:rFonts w:ascii="Arial" w:hAnsi="Arial" w:cs="Arial"/>
          <w:b/>
          <w:sz w:val="20"/>
          <w:szCs w:val="20"/>
        </w:rPr>
        <w:t>IV.</w:t>
      </w:r>
      <w:r w:rsidRPr="00DB7881">
        <w:rPr>
          <w:rFonts w:ascii="Arial" w:hAnsi="Arial" w:cs="Arial"/>
          <w:sz w:val="20"/>
          <w:szCs w:val="20"/>
        </w:rPr>
        <w:t xml:space="preserve"> </w:t>
      </w:r>
      <w:r w:rsidR="00AC05F8">
        <w:rPr>
          <w:rFonts w:ascii="Arial" w:hAnsi="Arial" w:cs="Arial"/>
          <w:sz w:val="20"/>
          <w:szCs w:val="20"/>
        </w:rPr>
        <w:tab/>
      </w:r>
      <w:r w:rsidRPr="00DB7881">
        <w:rPr>
          <w:rFonts w:ascii="Arial" w:hAnsi="Arial" w:cs="Arial"/>
          <w:sz w:val="20"/>
          <w:szCs w:val="20"/>
        </w:rPr>
        <w:t xml:space="preserve">Organismos Descentralizados: Los Organismos Públicos Descentralizados del Gobierno del Estado sectorizados a la Secretaría; </w:t>
      </w:r>
    </w:p>
    <w:p w:rsidR="00DC2C96" w:rsidRDefault="00DC2C96" w:rsidP="00AC05F8">
      <w:pPr>
        <w:tabs>
          <w:tab w:val="left" w:pos="426"/>
        </w:tabs>
        <w:ind w:left="426" w:hanging="426"/>
        <w:jc w:val="both"/>
        <w:rPr>
          <w:rFonts w:ascii="Arial" w:hAnsi="Arial" w:cs="Arial"/>
          <w:b/>
          <w:sz w:val="20"/>
          <w:szCs w:val="20"/>
        </w:rPr>
      </w:pPr>
    </w:p>
    <w:p w:rsidR="00DC2C96" w:rsidRPr="00DB7881" w:rsidRDefault="00DC2C96" w:rsidP="00AC05F8">
      <w:pPr>
        <w:tabs>
          <w:tab w:val="left" w:pos="426"/>
        </w:tabs>
        <w:ind w:left="426" w:hanging="426"/>
        <w:jc w:val="both"/>
        <w:rPr>
          <w:rFonts w:ascii="Arial" w:hAnsi="Arial" w:cs="Arial"/>
          <w:sz w:val="20"/>
          <w:szCs w:val="20"/>
        </w:rPr>
      </w:pPr>
      <w:r w:rsidRPr="00DB7881">
        <w:rPr>
          <w:rFonts w:ascii="Arial" w:hAnsi="Arial" w:cs="Arial"/>
          <w:b/>
          <w:sz w:val="20"/>
          <w:szCs w:val="20"/>
        </w:rPr>
        <w:t>V.</w:t>
      </w:r>
      <w:r w:rsidRPr="00DB7881">
        <w:rPr>
          <w:rFonts w:ascii="Arial" w:hAnsi="Arial" w:cs="Arial"/>
          <w:sz w:val="20"/>
          <w:szCs w:val="20"/>
        </w:rPr>
        <w:t xml:space="preserve"> </w:t>
      </w:r>
      <w:r w:rsidR="00BC496C">
        <w:rPr>
          <w:rFonts w:ascii="Arial" w:hAnsi="Arial" w:cs="Arial"/>
          <w:sz w:val="20"/>
          <w:szCs w:val="20"/>
        </w:rPr>
        <w:tab/>
      </w:r>
      <w:r w:rsidRPr="00DB7881">
        <w:rPr>
          <w:rFonts w:ascii="Arial" w:hAnsi="Arial" w:cs="Arial"/>
          <w:sz w:val="20"/>
          <w:szCs w:val="20"/>
        </w:rPr>
        <w:t xml:space="preserve">Reglamento: El Reglamento Interior de la Secretaria de Bienestar Social del Estado de Tamaulipas; </w:t>
      </w:r>
    </w:p>
    <w:p w:rsidR="00DC2C96" w:rsidRDefault="00DC2C96" w:rsidP="00AC05F8">
      <w:pPr>
        <w:tabs>
          <w:tab w:val="left" w:pos="426"/>
        </w:tabs>
        <w:ind w:left="426" w:hanging="426"/>
        <w:jc w:val="both"/>
        <w:rPr>
          <w:rFonts w:ascii="Arial" w:hAnsi="Arial" w:cs="Arial"/>
          <w:b/>
          <w:sz w:val="20"/>
          <w:szCs w:val="20"/>
        </w:rPr>
      </w:pPr>
    </w:p>
    <w:p w:rsidR="00DC2C96" w:rsidRPr="00DB7881" w:rsidRDefault="00DC2C96" w:rsidP="00AC05F8">
      <w:pPr>
        <w:tabs>
          <w:tab w:val="left" w:pos="426"/>
        </w:tabs>
        <w:ind w:left="426" w:hanging="426"/>
        <w:jc w:val="both"/>
        <w:rPr>
          <w:rFonts w:ascii="Arial" w:hAnsi="Arial" w:cs="Arial"/>
          <w:sz w:val="20"/>
          <w:szCs w:val="20"/>
        </w:rPr>
      </w:pPr>
      <w:r w:rsidRPr="00DB7881">
        <w:rPr>
          <w:rFonts w:ascii="Arial" w:hAnsi="Arial" w:cs="Arial"/>
          <w:b/>
          <w:sz w:val="20"/>
          <w:szCs w:val="20"/>
        </w:rPr>
        <w:t>VI.</w:t>
      </w:r>
      <w:r w:rsidRPr="00DB7881">
        <w:rPr>
          <w:rFonts w:ascii="Arial" w:hAnsi="Arial" w:cs="Arial"/>
          <w:sz w:val="20"/>
          <w:szCs w:val="20"/>
        </w:rPr>
        <w:t xml:space="preserve"> </w:t>
      </w:r>
      <w:r w:rsidR="00AC05F8">
        <w:rPr>
          <w:rFonts w:ascii="Arial" w:hAnsi="Arial" w:cs="Arial"/>
          <w:sz w:val="20"/>
          <w:szCs w:val="20"/>
        </w:rPr>
        <w:tab/>
      </w:r>
      <w:r w:rsidRPr="00DB7881">
        <w:rPr>
          <w:rFonts w:ascii="Arial" w:hAnsi="Arial" w:cs="Arial"/>
          <w:sz w:val="20"/>
          <w:szCs w:val="20"/>
        </w:rPr>
        <w:t xml:space="preserve">Secretaría: La Secretaría de Bienestar Social; </w:t>
      </w:r>
    </w:p>
    <w:p w:rsidR="00DC2C96" w:rsidRDefault="00DC2C96" w:rsidP="00AC05F8">
      <w:pPr>
        <w:tabs>
          <w:tab w:val="left" w:pos="426"/>
        </w:tabs>
        <w:ind w:left="426" w:hanging="426"/>
        <w:jc w:val="both"/>
        <w:rPr>
          <w:rFonts w:ascii="Arial" w:hAnsi="Arial" w:cs="Arial"/>
          <w:b/>
          <w:sz w:val="20"/>
          <w:szCs w:val="20"/>
        </w:rPr>
      </w:pPr>
    </w:p>
    <w:p w:rsidR="00DC2C96" w:rsidRPr="00DB7881" w:rsidRDefault="00DC2C96" w:rsidP="00AC05F8">
      <w:pPr>
        <w:tabs>
          <w:tab w:val="left" w:pos="426"/>
        </w:tabs>
        <w:ind w:left="426" w:hanging="426"/>
        <w:jc w:val="both"/>
        <w:rPr>
          <w:rFonts w:ascii="Arial" w:hAnsi="Arial" w:cs="Arial"/>
          <w:sz w:val="20"/>
          <w:szCs w:val="20"/>
        </w:rPr>
      </w:pPr>
      <w:r w:rsidRPr="00DB7881">
        <w:rPr>
          <w:rFonts w:ascii="Arial" w:hAnsi="Arial" w:cs="Arial"/>
          <w:b/>
          <w:sz w:val="20"/>
          <w:szCs w:val="20"/>
        </w:rPr>
        <w:t>VII.</w:t>
      </w:r>
      <w:r w:rsidRPr="00DB7881">
        <w:rPr>
          <w:rFonts w:ascii="Arial" w:hAnsi="Arial" w:cs="Arial"/>
          <w:sz w:val="20"/>
          <w:szCs w:val="20"/>
        </w:rPr>
        <w:t xml:space="preserve"> </w:t>
      </w:r>
      <w:r w:rsidR="00AC05F8">
        <w:rPr>
          <w:rFonts w:ascii="Arial" w:hAnsi="Arial" w:cs="Arial"/>
          <w:sz w:val="20"/>
          <w:szCs w:val="20"/>
        </w:rPr>
        <w:tab/>
      </w:r>
      <w:r w:rsidRPr="00DB7881">
        <w:rPr>
          <w:rFonts w:ascii="Arial" w:hAnsi="Arial" w:cs="Arial"/>
          <w:sz w:val="20"/>
          <w:szCs w:val="20"/>
        </w:rPr>
        <w:t xml:space="preserve">Titular de la Secretaría: El Secretario de la Secretaría de Bienestar Social; </w:t>
      </w:r>
    </w:p>
    <w:p w:rsidR="00DC2C96" w:rsidRDefault="00DC2C96" w:rsidP="00AC05F8">
      <w:pPr>
        <w:tabs>
          <w:tab w:val="left" w:pos="426"/>
        </w:tabs>
        <w:ind w:left="426" w:hanging="426"/>
        <w:jc w:val="both"/>
        <w:rPr>
          <w:rFonts w:ascii="Arial" w:hAnsi="Arial" w:cs="Arial"/>
          <w:b/>
          <w:sz w:val="20"/>
          <w:szCs w:val="20"/>
        </w:rPr>
      </w:pPr>
    </w:p>
    <w:p w:rsidR="00DC2C96" w:rsidRPr="00DB7881" w:rsidRDefault="00DC2C96" w:rsidP="00AC05F8">
      <w:pPr>
        <w:tabs>
          <w:tab w:val="left" w:pos="426"/>
        </w:tabs>
        <w:ind w:left="426" w:hanging="426"/>
        <w:jc w:val="both"/>
        <w:rPr>
          <w:rFonts w:ascii="Arial" w:hAnsi="Arial" w:cs="Arial"/>
          <w:sz w:val="20"/>
          <w:szCs w:val="20"/>
        </w:rPr>
      </w:pPr>
      <w:r w:rsidRPr="00DB7881">
        <w:rPr>
          <w:rFonts w:ascii="Arial" w:hAnsi="Arial" w:cs="Arial"/>
          <w:b/>
          <w:sz w:val="20"/>
          <w:szCs w:val="20"/>
        </w:rPr>
        <w:t>VIII.</w:t>
      </w:r>
      <w:r w:rsidRPr="00DB7881">
        <w:rPr>
          <w:rFonts w:ascii="Arial" w:hAnsi="Arial" w:cs="Arial"/>
          <w:sz w:val="20"/>
          <w:szCs w:val="20"/>
        </w:rPr>
        <w:t xml:space="preserve"> </w:t>
      </w:r>
      <w:r w:rsidR="00BC496C">
        <w:rPr>
          <w:rFonts w:ascii="Arial" w:hAnsi="Arial" w:cs="Arial"/>
          <w:sz w:val="20"/>
          <w:szCs w:val="20"/>
        </w:rPr>
        <w:tab/>
      </w:r>
      <w:r w:rsidRPr="00DB7881">
        <w:rPr>
          <w:rFonts w:ascii="Arial" w:hAnsi="Arial" w:cs="Arial"/>
          <w:sz w:val="20"/>
          <w:szCs w:val="20"/>
        </w:rPr>
        <w:t xml:space="preserve">Titular del Ejecutivo Estatal: El Gobernador Constitucional del Estado Libre y Soberano de Tamaulipas, y </w:t>
      </w:r>
    </w:p>
    <w:p w:rsidR="00DC2C96" w:rsidRDefault="00DC2C96" w:rsidP="00AC05F8">
      <w:pPr>
        <w:tabs>
          <w:tab w:val="left" w:pos="426"/>
        </w:tabs>
        <w:ind w:left="426" w:hanging="284"/>
        <w:jc w:val="both"/>
        <w:rPr>
          <w:rFonts w:ascii="Arial" w:hAnsi="Arial" w:cs="Arial"/>
          <w:b/>
          <w:sz w:val="20"/>
          <w:szCs w:val="20"/>
        </w:rPr>
      </w:pPr>
    </w:p>
    <w:p w:rsidR="00DC2C96" w:rsidRDefault="00DC2C96" w:rsidP="00AC05F8">
      <w:pPr>
        <w:tabs>
          <w:tab w:val="left" w:pos="426"/>
        </w:tabs>
        <w:ind w:left="426" w:hanging="426"/>
        <w:jc w:val="both"/>
        <w:rPr>
          <w:rFonts w:ascii="Arial" w:hAnsi="Arial" w:cs="Arial"/>
          <w:sz w:val="20"/>
          <w:szCs w:val="20"/>
        </w:rPr>
      </w:pPr>
      <w:r w:rsidRPr="00DB7881">
        <w:rPr>
          <w:rFonts w:ascii="Arial" w:hAnsi="Arial" w:cs="Arial"/>
          <w:b/>
          <w:sz w:val="20"/>
          <w:szCs w:val="20"/>
        </w:rPr>
        <w:t>IX</w:t>
      </w:r>
      <w:r w:rsidRPr="00DB7881">
        <w:rPr>
          <w:rFonts w:ascii="Arial" w:hAnsi="Arial" w:cs="Arial"/>
          <w:sz w:val="20"/>
          <w:szCs w:val="20"/>
        </w:rPr>
        <w:t xml:space="preserve">. </w:t>
      </w:r>
      <w:r w:rsidR="00AC05F8">
        <w:rPr>
          <w:rFonts w:ascii="Arial" w:hAnsi="Arial" w:cs="Arial"/>
          <w:sz w:val="20"/>
          <w:szCs w:val="20"/>
        </w:rPr>
        <w:tab/>
      </w:r>
      <w:r w:rsidRPr="00DB7881">
        <w:rPr>
          <w:rFonts w:ascii="Arial" w:hAnsi="Arial" w:cs="Arial"/>
          <w:sz w:val="20"/>
          <w:szCs w:val="20"/>
        </w:rPr>
        <w:t>Unidades administrativas: Las Subsecretarías, Coordinaciones, Secretaría Particular, Direcciones de área, Asesores, Subdirecciones, Delegaciones Municipales y Jefaturas de Departamento.</w:t>
      </w:r>
    </w:p>
    <w:p w:rsidR="00DC2C96" w:rsidRDefault="00DC2C96" w:rsidP="00DC2C96">
      <w:pPr>
        <w:rPr>
          <w:rFonts w:ascii="Arial" w:hAnsi="Arial" w:cs="Arial"/>
          <w:sz w:val="20"/>
          <w:szCs w:val="20"/>
          <w:lang w:val="es-MX" w:eastAsia="en-US"/>
        </w:rPr>
      </w:pPr>
    </w:p>
    <w:p w:rsidR="00DC2C96" w:rsidRDefault="00DC2C96" w:rsidP="00DC2C96">
      <w:pPr>
        <w:jc w:val="both"/>
        <w:rPr>
          <w:rFonts w:ascii="Arial" w:hAnsi="Arial" w:cs="Arial"/>
          <w:sz w:val="20"/>
          <w:szCs w:val="20"/>
        </w:rPr>
      </w:pPr>
      <w:r w:rsidRPr="00DB7881">
        <w:rPr>
          <w:rFonts w:ascii="Arial" w:hAnsi="Arial" w:cs="Arial"/>
          <w:b/>
          <w:sz w:val="20"/>
          <w:szCs w:val="20"/>
        </w:rPr>
        <w:t>ARTÍCULO 7</w:t>
      </w:r>
      <w:r w:rsidRPr="00DB7881">
        <w:rPr>
          <w:rFonts w:ascii="Arial" w:hAnsi="Arial" w:cs="Arial"/>
          <w:sz w:val="20"/>
          <w:szCs w:val="20"/>
        </w:rPr>
        <w:t>.-</w:t>
      </w:r>
      <w:r w:rsidR="00660797">
        <w:rPr>
          <w:rFonts w:ascii="Arial" w:hAnsi="Arial" w:cs="Arial"/>
          <w:sz w:val="20"/>
          <w:szCs w:val="20"/>
        </w:rPr>
        <w:t xml:space="preserve"> </w:t>
      </w:r>
      <w:r w:rsidRPr="00DB7881">
        <w:rPr>
          <w:rFonts w:ascii="Arial" w:hAnsi="Arial" w:cs="Arial"/>
          <w:sz w:val="20"/>
          <w:szCs w:val="20"/>
        </w:rPr>
        <w:t>Los servidores públicos de la Secretaría, tendrán las atribuciones y obligaciones previstas en este Reglamento debiendo observar además, las previsiones de los ordenamientos jurídicos aplicables.</w:t>
      </w:r>
    </w:p>
    <w:p w:rsidR="00DC2C96" w:rsidRDefault="00DC2C96" w:rsidP="00DC2C96">
      <w:pPr>
        <w:jc w:val="both"/>
        <w:rPr>
          <w:rFonts w:ascii="Arial" w:hAnsi="Arial" w:cs="Arial"/>
          <w:sz w:val="20"/>
          <w:szCs w:val="20"/>
        </w:rPr>
      </w:pPr>
    </w:p>
    <w:p w:rsidR="00DC2C96" w:rsidRDefault="00DC2C96" w:rsidP="00DC2C96">
      <w:pPr>
        <w:rPr>
          <w:rFonts w:ascii="Arial" w:hAnsi="Arial" w:cs="Arial"/>
          <w:sz w:val="20"/>
          <w:szCs w:val="20"/>
          <w:lang w:val="es-MX" w:eastAsia="en-US"/>
        </w:rPr>
      </w:pPr>
    </w:p>
    <w:p w:rsidR="00757DAC" w:rsidRPr="00DB7881" w:rsidRDefault="00757DAC" w:rsidP="00757DAC">
      <w:pPr>
        <w:pStyle w:val="Sinespaciado"/>
        <w:jc w:val="center"/>
        <w:rPr>
          <w:rFonts w:ascii="Arial" w:hAnsi="Arial" w:cs="Arial"/>
          <w:b/>
          <w:sz w:val="20"/>
          <w:szCs w:val="20"/>
        </w:rPr>
      </w:pPr>
      <w:r w:rsidRPr="00DB7881">
        <w:rPr>
          <w:rFonts w:ascii="Arial" w:hAnsi="Arial" w:cs="Arial"/>
          <w:b/>
          <w:sz w:val="20"/>
          <w:szCs w:val="20"/>
        </w:rPr>
        <w:lastRenderedPageBreak/>
        <w:t>CAPÍTULO II</w:t>
      </w:r>
    </w:p>
    <w:p w:rsidR="00757DAC" w:rsidRDefault="00757DAC" w:rsidP="00757DAC">
      <w:pPr>
        <w:pStyle w:val="Sinespaciado"/>
        <w:jc w:val="center"/>
        <w:rPr>
          <w:rFonts w:ascii="Arial" w:hAnsi="Arial" w:cs="Arial"/>
          <w:b/>
          <w:sz w:val="20"/>
          <w:szCs w:val="20"/>
        </w:rPr>
      </w:pPr>
      <w:r w:rsidRPr="00DB7881">
        <w:rPr>
          <w:rFonts w:ascii="Arial" w:hAnsi="Arial" w:cs="Arial"/>
          <w:b/>
          <w:sz w:val="20"/>
          <w:szCs w:val="20"/>
        </w:rPr>
        <w:t>DE LAS FACULTADES DEL TITULAR DE LA SECRETARÍA DE BIENESTAR SOCIAL.</w:t>
      </w:r>
    </w:p>
    <w:p w:rsidR="00757DAC" w:rsidRPr="00DB7881" w:rsidRDefault="00757DAC" w:rsidP="00757DAC">
      <w:pPr>
        <w:pStyle w:val="Sinespaciado"/>
        <w:jc w:val="center"/>
        <w:rPr>
          <w:rFonts w:ascii="Arial" w:hAnsi="Arial" w:cs="Arial"/>
          <w:b/>
          <w:sz w:val="20"/>
          <w:szCs w:val="20"/>
        </w:rPr>
      </w:pPr>
    </w:p>
    <w:p w:rsidR="00757DAC" w:rsidRDefault="00757DAC" w:rsidP="00757DAC">
      <w:pPr>
        <w:jc w:val="both"/>
        <w:rPr>
          <w:rFonts w:ascii="Arial" w:hAnsi="Arial" w:cs="Arial"/>
          <w:sz w:val="20"/>
          <w:szCs w:val="20"/>
        </w:rPr>
      </w:pPr>
      <w:r w:rsidRPr="00DB7881">
        <w:rPr>
          <w:rFonts w:ascii="Arial" w:hAnsi="Arial" w:cs="Arial"/>
          <w:b/>
          <w:sz w:val="20"/>
          <w:szCs w:val="20"/>
        </w:rPr>
        <w:t>ARTÍCULO 8.-</w:t>
      </w:r>
      <w:r w:rsidRPr="00DB7881">
        <w:rPr>
          <w:rFonts w:ascii="Arial" w:hAnsi="Arial" w:cs="Arial"/>
          <w:sz w:val="20"/>
          <w:szCs w:val="20"/>
        </w:rPr>
        <w:t xml:space="preserve"> Corresponde originalmente al Titular de la Secretaría la representación, el trámite y resolución de los asuntos de su competencia. Para la mejor distribución y desarrollo del trabajo, podrá delegar en servidores públicos subalternos cualesquiera de sus facultades, sin perjuicio de su ejercicio directo, excepto aquellas determinadas como indelegables. Al efecto, expedirá los acuerdos delegatorios respectivos, mismos que deberán ser publicados en los medios oficiales de difusión.</w:t>
      </w:r>
    </w:p>
    <w:p w:rsidR="00757DAC" w:rsidRPr="00757DAC" w:rsidRDefault="00757DAC" w:rsidP="00757DAC">
      <w:pPr>
        <w:jc w:val="both"/>
        <w:rPr>
          <w:rFonts w:ascii="Arial" w:hAnsi="Arial" w:cs="Arial"/>
          <w:sz w:val="16"/>
          <w:szCs w:val="16"/>
        </w:rPr>
      </w:pPr>
    </w:p>
    <w:p w:rsidR="00757DAC" w:rsidRPr="00C27560" w:rsidRDefault="00757DAC" w:rsidP="00757DAC">
      <w:pPr>
        <w:jc w:val="both"/>
        <w:rPr>
          <w:rFonts w:ascii="Arial" w:hAnsi="Arial" w:cs="Arial"/>
          <w:sz w:val="20"/>
          <w:szCs w:val="20"/>
        </w:rPr>
      </w:pPr>
      <w:r w:rsidRPr="00C27560">
        <w:rPr>
          <w:rFonts w:ascii="Arial" w:hAnsi="Arial" w:cs="Arial"/>
          <w:b/>
          <w:sz w:val="20"/>
          <w:szCs w:val="20"/>
        </w:rPr>
        <w:t>ARTÍCULO 9.-</w:t>
      </w:r>
      <w:r w:rsidRPr="00C27560">
        <w:rPr>
          <w:rFonts w:ascii="Arial" w:hAnsi="Arial" w:cs="Arial"/>
          <w:sz w:val="20"/>
          <w:szCs w:val="20"/>
        </w:rPr>
        <w:t xml:space="preserve"> El Titular de la Secretaría tendrá las siguientes facultades no delegables:</w:t>
      </w:r>
    </w:p>
    <w:p w:rsidR="00757DAC" w:rsidRPr="00757DAC" w:rsidRDefault="00757DAC" w:rsidP="00757DAC">
      <w:pPr>
        <w:jc w:val="both"/>
        <w:rPr>
          <w:rFonts w:ascii="Arial" w:hAnsi="Arial" w:cs="Arial"/>
          <w:b/>
          <w:sz w:val="16"/>
          <w:szCs w:val="16"/>
        </w:rPr>
      </w:pPr>
    </w:p>
    <w:p w:rsidR="00757DAC" w:rsidRPr="00C27560" w:rsidRDefault="00757DAC" w:rsidP="00D64B0C">
      <w:pPr>
        <w:ind w:left="567" w:hanging="567"/>
        <w:jc w:val="both"/>
        <w:rPr>
          <w:rFonts w:ascii="Arial" w:hAnsi="Arial" w:cs="Arial"/>
          <w:sz w:val="20"/>
          <w:szCs w:val="20"/>
        </w:rPr>
      </w:pPr>
      <w:r w:rsidRPr="00C27560">
        <w:rPr>
          <w:rFonts w:ascii="Arial" w:hAnsi="Arial" w:cs="Arial"/>
          <w:b/>
          <w:sz w:val="20"/>
          <w:szCs w:val="20"/>
        </w:rPr>
        <w:t>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Establecer, conducir y coordinar la política de la Secretaría, incluida la de las entidades sectorizadas, en los términos de la legislación de la materia y de conformidad con los objetivos, propósitos y estrategias del Plan Estatal de Desarrollo, y de los que expresamente determine el Titular del Ejecutivo Estatal;</w:t>
      </w:r>
    </w:p>
    <w:p w:rsidR="00757DAC" w:rsidRPr="00BD28F9" w:rsidRDefault="00757DAC" w:rsidP="00D64B0C">
      <w:pPr>
        <w:ind w:left="567" w:hanging="567"/>
        <w:jc w:val="both"/>
        <w:rPr>
          <w:rFonts w:ascii="Arial" w:hAnsi="Arial" w:cs="Arial"/>
          <w:b/>
          <w:sz w:val="18"/>
          <w:szCs w:val="18"/>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II.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Someter al acuerdo del Titular del Ejecutivo Estatal, los asuntos encomendados a la Secretaría que así lo ameriten;</w:t>
      </w:r>
    </w:p>
    <w:p w:rsidR="00757DAC" w:rsidRPr="00BD28F9" w:rsidRDefault="00757DAC" w:rsidP="00D64B0C">
      <w:pPr>
        <w:ind w:left="567" w:hanging="567"/>
        <w:jc w:val="both"/>
        <w:rPr>
          <w:rFonts w:ascii="Arial" w:hAnsi="Arial" w:cs="Arial"/>
          <w:sz w:val="18"/>
          <w:szCs w:val="18"/>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III.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Desempeñar las comisiones y funciones que el Titular del Ejecutivo Estatal le confiera y mantenerlo informado sobre el cumplimiento de las mismas;</w:t>
      </w:r>
    </w:p>
    <w:p w:rsidR="00757DAC" w:rsidRPr="00757DAC" w:rsidRDefault="00757DAC" w:rsidP="00D64B0C">
      <w:pPr>
        <w:ind w:left="567" w:hanging="567"/>
        <w:jc w:val="both"/>
        <w:rPr>
          <w:rFonts w:ascii="Arial" w:hAnsi="Arial" w:cs="Arial"/>
          <w:sz w:val="16"/>
          <w:szCs w:val="16"/>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IV.</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Proponer al Titular del Ejecutivo Estatal, los proyectos de iniciativas de leyes, decretos, reglamentos y acuerdos sobre los asuntos de la competencia de la Secretaría y de los organismos sectorizados a ésta;</w:t>
      </w:r>
    </w:p>
    <w:p w:rsidR="00757DAC" w:rsidRPr="00BD28F9" w:rsidRDefault="00757DAC" w:rsidP="00D64B0C">
      <w:pPr>
        <w:ind w:left="567" w:hanging="567"/>
        <w:jc w:val="both"/>
        <w:rPr>
          <w:rFonts w:ascii="Arial" w:hAnsi="Arial" w:cs="Arial"/>
          <w:sz w:val="18"/>
          <w:szCs w:val="18"/>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V.</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Firmar, los reglamentos, decretos, acuerdos y órdenes expedidos por el Titular del Ejecutivo Estatal, relacionados con los asuntos de su competencia;</w:t>
      </w:r>
    </w:p>
    <w:p w:rsidR="00757DAC" w:rsidRPr="00BD28F9" w:rsidRDefault="00757DAC" w:rsidP="00D64B0C">
      <w:pPr>
        <w:ind w:left="567" w:hanging="567"/>
        <w:jc w:val="both"/>
        <w:rPr>
          <w:rFonts w:ascii="Arial" w:hAnsi="Arial" w:cs="Arial"/>
          <w:sz w:val="18"/>
          <w:szCs w:val="18"/>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VI.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Aprobar el proyecto de presupuesto anual de egresos de la Secretaría, y presentarlo a la Secretaría de Finanzas, de conformidad con la legislación aplicable;</w:t>
      </w:r>
    </w:p>
    <w:p w:rsidR="00757DAC" w:rsidRPr="00BD28F9" w:rsidRDefault="00757DAC" w:rsidP="00D64B0C">
      <w:pPr>
        <w:ind w:left="567" w:hanging="567"/>
        <w:jc w:val="both"/>
        <w:rPr>
          <w:rFonts w:ascii="Arial" w:hAnsi="Arial" w:cs="Arial"/>
          <w:sz w:val="18"/>
          <w:szCs w:val="18"/>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VII.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Coordinar los programas sectoriales, regionales y especiales de la Secretaría y supervisar la elaboración y ejecución de los programas institucionales de los organismos coordinados por su sector;</w:t>
      </w:r>
    </w:p>
    <w:p w:rsidR="00757DAC" w:rsidRPr="00757DAC" w:rsidRDefault="00757DAC" w:rsidP="00D64B0C">
      <w:pPr>
        <w:ind w:left="567" w:hanging="567"/>
        <w:jc w:val="both"/>
        <w:rPr>
          <w:rFonts w:ascii="Arial" w:hAnsi="Arial" w:cs="Arial"/>
          <w:sz w:val="16"/>
          <w:szCs w:val="16"/>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VIII.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Suscribir las reglas de operación de los programas sociales propuestos por las unidades administrativas de la Secretaría, así como por los organismos sectorizados;</w:t>
      </w:r>
    </w:p>
    <w:p w:rsidR="00757DAC" w:rsidRPr="00757DAC" w:rsidRDefault="00757DAC" w:rsidP="00D64B0C">
      <w:pPr>
        <w:ind w:left="567" w:hanging="567"/>
        <w:jc w:val="both"/>
        <w:rPr>
          <w:rFonts w:ascii="Arial" w:hAnsi="Arial" w:cs="Arial"/>
          <w:sz w:val="16"/>
          <w:szCs w:val="16"/>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IX.</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Someter a la consideración del Titular del Ejecutivo Estatal, previo dictamen de la Secretaría de Finanzas, el Programa Sectorial, y verificar su congruencia con el Plan Estatal de Desarrollo, conforme a su presupuesto aprobado;</w:t>
      </w:r>
    </w:p>
    <w:p w:rsidR="00757DAC" w:rsidRPr="00757DAC" w:rsidRDefault="00757DAC" w:rsidP="00D64B0C">
      <w:pPr>
        <w:ind w:left="567" w:hanging="567"/>
        <w:jc w:val="both"/>
        <w:rPr>
          <w:rFonts w:ascii="Arial" w:hAnsi="Arial" w:cs="Arial"/>
          <w:sz w:val="16"/>
          <w:szCs w:val="16"/>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Establecer las comisiones internas, transitorias o permanentes que se requieran para el mejor despacho de los asuntos a su cargo, así como designar, conforme a la ley respectiva, a los miembros que deban integrarlas;</w:t>
      </w:r>
    </w:p>
    <w:p w:rsidR="00757DAC" w:rsidRPr="00757DAC" w:rsidRDefault="00757DAC" w:rsidP="00D64B0C">
      <w:pPr>
        <w:ind w:left="567" w:hanging="567"/>
        <w:jc w:val="both"/>
        <w:rPr>
          <w:rFonts w:ascii="Arial" w:hAnsi="Arial" w:cs="Arial"/>
          <w:sz w:val="16"/>
          <w:szCs w:val="16"/>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Crear, modificar o suprimir las oficinas de servicio o cualquier otra unidad de la Secretaría, que juzgue conveniente, previa autorización del Titular del Ejecutivo Estatal, mediante acuerdos que</w:t>
      </w:r>
      <w:r>
        <w:rPr>
          <w:rFonts w:ascii="Arial" w:hAnsi="Arial" w:cs="Arial"/>
          <w:sz w:val="20"/>
          <w:szCs w:val="20"/>
        </w:rPr>
        <w:t xml:space="preserve"> </w:t>
      </w:r>
      <w:r w:rsidRPr="00C27560">
        <w:rPr>
          <w:rFonts w:ascii="Arial" w:hAnsi="Arial" w:cs="Arial"/>
          <w:sz w:val="20"/>
          <w:szCs w:val="20"/>
        </w:rPr>
        <w:t>serán publicados en el Periódico Oficial del Estado, y dictar las políticas de adscripción del personal, conforme a las necesidades del servicio, a la disponibilidad de recursos presupuestales autorizados y a la legislación aplicable;</w:t>
      </w:r>
    </w:p>
    <w:p w:rsidR="00757DAC" w:rsidRPr="00757DAC" w:rsidRDefault="00757DAC" w:rsidP="00D64B0C">
      <w:pPr>
        <w:ind w:left="567" w:hanging="567"/>
        <w:jc w:val="center"/>
        <w:rPr>
          <w:rFonts w:ascii="Arial" w:hAnsi="Arial" w:cs="Arial"/>
          <w:sz w:val="16"/>
          <w:szCs w:val="16"/>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XII.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Solicitar a las instancias fiscalizadoras competentes la práctica de auditorías internas y externas a las diversas unidades administrativas y programas de la dependencia;</w:t>
      </w:r>
    </w:p>
    <w:p w:rsidR="00BD28F9" w:rsidRDefault="00BD28F9" w:rsidP="00D64B0C">
      <w:pPr>
        <w:ind w:left="567" w:hanging="567"/>
        <w:jc w:val="both"/>
        <w:rPr>
          <w:rFonts w:ascii="Arial" w:hAnsi="Arial" w:cs="Arial"/>
          <w:b/>
          <w:sz w:val="20"/>
          <w:szCs w:val="20"/>
        </w:rPr>
      </w:pPr>
    </w:p>
    <w:p w:rsidR="0017524E" w:rsidRDefault="0017524E" w:rsidP="00D64B0C">
      <w:pPr>
        <w:ind w:left="567" w:hanging="567"/>
        <w:jc w:val="both"/>
        <w:rPr>
          <w:rFonts w:ascii="Arial" w:hAnsi="Arial" w:cs="Arial"/>
          <w:b/>
          <w:sz w:val="20"/>
          <w:szCs w:val="20"/>
        </w:rPr>
      </w:pPr>
    </w:p>
    <w:p w:rsidR="00757DAC" w:rsidRPr="00C27560" w:rsidRDefault="00757DAC" w:rsidP="00D64B0C">
      <w:pPr>
        <w:ind w:left="567" w:hanging="567"/>
        <w:jc w:val="both"/>
        <w:rPr>
          <w:rFonts w:ascii="Arial" w:hAnsi="Arial" w:cs="Arial"/>
          <w:sz w:val="20"/>
          <w:szCs w:val="20"/>
        </w:rPr>
      </w:pPr>
      <w:r w:rsidRPr="00C27560">
        <w:rPr>
          <w:rFonts w:ascii="Arial" w:hAnsi="Arial" w:cs="Arial"/>
          <w:b/>
          <w:sz w:val="20"/>
          <w:szCs w:val="20"/>
        </w:rPr>
        <w:lastRenderedPageBreak/>
        <w:t>XIII.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 xml:space="preserve">Acordar con el Titular del Ejecutivo Estatal los nombramientos y, en su caso, la remoción de los servidores públicos con nivel de Subsecretarios hasta Jefaturas de Departamento de la Secretaría, en términos de la legislación aplicable y de acuerdo al presupuesto autorizado, así como resolver las propuestas que se le hagan para la designación del personal de confianza y la asignación de plazas, de acuerdo al presupuesto autorizado; </w:t>
      </w:r>
    </w:p>
    <w:p w:rsidR="00BD28F9" w:rsidRDefault="00BD28F9" w:rsidP="00D64B0C">
      <w:pPr>
        <w:ind w:left="567" w:hanging="567"/>
        <w:jc w:val="both"/>
        <w:rPr>
          <w:rFonts w:ascii="Arial" w:hAnsi="Arial" w:cs="Arial"/>
          <w:b/>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XIV.</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Suscribir convenios con las otras dependencias del Gobierno del Estado, con organismos públicos descentralizados del Gobierno Estatal, con Gobiernos Municipales, y los convenios que celebre el Titular del Ejecutivo Estatal con dependencias u organismos del ámbito federal, cuando se trate de la competencia de la Secretaría, de conformidad con las disposiciones jurídicas aplicables;</w:t>
      </w:r>
    </w:p>
    <w:p w:rsidR="00757DAC" w:rsidRPr="00C27560" w:rsidRDefault="00757DAC" w:rsidP="00D64B0C">
      <w:pPr>
        <w:ind w:left="567" w:hanging="567"/>
        <w:jc w:val="both"/>
        <w:rPr>
          <w:rFonts w:ascii="Arial" w:hAnsi="Arial" w:cs="Arial"/>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XV.</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Determinar las políticas y acciones a realizar para promover los derechos humanos, prevenir la violencia, así como superar la pobreza, la exclusión, la violencia y desigualdad en el Estado;</w:t>
      </w:r>
    </w:p>
    <w:p w:rsidR="00757DAC" w:rsidRPr="00C27560" w:rsidRDefault="00757DAC" w:rsidP="00D64B0C">
      <w:pPr>
        <w:ind w:left="567" w:hanging="567"/>
        <w:jc w:val="both"/>
        <w:rPr>
          <w:rFonts w:ascii="Arial" w:hAnsi="Arial" w:cs="Arial"/>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XVI.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Autorizar la suscripción de los acuerdos, convenios o contratos necesarios para la atención y solución de problemas sociales, en el ámbito de su competencia;</w:t>
      </w:r>
    </w:p>
    <w:p w:rsidR="00757DAC" w:rsidRPr="00C27560" w:rsidRDefault="00757DAC" w:rsidP="00D64B0C">
      <w:pPr>
        <w:ind w:left="567" w:hanging="567"/>
        <w:jc w:val="both"/>
        <w:rPr>
          <w:rFonts w:ascii="Arial" w:hAnsi="Arial" w:cs="Arial"/>
          <w:sz w:val="20"/>
          <w:szCs w:val="20"/>
        </w:rPr>
      </w:pPr>
    </w:p>
    <w:p w:rsidR="00757DAC" w:rsidRPr="00C27560" w:rsidRDefault="00757DAC" w:rsidP="00D64B0C">
      <w:pPr>
        <w:ind w:left="567" w:hanging="567"/>
        <w:jc w:val="both"/>
        <w:rPr>
          <w:rFonts w:ascii="Arial" w:hAnsi="Arial" w:cs="Arial"/>
          <w:sz w:val="20"/>
          <w:szCs w:val="20"/>
        </w:rPr>
      </w:pPr>
      <w:r w:rsidRPr="00C27560">
        <w:rPr>
          <w:rFonts w:ascii="Arial" w:hAnsi="Arial" w:cs="Arial"/>
          <w:b/>
          <w:sz w:val="20"/>
          <w:szCs w:val="20"/>
        </w:rPr>
        <w:t>XVII.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Autorizar la celebración de acuerdos, bases de coordinación o de concertación y de cooperación y, en general, todos aquellos actos en los que la Secretaría forme parte, así como designar, en su caso, al servidor público que deba suscribirlos en su representación;</w:t>
      </w:r>
    </w:p>
    <w:p w:rsidR="00BD28F9" w:rsidRDefault="00BD28F9" w:rsidP="00D64B0C">
      <w:pPr>
        <w:ind w:left="567" w:hanging="567"/>
        <w:jc w:val="both"/>
        <w:rPr>
          <w:rFonts w:ascii="Arial" w:hAnsi="Arial" w:cs="Arial"/>
          <w:b/>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XVIII.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Expedir los acuerdos secretariales, avisos, circulares y demás actos que con tal carácter le atribuyan expresamente las disposiciones legales aplicables, así como aquellos que le encomiende el Titular del Ejecutivo Estatal;</w:t>
      </w:r>
    </w:p>
    <w:p w:rsidR="00757DAC" w:rsidRPr="00C27560" w:rsidRDefault="00757DAC" w:rsidP="00D64B0C">
      <w:pPr>
        <w:ind w:left="567" w:hanging="567"/>
        <w:jc w:val="both"/>
        <w:rPr>
          <w:rFonts w:ascii="Arial" w:hAnsi="Arial" w:cs="Arial"/>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XIX.</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Proponer al Titular del Ejecutivo Estatal, las medidas necesarias para asegurar que las dependencias y entidades de la administración pública estatal incluyan, respecto de las materias que les competan, las variables ambientales en la elaboración del Plan Estatal de Desarrollo y de los programas sectoriales, regionales, especiales e institucionales que correspondan;</w:t>
      </w:r>
    </w:p>
    <w:p w:rsidR="00757DAC" w:rsidRPr="00C27560" w:rsidRDefault="00757DAC" w:rsidP="00D64B0C">
      <w:pPr>
        <w:ind w:left="567" w:hanging="567"/>
        <w:jc w:val="both"/>
        <w:rPr>
          <w:rFonts w:ascii="Arial" w:hAnsi="Arial" w:cs="Arial"/>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XX.</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Expedir, para su publicación, el Manual de Organización de la Secretaría y autorizar los manuales de procedimientos y de servicios que se requieran, de conformidad con la normatividad y lineamientos que establezca la Contraloría Gubernamental;</w:t>
      </w:r>
    </w:p>
    <w:p w:rsidR="00757DAC" w:rsidRPr="00C27560" w:rsidRDefault="00757DAC" w:rsidP="00D64B0C">
      <w:pPr>
        <w:ind w:left="567" w:hanging="567"/>
        <w:jc w:val="both"/>
        <w:rPr>
          <w:rFonts w:ascii="Arial" w:hAnsi="Arial" w:cs="Arial"/>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XXI.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Determinar las comisiones y grupos de trabajo que sean necesarios para el mejor desempeño de los asuntos de la Secretaría, así como a los miembros de éstos;</w:t>
      </w:r>
    </w:p>
    <w:p w:rsidR="00757DAC" w:rsidRDefault="00757DAC" w:rsidP="00D64B0C">
      <w:pPr>
        <w:ind w:left="567" w:hanging="567"/>
        <w:jc w:val="both"/>
        <w:rPr>
          <w:rFonts w:ascii="Arial" w:hAnsi="Arial" w:cs="Arial"/>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XXII.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Establecer las políticas internas que normen, ordenen y agilicen la relación de las oficinas de la Secretaría entre sí;</w:t>
      </w:r>
    </w:p>
    <w:p w:rsidR="00757DAC" w:rsidRDefault="00757DAC" w:rsidP="00D64B0C">
      <w:pPr>
        <w:ind w:left="567" w:hanging="567"/>
        <w:jc w:val="both"/>
        <w:rPr>
          <w:rFonts w:ascii="Arial" w:hAnsi="Arial" w:cs="Arial"/>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XXIII.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Proporcionar asesoría en materia de desarrollo social y las demás de su competencia, que le sea solicitada por las dependencias y entidades de la Administración Pública del Estado, por los Ayuntamientos y por los particulares en los casos permitidos por la ley; así como realizar una labor permanente de difusión de los programas que lleve a cabo la Secretaría;</w:t>
      </w:r>
    </w:p>
    <w:p w:rsidR="00757DAC" w:rsidRPr="00C27560" w:rsidRDefault="00757DAC" w:rsidP="00D64B0C">
      <w:pPr>
        <w:ind w:left="567" w:hanging="567"/>
        <w:jc w:val="both"/>
        <w:rPr>
          <w:rFonts w:ascii="Arial" w:hAnsi="Arial" w:cs="Arial"/>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XXIV.</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Promover, apoyar y concertar proyectos productivos de desarrollo social, con grupos del área urbana y rural, que se encuentren en situación de rezago, marginación y pobreza, en términos de las mediciones oficiales vigentes;</w:t>
      </w:r>
    </w:p>
    <w:p w:rsidR="00757DAC" w:rsidRPr="00C27560" w:rsidRDefault="00757DAC" w:rsidP="00D64B0C">
      <w:pPr>
        <w:ind w:left="567" w:hanging="567"/>
        <w:jc w:val="both"/>
        <w:rPr>
          <w:rFonts w:ascii="Arial" w:hAnsi="Arial" w:cs="Arial"/>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XXV.</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Resolver las dudas que se presenten con motivo de la interpretación o aplicación de este reglamento y los casos no previstos en el mismo, y</w:t>
      </w:r>
    </w:p>
    <w:p w:rsidR="00757DAC" w:rsidRPr="00C27560" w:rsidRDefault="00757DAC" w:rsidP="00D64B0C">
      <w:pPr>
        <w:ind w:left="567" w:hanging="567"/>
        <w:jc w:val="both"/>
        <w:rPr>
          <w:rFonts w:ascii="Arial" w:hAnsi="Arial" w:cs="Arial"/>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XXVI.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Las demás no delegables por disposición de la ley, y aquellas que con ese carácter le confiera el Titular del Ejecutivo Estatal.</w:t>
      </w:r>
    </w:p>
    <w:p w:rsidR="00757DAC" w:rsidRDefault="00757DAC" w:rsidP="00D64B0C">
      <w:pPr>
        <w:ind w:left="567" w:hanging="567"/>
        <w:jc w:val="both"/>
        <w:rPr>
          <w:rFonts w:ascii="Arial" w:hAnsi="Arial" w:cs="Arial"/>
          <w:sz w:val="20"/>
          <w:szCs w:val="20"/>
        </w:rPr>
      </w:pPr>
    </w:p>
    <w:p w:rsidR="00757DAC" w:rsidRDefault="00757DAC" w:rsidP="00757DAC">
      <w:pPr>
        <w:jc w:val="both"/>
        <w:rPr>
          <w:rFonts w:ascii="Arial" w:hAnsi="Arial" w:cs="Arial"/>
          <w:sz w:val="20"/>
          <w:szCs w:val="20"/>
        </w:rPr>
      </w:pPr>
    </w:p>
    <w:p w:rsidR="00757DAC" w:rsidRPr="00C27560" w:rsidRDefault="00757DAC" w:rsidP="00757DAC">
      <w:pPr>
        <w:pStyle w:val="Sinespaciado"/>
        <w:jc w:val="center"/>
        <w:rPr>
          <w:rFonts w:ascii="Arial" w:hAnsi="Arial" w:cs="Arial"/>
          <w:b/>
          <w:sz w:val="20"/>
          <w:szCs w:val="20"/>
        </w:rPr>
      </w:pPr>
      <w:r w:rsidRPr="00C27560">
        <w:rPr>
          <w:rFonts w:ascii="Arial" w:hAnsi="Arial" w:cs="Arial"/>
          <w:b/>
          <w:sz w:val="20"/>
          <w:szCs w:val="20"/>
        </w:rPr>
        <w:lastRenderedPageBreak/>
        <w:t>CAPÍTULO III</w:t>
      </w:r>
    </w:p>
    <w:p w:rsidR="00757DAC" w:rsidRDefault="00757DAC" w:rsidP="00757DAC">
      <w:pPr>
        <w:pStyle w:val="Sinespaciado"/>
        <w:jc w:val="center"/>
        <w:rPr>
          <w:rFonts w:ascii="Arial" w:hAnsi="Arial" w:cs="Arial"/>
          <w:b/>
          <w:sz w:val="20"/>
          <w:szCs w:val="20"/>
        </w:rPr>
      </w:pPr>
      <w:r w:rsidRPr="00C27560">
        <w:rPr>
          <w:rFonts w:ascii="Arial" w:hAnsi="Arial" w:cs="Arial"/>
          <w:b/>
          <w:sz w:val="20"/>
          <w:szCs w:val="20"/>
        </w:rPr>
        <w:t>DE LAS FACULTADES COMUNES A LOS SUBSECRETARIOS</w:t>
      </w:r>
    </w:p>
    <w:p w:rsidR="00757DAC" w:rsidRPr="00176E38" w:rsidRDefault="00757DAC" w:rsidP="00757DAC">
      <w:pPr>
        <w:pStyle w:val="Sinespaciado"/>
        <w:rPr>
          <w:rFonts w:ascii="Arial" w:hAnsi="Arial" w:cs="Arial"/>
          <w:sz w:val="20"/>
          <w:szCs w:val="20"/>
        </w:rPr>
      </w:pPr>
    </w:p>
    <w:p w:rsidR="00757DAC" w:rsidRDefault="00757DAC" w:rsidP="00757DAC">
      <w:pPr>
        <w:rPr>
          <w:rFonts w:ascii="Arial" w:hAnsi="Arial" w:cs="Arial"/>
          <w:sz w:val="20"/>
          <w:szCs w:val="20"/>
        </w:rPr>
      </w:pPr>
      <w:r w:rsidRPr="00176E38">
        <w:rPr>
          <w:rFonts w:ascii="Arial" w:hAnsi="Arial" w:cs="Arial"/>
          <w:b/>
          <w:sz w:val="20"/>
          <w:szCs w:val="20"/>
        </w:rPr>
        <w:t>ARTÍCULO 10.-</w:t>
      </w:r>
      <w:r w:rsidRPr="00176E38">
        <w:rPr>
          <w:rFonts w:ascii="Arial" w:hAnsi="Arial" w:cs="Arial"/>
          <w:sz w:val="20"/>
          <w:szCs w:val="20"/>
        </w:rPr>
        <w:t xml:space="preserve"> Al frente de cada Subsecretaría habrá un Subsecretario, quien tendrá las siguientes atribuciones:</w:t>
      </w:r>
    </w:p>
    <w:p w:rsidR="00757DAC" w:rsidRDefault="00757DAC" w:rsidP="00757DAC">
      <w:pPr>
        <w:rPr>
          <w:rFonts w:ascii="Arial" w:hAnsi="Arial" w:cs="Arial"/>
          <w:sz w:val="20"/>
          <w:szCs w:val="20"/>
        </w:rPr>
      </w:pPr>
    </w:p>
    <w:p w:rsidR="00757DAC" w:rsidRDefault="00757DAC" w:rsidP="000A4838">
      <w:pPr>
        <w:ind w:left="567" w:hanging="567"/>
        <w:jc w:val="both"/>
        <w:rPr>
          <w:rFonts w:ascii="Arial" w:hAnsi="Arial" w:cs="Arial"/>
          <w:sz w:val="20"/>
          <w:szCs w:val="20"/>
        </w:rPr>
      </w:pPr>
      <w:r w:rsidRPr="00176E38">
        <w:rPr>
          <w:rFonts w:ascii="Arial" w:hAnsi="Arial" w:cs="Arial"/>
          <w:b/>
          <w:sz w:val="20"/>
          <w:szCs w:val="20"/>
        </w:rPr>
        <w:t>I.</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Planear, coordinar, controlar y evaluar el funcionamiento de las unidades administrativas que se le adscriban, de acuerdo a lo dispuesto en este Reglamento y a los lineamientos que fije el Titular de la Secretaría;</w:t>
      </w:r>
    </w:p>
    <w:p w:rsidR="00757DAC" w:rsidRPr="00176E38" w:rsidRDefault="00757DAC" w:rsidP="000A4838">
      <w:pPr>
        <w:ind w:left="567" w:hanging="567"/>
        <w:jc w:val="both"/>
        <w:rPr>
          <w:rFonts w:ascii="Arial" w:hAnsi="Arial" w:cs="Arial"/>
          <w:sz w:val="20"/>
          <w:szCs w:val="20"/>
        </w:rPr>
      </w:pPr>
    </w:p>
    <w:p w:rsidR="00757DAC" w:rsidRDefault="00757DAC" w:rsidP="000A4838">
      <w:pPr>
        <w:ind w:left="567" w:hanging="567"/>
        <w:jc w:val="both"/>
        <w:rPr>
          <w:rFonts w:ascii="Arial" w:hAnsi="Arial" w:cs="Arial"/>
          <w:sz w:val="20"/>
          <w:szCs w:val="20"/>
        </w:rPr>
      </w:pPr>
      <w:r w:rsidRPr="00176E38">
        <w:rPr>
          <w:rFonts w:ascii="Arial" w:hAnsi="Arial" w:cs="Arial"/>
          <w:b/>
          <w:sz w:val="20"/>
          <w:szCs w:val="20"/>
        </w:rPr>
        <w:t>II.</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Acordar con el Titular de la Secretaría el despacho de los asuntos encomendados a las unidades administrativas adscritas a su responsabilidad, e informarle oportunamente sobre el estado de los mismos;</w:t>
      </w:r>
    </w:p>
    <w:p w:rsidR="00757DAC" w:rsidRPr="00176E38" w:rsidRDefault="00757DAC" w:rsidP="000A4838">
      <w:pPr>
        <w:ind w:left="567" w:hanging="567"/>
        <w:jc w:val="both"/>
        <w:rPr>
          <w:rFonts w:ascii="Arial" w:hAnsi="Arial" w:cs="Arial"/>
          <w:sz w:val="20"/>
          <w:szCs w:val="20"/>
        </w:rPr>
      </w:pPr>
    </w:p>
    <w:p w:rsidR="00757DAC" w:rsidRPr="00176E38" w:rsidRDefault="00757DAC" w:rsidP="000A4838">
      <w:pPr>
        <w:ind w:left="567" w:hanging="567"/>
        <w:jc w:val="both"/>
        <w:rPr>
          <w:rFonts w:ascii="Arial" w:hAnsi="Arial" w:cs="Arial"/>
          <w:sz w:val="20"/>
          <w:szCs w:val="20"/>
        </w:rPr>
      </w:pPr>
      <w:r w:rsidRPr="00176E38">
        <w:rPr>
          <w:rFonts w:ascii="Arial" w:hAnsi="Arial" w:cs="Arial"/>
          <w:b/>
          <w:sz w:val="20"/>
          <w:szCs w:val="20"/>
        </w:rPr>
        <w:t>III.</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Establecer, de acuerdo a su competencia, los lineamientos, criterios, sistemas y procedimientos que deban regir en las unidades administrativas adscritas y apoyar técnicamente la desconcentración y delegación de facultades a dichas unidades;</w:t>
      </w:r>
    </w:p>
    <w:p w:rsidR="00757DAC" w:rsidRDefault="00757DAC" w:rsidP="000A4838">
      <w:pPr>
        <w:ind w:left="567" w:hanging="567"/>
        <w:jc w:val="both"/>
        <w:rPr>
          <w:rFonts w:ascii="Arial" w:hAnsi="Arial" w:cs="Arial"/>
          <w:b/>
          <w:sz w:val="20"/>
          <w:szCs w:val="20"/>
        </w:rPr>
      </w:pPr>
    </w:p>
    <w:p w:rsidR="00757DAC" w:rsidRPr="00176E38" w:rsidRDefault="00757DAC" w:rsidP="000A4838">
      <w:pPr>
        <w:ind w:left="567" w:hanging="567"/>
        <w:jc w:val="both"/>
        <w:rPr>
          <w:rFonts w:ascii="Arial" w:hAnsi="Arial" w:cs="Arial"/>
          <w:sz w:val="20"/>
          <w:szCs w:val="20"/>
        </w:rPr>
      </w:pPr>
      <w:r w:rsidRPr="00176E38">
        <w:rPr>
          <w:rFonts w:ascii="Arial" w:hAnsi="Arial" w:cs="Arial"/>
          <w:b/>
          <w:sz w:val="20"/>
          <w:szCs w:val="20"/>
        </w:rPr>
        <w:t>IV.</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Someter a la aprobación del Titular de la Secretaría los estudios, proyectos de programas, manuales, normatividad y lineamientos que propongan las unidades administrativas a ellos adscritas, necesarios para el mejor desempeño de sus funciones;</w:t>
      </w:r>
    </w:p>
    <w:p w:rsidR="00757DAC" w:rsidRDefault="00757DAC" w:rsidP="000A4838">
      <w:pPr>
        <w:ind w:left="567" w:hanging="567"/>
        <w:jc w:val="both"/>
        <w:rPr>
          <w:rFonts w:ascii="Arial" w:hAnsi="Arial" w:cs="Arial"/>
          <w:b/>
          <w:sz w:val="20"/>
          <w:szCs w:val="20"/>
        </w:rPr>
      </w:pPr>
    </w:p>
    <w:p w:rsidR="00757DAC" w:rsidRPr="00176E38" w:rsidRDefault="00757DAC" w:rsidP="000A4838">
      <w:pPr>
        <w:ind w:left="567" w:hanging="567"/>
        <w:jc w:val="both"/>
        <w:rPr>
          <w:rFonts w:ascii="Arial" w:hAnsi="Arial" w:cs="Arial"/>
          <w:sz w:val="20"/>
          <w:szCs w:val="20"/>
        </w:rPr>
      </w:pPr>
      <w:r w:rsidRPr="00176E38">
        <w:rPr>
          <w:rFonts w:ascii="Arial" w:hAnsi="Arial" w:cs="Arial"/>
          <w:b/>
          <w:sz w:val="20"/>
          <w:szCs w:val="20"/>
        </w:rPr>
        <w:t>V.</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Realizar los actos y funciones que le corresponda por suplencia, desempeñar las comisiones que se le encomiende e informar al Titular de la Secretaría sobre su desarrollo;</w:t>
      </w:r>
    </w:p>
    <w:p w:rsidR="00757DAC" w:rsidRDefault="00757DAC" w:rsidP="000A4838">
      <w:pPr>
        <w:ind w:left="567" w:hanging="567"/>
        <w:jc w:val="both"/>
        <w:rPr>
          <w:rFonts w:ascii="Arial" w:hAnsi="Arial" w:cs="Arial"/>
          <w:b/>
          <w:sz w:val="20"/>
          <w:szCs w:val="20"/>
        </w:rPr>
      </w:pPr>
    </w:p>
    <w:p w:rsidR="00757DAC" w:rsidRPr="00176E38" w:rsidRDefault="00757DAC" w:rsidP="000A4838">
      <w:pPr>
        <w:ind w:left="567" w:hanging="567"/>
        <w:jc w:val="both"/>
        <w:rPr>
          <w:rFonts w:ascii="Arial" w:hAnsi="Arial" w:cs="Arial"/>
          <w:sz w:val="20"/>
          <w:szCs w:val="20"/>
        </w:rPr>
      </w:pPr>
      <w:r w:rsidRPr="00176E38">
        <w:rPr>
          <w:rFonts w:ascii="Arial" w:hAnsi="Arial" w:cs="Arial"/>
          <w:b/>
          <w:sz w:val="20"/>
          <w:szCs w:val="20"/>
        </w:rPr>
        <w:t>VI.</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Formular los anteproyectos de los programas que le corresponda, así como participar en los proyectos de presupuesto de las áreas asignadas a su responsabilidad y, una vez aprobados, vigilar su correcta y oportuna operación y aplicación, por parte de las unidades administrativas de su adscripción;</w:t>
      </w:r>
    </w:p>
    <w:p w:rsidR="00757DAC" w:rsidRDefault="00757DAC" w:rsidP="000A4838">
      <w:pPr>
        <w:ind w:left="567" w:hanging="567"/>
        <w:jc w:val="both"/>
        <w:rPr>
          <w:rFonts w:ascii="Arial" w:hAnsi="Arial" w:cs="Arial"/>
          <w:b/>
          <w:sz w:val="20"/>
          <w:szCs w:val="20"/>
        </w:rPr>
      </w:pPr>
    </w:p>
    <w:p w:rsidR="00757DAC" w:rsidRDefault="00757DAC" w:rsidP="000A4838">
      <w:pPr>
        <w:ind w:left="567" w:hanging="567"/>
        <w:jc w:val="both"/>
        <w:rPr>
          <w:rFonts w:ascii="Arial" w:hAnsi="Arial" w:cs="Arial"/>
          <w:sz w:val="20"/>
          <w:szCs w:val="20"/>
        </w:rPr>
      </w:pPr>
      <w:r w:rsidRPr="00176E38">
        <w:rPr>
          <w:rFonts w:ascii="Arial" w:hAnsi="Arial" w:cs="Arial"/>
          <w:b/>
          <w:sz w:val="20"/>
          <w:szCs w:val="20"/>
        </w:rPr>
        <w:t>VII.</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Formular en el ámbito de su competencia las reglas de operación de los programas a su cargo, y verificar su difusión;</w:t>
      </w:r>
    </w:p>
    <w:p w:rsidR="00757DAC" w:rsidRDefault="00757DAC" w:rsidP="000A4838">
      <w:pPr>
        <w:ind w:left="567" w:hanging="567"/>
        <w:jc w:val="both"/>
        <w:rPr>
          <w:rFonts w:ascii="Arial" w:hAnsi="Arial" w:cs="Arial"/>
          <w:sz w:val="20"/>
          <w:szCs w:val="20"/>
        </w:rPr>
      </w:pPr>
    </w:p>
    <w:p w:rsidR="00757DAC" w:rsidRDefault="00757DAC" w:rsidP="000A4838">
      <w:pPr>
        <w:ind w:left="567" w:hanging="567"/>
        <w:jc w:val="both"/>
        <w:rPr>
          <w:rFonts w:ascii="Arial" w:hAnsi="Arial" w:cs="Arial"/>
          <w:sz w:val="20"/>
          <w:szCs w:val="20"/>
        </w:rPr>
      </w:pPr>
      <w:r w:rsidRPr="00176E38">
        <w:rPr>
          <w:rFonts w:ascii="Arial" w:hAnsi="Arial" w:cs="Arial"/>
          <w:b/>
          <w:sz w:val="20"/>
          <w:szCs w:val="20"/>
        </w:rPr>
        <w:t>VIII.</w:t>
      </w:r>
      <w:r w:rsidRPr="00176E38">
        <w:rPr>
          <w:rFonts w:ascii="Arial" w:hAnsi="Arial" w:cs="Arial"/>
          <w:sz w:val="20"/>
          <w:szCs w:val="20"/>
        </w:rPr>
        <w:t xml:space="preserve"> Proporcionar, con la aprobación del Titular de la Secretaría y de acuerdo con las normas y políticas establecidas, la información y la cooperación que sea requerida por otras dependencias del Ejecutivo Estatal;</w:t>
      </w:r>
    </w:p>
    <w:p w:rsidR="00757DAC" w:rsidRPr="00176E38" w:rsidRDefault="00757DAC" w:rsidP="000A4838">
      <w:pPr>
        <w:ind w:left="567" w:hanging="567"/>
        <w:jc w:val="both"/>
        <w:rPr>
          <w:rFonts w:ascii="Arial" w:hAnsi="Arial" w:cs="Arial"/>
          <w:sz w:val="20"/>
          <w:szCs w:val="20"/>
        </w:rPr>
      </w:pPr>
    </w:p>
    <w:p w:rsidR="00757DAC" w:rsidRPr="00176E38" w:rsidRDefault="00757DAC" w:rsidP="000A4838">
      <w:pPr>
        <w:ind w:left="567" w:hanging="567"/>
        <w:jc w:val="both"/>
        <w:rPr>
          <w:rFonts w:ascii="Arial" w:hAnsi="Arial" w:cs="Arial"/>
          <w:sz w:val="20"/>
          <w:szCs w:val="20"/>
        </w:rPr>
      </w:pPr>
      <w:r w:rsidRPr="00176E38">
        <w:rPr>
          <w:rFonts w:ascii="Arial" w:hAnsi="Arial" w:cs="Arial"/>
          <w:b/>
          <w:sz w:val="20"/>
          <w:szCs w:val="20"/>
        </w:rPr>
        <w:t>IX.</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Suscribir los convenios de colaboración y los anexos de ejecución en materia de su competencia, con dependencias de la administración pública federal, otras dependencias o entidades del Gobierno Estatal o Municipal, previa autorización del Titular de la Secretaría;</w:t>
      </w:r>
    </w:p>
    <w:p w:rsidR="00757DAC" w:rsidRDefault="00757DAC" w:rsidP="000A4838">
      <w:pPr>
        <w:ind w:left="567" w:hanging="567"/>
        <w:jc w:val="both"/>
        <w:rPr>
          <w:rFonts w:ascii="Arial" w:hAnsi="Arial" w:cs="Arial"/>
          <w:b/>
          <w:sz w:val="20"/>
          <w:szCs w:val="20"/>
        </w:rPr>
      </w:pPr>
    </w:p>
    <w:p w:rsidR="00757DAC" w:rsidRPr="00176E38" w:rsidRDefault="00757DAC" w:rsidP="000A4838">
      <w:pPr>
        <w:ind w:left="567" w:hanging="567"/>
        <w:jc w:val="both"/>
        <w:rPr>
          <w:rFonts w:ascii="Arial" w:hAnsi="Arial" w:cs="Arial"/>
          <w:sz w:val="20"/>
          <w:szCs w:val="20"/>
        </w:rPr>
      </w:pPr>
      <w:r w:rsidRPr="00176E38">
        <w:rPr>
          <w:rFonts w:ascii="Arial" w:hAnsi="Arial" w:cs="Arial"/>
          <w:b/>
          <w:sz w:val="20"/>
          <w:szCs w:val="20"/>
        </w:rPr>
        <w:t>X.</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Presidir los comités que sean de su competencia por ley o por acuerdo del Titular de la Secretaría;</w:t>
      </w:r>
    </w:p>
    <w:p w:rsidR="00757DAC" w:rsidRDefault="00757DAC" w:rsidP="000A4838">
      <w:pPr>
        <w:ind w:left="567" w:hanging="567"/>
        <w:jc w:val="both"/>
        <w:rPr>
          <w:rFonts w:ascii="Arial" w:hAnsi="Arial" w:cs="Arial"/>
          <w:b/>
          <w:sz w:val="20"/>
          <w:szCs w:val="20"/>
        </w:rPr>
      </w:pPr>
    </w:p>
    <w:p w:rsidR="00757DAC" w:rsidRPr="00176E38" w:rsidRDefault="00757DAC" w:rsidP="000A4838">
      <w:pPr>
        <w:ind w:left="567" w:hanging="567"/>
        <w:jc w:val="both"/>
        <w:rPr>
          <w:rFonts w:ascii="Arial" w:hAnsi="Arial" w:cs="Arial"/>
          <w:sz w:val="20"/>
          <w:szCs w:val="20"/>
        </w:rPr>
      </w:pPr>
      <w:r w:rsidRPr="00176E38">
        <w:rPr>
          <w:rFonts w:ascii="Arial" w:hAnsi="Arial" w:cs="Arial"/>
          <w:b/>
          <w:sz w:val="20"/>
          <w:szCs w:val="20"/>
        </w:rPr>
        <w:t>XI.</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Vigilar que se cumpla estrictamente con las disposiciones jurídicas en todos los asuntos de su competencia y en los que se le asignen;</w:t>
      </w:r>
    </w:p>
    <w:p w:rsidR="00757DAC" w:rsidRDefault="00757DAC" w:rsidP="000A4838">
      <w:pPr>
        <w:ind w:left="567" w:hanging="567"/>
        <w:jc w:val="both"/>
        <w:rPr>
          <w:rFonts w:ascii="Arial" w:hAnsi="Arial" w:cs="Arial"/>
          <w:b/>
          <w:sz w:val="20"/>
          <w:szCs w:val="20"/>
        </w:rPr>
      </w:pPr>
    </w:p>
    <w:p w:rsidR="00757DAC" w:rsidRPr="00176E38" w:rsidRDefault="00757DAC" w:rsidP="000A4838">
      <w:pPr>
        <w:ind w:left="567" w:hanging="567"/>
        <w:jc w:val="both"/>
        <w:rPr>
          <w:rFonts w:ascii="Arial" w:hAnsi="Arial" w:cs="Arial"/>
          <w:sz w:val="20"/>
          <w:szCs w:val="20"/>
        </w:rPr>
      </w:pPr>
      <w:r w:rsidRPr="00176E38">
        <w:rPr>
          <w:rFonts w:ascii="Arial" w:hAnsi="Arial" w:cs="Arial"/>
          <w:b/>
          <w:sz w:val="20"/>
          <w:szCs w:val="20"/>
        </w:rPr>
        <w:t>XII.</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Proponer al Titular de la Secretaría, promover la capacitación técnica, profesional y humana del personal de las unidades administrativas que tengan adscritas;</w:t>
      </w:r>
    </w:p>
    <w:p w:rsidR="00757DAC" w:rsidRDefault="00757DAC" w:rsidP="000A4838">
      <w:pPr>
        <w:ind w:left="567" w:hanging="567"/>
        <w:jc w:val="both"/>
        <w:rPr>
          <w:rFonts w:ascii="Arial" w:hAnsi="Arial" w:cs="Arial"/>
          <w:b/>
          <w:sz w:val="20"/>
          <w:szCs w:val="20"/>
        </w:rPr>
      </w:pPr>
    </w:p>
    <w:p w:rsidR="00757DAC" w:rsidRPr="00176E38" w:rsidRDefault="00757DAC" w:rsidP="000A4838">
      <w:pPr>
        <w:ind w:left="567" w:hanging="567"/>
        <w:jc w:val="both"/>
        <w:rPr>
          <w:rFonts w:ascii="Arial" w:hAnsi="Arial" w:cs="Arial"/>
          <w:sz w:val="20"/>
          <w:szCs w:val="20"/>
        </w:rPr>
      </w:pPr>
      <w:r w:rsidRPr="00176E38">
        <w:rPr>
          <w:rFonts w:ascii="Arial" w:hAnsi="Arial" w:cs="Arial"/>
          <w:b/>
          <w:sz w:val="20"/>
          <w:szCs w:val="20"/>
        </w:rPr>
        <w:t>XIII.</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Proponer al Titular de la Secretaría la delegación de atribuciones en servidores públicos subalternos;</w:t>
      </w:r>
    </w:p>
    <w:p w:rsidR="00757DAC" w:rsidRDefault="00757DAC" w:rsidP="000A4838">
      <w:pPr>
        <w:ind w:left="567" w:hanging="567"/>
        <w:jc w:val="both"/>
        <w:rPr>
          <w:rFonts w:ascii="Arial" w:hAnsi="Arial" w:cs="Arial"/>
          <w:b/>
          <w:sz w:val="20"/>
          <w:szCs w:val="20"/>
        </w:rPr>
      </w:pPr>
    </w:p>
    <w:p w:rsidR="00757DAC" w:rsidRPr="00176E38" w:rsidRDefault="00757DAC" w:rsidP="000A4838">
      <w:pPr>
        <w:ind w:left="567" w:hanging="567"/>
        <w:jc w:val="both"/>
        <w:rPr>
          <w:rFonts w:ascii="Arial" w:hAnsi="Arial" w:cs="Arial"/>
          <w:sz w:val="20"/>
          <w:szCs w:val="20"/>
        </w:rPr>
      </w:pPr>
      <w:r w:rsidRPr="00176E38">
        <w:rPr>
          <w:rFonts w:ascii="Arial" w:hAnsi="Arial" w:cs="Arial"/>
          <w:b/>
          <w:sz w:val="20"/>
          <w:szCs w:val="20"/>
        </w:rPr>
        <w:t>XIV.</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Proponer al Titular de la Secretaría, políticas de desarrollo de las áreas a su cargo, y</w:t>
      </w:r>
    </w:p>
    <w:p w:rsidR="00757DAC" w:rsidRDefault="00757DAC" w:rsidP="000A4838">
      <w:pPr>
        <w:ind w:left="567" w:hanging="567"/>
        <w:jc w:val="both"/>
        <w:rPr>
          <w:rFonts w:ascii="Arial" w:hAnsi="Arial" w:cs="Arial"/>
          <w:b/>
          <w:sz w:val="20"/>
          <w:szCs w:val="20"/>
        </w:rPr>
      </w:pPr>
    </w:p>
    <w:p w:rsidR="00757DAC" w:rsidRDefault="00757DAC" w:rsidP="000A4838">
      <w:pPr>
        <w:ind w:left="567" w:hanging="567"/>
        <w:jc w:val="both"/>
        <w:rPr>
          <w:rFonts w:ascii="Arial" w:hAnsi="Arial" w:cs="Arial"/>
          <w:sz w:val="20"/>
          <w:szCs w:val="20"/>
        </w:rPr>
      </w:pPr>
      <w:r w:rsidRPr="00176E38">
        <w:rPr>
          <w:rFonts w:ascii="Arial" w:hAnsi="Arial" w:cs="Arial"/>
          <w:b/>
          <w:sz w:val="20"/>
          <w:szCs w:val="20"/>
        </w:rPr>
        <w:lastRenderedPageBreak/>
        <w:t>XV.</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Las demás que en ámbito de su competencia le sean conferidas por la superioridad, las disposiciones jurídicas aplicables, así como las que correspondan a las unidades administrativas que se le adscriban.</w:t>
      </w:r>
    </w:p>
    <w:p w:rsidR="002A0D23" w:rsidRDefault="002A0D23" w:rsidP="00CC2273">
      <w:pPr>
        <w:pStyle w:val="Sinespaciado"/>
        <w:jc w:val="center"/>
        <w:rPr>
          <w:rFonts w:ascii="Arial" w:hAnsi="Arial" w:cs="Arial"/>
          <w:b/>
          <w:sz w:val="20"/>
          <w:szCs w:val="20"/>
        </w:rPr>
      </w:pPr>
    </w:p>
    <w:p w:rsidR="002A0D23" w:rsidRDefault="002A0D23" w:rsidP="00CC2273">
      <w:pPr>
        <w:pStyle w:val="Sinespaciado"/>
        <w:jc w:val="center"/>
        <w:rPr>
          <w:rFonts w:ascii="Arial" w:hAnsi="Arial" w:cs="Arial"/>
          <w:b/>
          <w:sz w:val="20"/>
          <w:szCs w:val="20"/>
        </w:rPr>
      </w:pPr>
    </w:p>
    <w:p w:rsidR="00CC2273" w:rsidRDefault="00CC2273" w:rsidP="00CC2273">
      <w:pPr>
        <w:pStyle w:val="Sinespaciado"/>
        <w:jc w:val="center"/>
        <w:rPr>
          <w:rFonts w:ascii="Arial" w:hAnsi="Arial" w:cs="Arial"/>
          <w:b/>
          <w:sz w:val="20"/>
          <w:szCs w:val="20"/>
        </w:rPr>
      </w:pPr>
      <w:r w:rsidRPr="00176E38">
        <w:rPr>
          <w:rFonts w:ascii="Arial" w:hAnsi="Arial" w:cs="Arial"/>
          <w:b/>
          <w:sz w:val="20"/>
          <w:szCs w:val="20"/>
        </w:rPr>
        <w:t>CAPÍTULO IV</w:t>
      </w:r>
    </w:p>
    <w:p w:rsidR="00BC496C" w:rsidRPr="00176E38" w:rsidRDefault="00BC496C" w:rsidP="00CC2273">
      <w:pPr>
        <w:pStyle w:val="Sinespaciado"/>
        <w:jc w:val="center"/>
        <w:rPr>
          <w:rFonts w:ascii="Arial" w:hAnsi="Arial" w:cs="Arial"/>
          <w:b/>
          <w:sz w:val="20"/>
          <w:szCs w:val="20"/>
        </w:rPr>
      </w:pPr>
    </w:p>
    <w:p w:rsidR="00CC2273" w:rsidRDefault="00CC2273" w:rsidP="00CC2273">
      <w:pPr>
        <w:pStyle w:val="Sinespaciado"/>
        <w:jc w:val="center"/>
        <w:rPr>
          <w:rFonts w:ascii="Arial" w:hAnsi="Arial" w:cs="Arial"/>
          <w:b/>
          <w:sz w:val="20"/>
          <w:szCs w:val="20"/>
        </w:rPr>
      </w:pPr>
      <w:r w:rsidRPr="00176E38">
        <w:rPr>
          <w:rFonts w:ascii="Arial" w:hAnsi="Arial" w:cs="Arial"/>
          <w:b/>
          <w:sz w:val="20"/>
          <w:szCs w:val="20"/>
        </w:rPr>
        <w:t>DE LA SUBSECRETARÍA DE DERECHOS HUMANOS Y ATENCIÓN SOCIAL DE LAS VIOLENCIAS.</w:t>
      </w:r>
    </w:p>
    <w:p w:rsidR="00CC2273" w:rsidRPr="007A1604" w:rsidRDefault="00CC2273" w:rsidP="00CC2273">
      <w:pPr>
        <w:pStyle w:val="Sinespaciado"/>
        <w:rPr>
          <w:rFonts w:ascii="Arial" w:hAnsi="Arial" w:cs="Arial"/>
          <w:sz w:val="20"/>
          <w:szCs w:val="20"/>
        </w:rPr>
      </w:pPr>
    </w:p>
    <w:p w:rsidR="00CC2273" w:rsidRPr="00176E38" w:rsidRDefault="00CC2273" w:rsidP="00CC2273">
      <w:pPr>
        <w:jc w:val="both"/>
        <w:rPr>
          <w:rFonts w:ascii="Arial" w:hAnsi="Arial" w:cs="Arial"/>
          <w:sz w:val="20"/>
          <w:szCs w:val="20"/>
        </w:rPr>
      </w:pPr>
      <w:r w:rsidRPr="00176E38">
        <w:rPr>
          <w:rFonts w:ascii="Arial" w:hAnsi="Arial" w:cs="Arial"/>
          <w:b/>
          <w:sz w:val="20"/>
          <w:szCs w:val="20"/>
        </w:rPr>
        <w:t>ARTÍCULO 11.-</w:t>
      </w:r>
      <w:r w:rsidR="0020031A">
        <w:rPr>
          <w:rFonts w:ascii="Arial" w:hAnsi="Arial" w:cs="Arial"/>
          <w:b/>
          <w:sz w:val="20"/>
          <w:szCs w:val="20"/>
        </w:rPr>
        <w:t xml:space="preserve"> </w:t>
      </w:r>
      <w:r w:rsidRPr="00176E38">
        <w:rPr>
          <w:rFonts w:ascii="Arial" w:hAnsi="Arial" w:cs="Arial"/>
          <w:sz w:val="20"/>
          <w:szCs w:val="20"/>
        </w:rPr>
        <w:t>El Titular de la Subsecretaría de Derechos Humanos y Atención Social de las Violencias, tendrá las atribuciones siguientes:</w:t>
      </w:r>
    </w:p>
    <w:p w:rsidR="00BD28F9" w:rsidRDefault="00BD28F9" w:rsidP="00CC2273">
      <w:pPr>
        <w:jc w:val="both"/>
        <w:rPr>
          <w:rFonts w:ascii="Arial" w:hAnsi="Arial" w:cs="Arial"/>
          <w:b/>
          <w:sz w:val="20"/>
          <w:szCs w:val="20"/>
        </w:rPr>
      </w:pPr>
    </w:p>
    <w:p w:rsidR="00CC2273" w:rsidRDefault="00CC2273" w:rsidP="006A1055">
      <w:pPr>
        <w:ind w:left="567" w:hanging="567"/>
        <w:jc w:val="both"/>
        <w:rPr>
          <w:rFonts w:ascii="Arial" w:hAnsi="Arial" w:cs="Arial"/>
          <w:sz w:val="20"/>
          <w:szCs w:val="20"/>
        </w:rPr>
      </w:pPr>
      <w:r w:rsidRPr="007A1604">
        <w:rPr>
          <w:rFonts w:ascii="Arial" w:hAnsi="Arial" w:cs="Arial"/>
          <w:b/>
          <w:sz w:val="20"/>
          <w:szCs w:val="20"/>
        </w:rPr>
        <w:t>I.</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Diseñar e implementar políticas públicas en materia de derechos humanos, cultura de la paz y cultura de la legalidad;</w:t>
      </w:r>
    </w:p>
    <w:p w:rsidR="00CC2273" w:rsidRDefault="00CC2273" w:rsidP="006A1055">
      <w:pPr>
        <w:ind w:left="567" w:hanging="567"/>
        <w:jc w:val="both"/>
        <w:rPr>
          <w:rFonts w:ascii="Arial" w:hAnsi="Arial" w:cs="Arial"/>
          <w:b/>
          <w:sz w:val="20"/>
          <w:szCs w:val="20"/>
        </w:rPr>
      </w:pPr>
    </w:p>
    <w:p w:rsidR="00CC2273" w:rsidRPr="007A1604" w:rsidRDefault="00CC2273" w:rsidP="006A1055">
      <w:pPr>
        <w:ind w:left="567" w:hanging="567"/>
        <w:jc w:val="both"/>
        <w:rPr>
          <w:rFonts w:ascii="Arial" w:hAnsi="Arial" w:cs="Arial"/>
          <w:sz w:val="20"/>
          <w:szCs w:val="20"/>
        </w:rPr>
      </w:pPr>
      <w:r w:rsidRPr="007A1604">
        <w:rPr>
          <w:rFonts w:ascii="Arial" w:hAnsi="Arial" w:cs="Arial"/>
          <w:b/>
          <w:sz w:val="20"/>
          <w:szCs w:val="20"/>
        </w:rPr>
        <w:t>II.</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Promover los derechos humanos entre la sociedad, para su reconocimiento, respeto y protección;</w:t>
      </w:r>
    </w:p>
    <w:p w:rsidR="00CC2273" w:rsidRDefault="00CC2273" w:rsidP="006A1055">
      <w:pPr>
        <w:ind w:left="567" w:hanging="567"/>
        <w:jc w:val="both"/>
        <w:rPr>
          <w:rFonts w:ascii="Arial" w:hAnsi="Arial" w:cs="Arial"/>
          <w:b/>
          <w:sz w:val="20"/>
          <w:szCs w:val="20"/>
        </w:rPr>
      </w:pPr>
    </w:p>
    <w:p w:rsidR="00CC2273" w:rsidRPr="007A1604" w:rsidRDefault="00CC2273" w:rsidP="006A1055">
      <w:pPr>
        <w:ind w:left="567" w:hanging="567"/>
        <w:jc w:val="both"/>
        <w:rPr>
          <w:rFonts w:ascii="Arial" w:hAnsi="Arial" w:cs="Arial"/>
          <w:sz w:val="20"/>
          <w:szCs w:val="20"/>
        </w:rPr>
      </w:pPr>
      <w:r w:rsidRPr="007A1604">
        <w:rPr>
          <w:rFonts w:ascii="Arial" w:hAnsi="Arial" w:cs="Arial"/>
          <w:b/>
          <w:sz w:val="20"/>
          <w:szCs w:val="20"/>
        </w:rPr>
        <w:t>III.</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Establecer los mecanismos de seguimiento y evaluación de las políticas públicas en materia de derechos humanos, de conformidad con las obligaciones y principios señalados constitucionalmente;</w:t>
      </w:r>
    </w:p>
    <w:p w:rsidR="00CC2273" w:rsidRDefault="00CC2273" w:rsidP="006A1055">
      <w:pPr>
        <w:ind w:left="567" w:hanging="567"/>
        <w:jc w:val="both"/>
        <w:rPr>
          <w:rFonts w:ascii="Arial" w:hAnsi="Arial" w:cs="Arial"/>
          <w:b/>
          <w:sz w:val="20"/>
          <w:szCs w:val="20"/>
        </w:rPr>
      </w:pPr>
    </w:p>
    <w:p w:rsidR="00CC2273" w:rsidRPr="007A1604" w:rsidRDefault="00CC2273" w:rsidP="006A1055">
      <w:pPr>
        <w:ind w:left="567" w:hanging="567"/>
        <w:jc w:val="both"/>
        <w:rPr>
          <w:rFonts w:ascii="Arial" w:hAnsi="Arial" w:cs="Arial"/>
          <w:sz w:val="20"/>
          <w:szCs w:val="20"/>
        </w:rPr>
      </w:pPr>
      <w:r w:rsidRPr="007A1604">
        <w:rPr>
          <w:rFonts w:ascii="Arial" w:hAnsi="Arial" w:cs="Arial"/>
          <w:b/>
          <w:sz w:val="20"/>
          <w:szCs w:val="20"/>
        </w:rPr>
        <w:t>IV.</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Fomentar entre los servidores públicos la cultura del respeto a los derechos humanos;</w:t>
      </w:r>
    </w:p>
    <w:p w:rsidR="00CC2273" w:rsidRDefault="00CC2273" w:rsidP="006A1055">
      <w:pPr>
        <w:ind w:left="567" w:hanging="567"/>
        <w:jc w:val="both"/>
        <w:rPr>
          <w:rFonts w:ascii="Arial" w:hAnsi="Arial" w:cs="Arial"/>
          <w:b/>
          <w:sz w:val="20"/>
          <w:szCs w:val="20"/>
        </w:rPr>
      </w:pPr>
    </w:p>
    <w:p w:rsidR="00CC2273" w:rsidRPr="007A1604" w:rsidRDefault="00CC2273" w:rsidP="006A1055">
      <w:pPr>
        <w:ind w:left="567" w:hanging="567"/>
        <w:jc w:val="both"/>
        <w:rPr>
          <w:rFonts w:ascii="Arial" w:hAnsi="Arial" w:cs="Arial"/>
          <w:sz w:val="20"/>
          <w:szCs w:val="20"/>
        </w:rPr>
      </w:pPr>
      <w:r w:rsidRPr="007A1604">
        <w:rPr>
          <w:rFonts w:ascii="Arial" w:hAnsi="Arial" w:cs="Arial"/>
          <w:b/>
          <w:sz w:val="20"/>
          <w:szCs w:val="20"/>
        </w:rPr>
        <w:t>V.</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Conducir las políticas públicas en materia de prevención y atención social de las violencias y la delincuencia, en los términos que señale la legislación de la materia;</w:t>
      </w:r>
    </w:p>
    <w:p w:rsidR="00757DAC" w:rsidRDefault="00757DAC" w:rsidP="006A1055">
      <w:pPr>
        <w:ind w:left="567" w:hanging="567"/>
        <w:rPr>
          <w:rFonts w:ascii="Arial" w:hAnsi="Arial" w:cs="Arial"/>
          <w:sz w:val="20"/>
          <w:szCs w:val="20"/>
          <w:lang w:val="es-MX" w:eastAsia="en-US"/>
        </w:rPr>
      </w:pPr>
    </w:p>
    <w:p w:rsidR="00CC2273" w:rsidRPr="007A1604" w:rsidRDefault="00CC2273" w:rsidP="006A1055">
      <w:pPr>
        <w:ind w:left="567" w:hanging="567"/>
        <w:jc w:val="both"/>
        <w:rPr>
          <w:rFonts w:ascii="Arial" w:hAnsi="Arial" w:cs="Arial"/>
          <w:sz w:val="20"/>
          <w:szCs w:val="20"/>
        </w:rPr>
      </w:pPr>
      <w:r w:rsidRPr="007A1604">
        <w:rPr>
          <w:rFonts w:ascii="Arial" w:hAnsi="Arial" w:cs="Arial"/>
          <w:b/>
          <w:sz w:val="20"/>
          <w:szCs w:val="20"/>
        </w:rPr>
        <w:t>VI</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Participar en las acciones que se realicen con motivo de la promoción de la denuncia entre la sociedad;</w:t>
      </w:r>
    </w:p>
    <w:p w:rsidR="00CC2273" w:rsidRDefault="00CC2273" w:rsidP="006A1055">
      <w:pPr>
        <w:ind w:left="567" w:hanging="567"/>
        <w:jc w:val="both"/>
        <w:rPr>
          <w:rFonts w:ascii="Arial" w:hAnsi="Arial" w:cs="Arial"/>
          <w:b/>
          <w:sz w:val="20"/>
          <w:szCs w:val="20"/>
        </w:rPr>
      </w:pPr>
    </w:p>
    <w:p w:rsidR="00CC2273" w:rsidRPr="007A1604" w:rsidRDefault="00CC2273" w:rsidP="006A1055">
      <w:pPr>
        <w:ind w:left="567" w:hanging="567"/>
        <w:jc w:val="both"/>
        <w:rPr>
          <w:rFonts w:ascii="Arial" w:hAnsi="Arial" w:cs="Arial"/>
          <w:sz w:val="20"/>
          <w:szCs w:val="20"/>
        </w:rPr>
      </w:pPr>
      <w:r w:rsidRPr="007A1604">
        <w:rPr>
          <w:rFonts w:ascii="Arial" w:hAnsi="Arial" w:cs="Arial"/>
          <w:b/>
          <w:sz w:val="20"/>
          <w:szCs w:val="20"/>
        </w:rPr>
        <w:t>VII</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Brindar apoyo y asesoría a los municipios, instituciones públicas o privadas que así lo soliciten, en materia de prevención y atención social de las violencias;</w:t>
      </w:r>
    </w:p>
    <w:p w:rsidR="00CC2273" w:rsidRDefault="00CC2273" w:rsidP="006A1055">
      <w:pPr>
        <w:ind w:left="567" w:hanging="567"/>
        <w:jc w:val="both"/>
        <w:rPr>
          <w:rFonts w:ascii="Arial" w:hAnsi="Arial" w:cs="Arial"/>
          <w:b/>
          <w:sz w:val="20"/>
          <w:szCs w:val="20"/>
        </w:rPr>
      </w:pPr>
    </w:p>
    <w:p w:rsidR="00CC2273" w:rsidRPr="007A1604" w:rsidRDefault="00CC2273" w:rsidP="006A1055">
      <w:pPr>
        <w:ind w:left="567" w:hanging="567"/>
        <w:jc w:val="both"/>
        <w:rPr>
          <w:rFonts w:ascii="Arial" w:hAnsi="Arial" w:cs="Arial"/>
          <w:sz w:val="20"/>
          <w:szCs w:val="20"/>
        </w:rPr>
      </w:pPr>
      <w:r w:rsidRPr="007A1604">
        <w:rPr>
          <w:rFonts w:ascii="Arial" w:hAnsi="Arial" w:cs="Arial"/>
          <w:b/>
          <w:sz w:val="20"/>
          <w:szCs w:val="20"/>
        </w:rPr>
        <w:t>VIII.</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Promover la participación ciudadana en las tareas de promoción de los derechos humanos y de prevención y atención social de las violencias;</w:t>
      </w:r>
    </w:p>
    <w:p w:rsidR="00CC2273" w:rsidRDefault="00CC2273" w:rsidP="006A1055">
      <w:pPr>
        <w:ind w:left="567" w:hanging="567"/>
        <w:jc w:val="both"/>
        <w:rPr>
          <w:rFonts w:ascii="Arial" w:hAnsi="Arial" w:cs="Arial"/>
          <w:b/>
          <w:sz w:val="20"/>
          <w:szCs w:val="20"/>
        </w:rPr>
      </w:pPr>
    </w:p>
    <w:p w:rsidR="00CC2273" w:rsidRPr="007A1604" w:rsidRDefault="00CC2273" w:rsidP="006A1055">
      <w:pPr>
        <w:ind w:left="567" w:hanging="567"/>
        <w:jc w:val="both"/>
        <w:rPr>
          <w:rFonts w:ascii="Arial" w:hAnsi="Arial" w:cs="Arial"/>
          <w:sz w:val="20"/>
          <w:szCs w:val="20"/>
        </w:rPr>
      </w:pPr>
      <w:r w:rsidRPr="007A1604">
        <w:rPr>
          <w:rFonts w:ascii="Arial" w:hAnsi="Arial" w:cs="Arial"/>
          <w:b/>
          <w:sz w:val="20"/>
          <w:szCs w:val="20"/>
        </w:rPr>
        <w:t>IX.</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Promover y coadyuvar, en el ámbito de competencia de la Secretaría, en las políticas y acciones en favor de los derechos humanos de las personas y los grupos en situación de vulnerabilidad;</w:t>
      </w:r>
    </w:p>
    <w:p w:rsidR="00CC2273" w:rsidRDefault="00CC2273" w:rsidP="006A1055">
      <w:pPr>
        <w:ind w:left="567" w:hanging="567"/>
        <w:jc w:val="both"/>
        <w:rPr>
          <w:rFonts w:ascii="Arial" w:hAnsi="Arial" w:cs="Arial"/>
          <w:b/>
          <w:sz w:val="20"/>
          <w:szCs w:val="20"/>
        </w:rPr>
      </w:pPr>
    </w:p>
    <w:p w:rsidR="00CC2273" w:rsidRPr="007A1604" w:rsidRDefault="00CC2273" w:rsidP="006A1055">
      <w:pPr>
        <w:ind w:left="567" w:hanging="567"/>
        <w:jc w:val="both"/>
        <w:rPr>
          <w:rFonts w:ascii="Arial" w:hAnsi="Arial" w:cs="Arial"/>
          <w:sz w:val="20"/>
          <w:szCs w:val="20"/>
        </w:rPr>
      </w:pPr>
      <w:r w:rsidRPr="007A1604">
        <w:rPr>
          <w:rFonts w:ascii="Arial" w:hAnsi="Arial" w:cs="Arial"/>
          <w:b/>
          <w:sz w:val="20"/>
          <w:szCs w:val="20"/>
        </w:rPr>
        <w:t>X.</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Conducir, en el ámbito de la competencia de la Secretaría, las políticas de cuidado que se elaboren en favor de las personas y los grupos en situación de vulnerabilidad;</w:t>
      </w:r>
    </w:p>
    <w:p w:rsidR="00CC2273" w:rsidRDefault="00CC2273" w:rsidP="006A1055">
      <w:pPr>
        <w:ind w:left="567" w:hanging="567"/>
        <w:jc w:val="both"/>
        <w:rPr>
          <w:rFonts w:ascii="Arial" w:hAnsi="Arial" w:cs="Arial"/>
          <w:b/>
          <w:sz w:val="20"/>
          <w:szCs w:val="20"/>
        </w:rPr>
      </w:pPr>
    </w:p>
    <w:p w:rsidR="00CC2273" w:rsidRDefault="00CC2273" w:rsidP="006A1055">
      <w:pPr>
        <w:ind w:left="567" w:hanging="567"/>
        <w:jc w:val="both"/>
        <w:rPr>
          <w:rFonts w:ascii="Arial" w:hAnsi="Arial" w:cs="Arial"/>
          <w:sz w:val="20"/>
          <w:szCs w:val="20"/>
        </w:rPr>
      </w:pPr>
      <w:r w:rsidRPr="007A1604">
        <w:rPr>
          <w:rFonts w:ascii="Arial" w:hAnsi="Arial" w:cs="Arial"/>
          <w:b/>
          <w:sz w:val="20"/>
          <w:szCs w:val="20"/>
        </w:rPr>
        <w:t>XI</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Gestionar y coordinar los programas federales de prevención y atención social de las violencias, así como todos aquellos programas y acciones orientadas a reducir factores de riesgo que generen violencia y delincuencia;</w:t>
      </w:r>
    </w:p>
    <w:p w:rsidR="00CC2273" w:rsidRDefault="00CC2273" w:rsidP="006A1055">
      <w:pPr>
        <w:ind w:left="567" w:hanging="567"/>
        <w:jc w:val="both"/>
        <w:rPr>
          <w:rFonts w:ascii="Arial" w:hAnsi="Arial" w:cs="Arial"/>
          <w:b/>
          <w:sz w:val="20"/>
          <w:szCs w:val="20"/>
        </w:rPr>
      </w:pPr>
    </w:p>
    <w:p w:rsidR="00CC2273" w:rsidRPr="007A1604" w:rsidRDefault="00CC2273" w:rsidP="006A1055">
      <w:pPr>
        <w:ind w:left="567" w:hanging="567"/>
        <w:jc w:val="both"/>
        <w:rPr>
          <w:rFonts w:ascii="Arial" w:hAnsi="Arial" w:cs="Arial"/>
          <w:sz w:val="20"/>
          <w:szCs w:val="20"/>
        </w:rPr>
      </w:pPr>
      <w:r w:rsidRPr="007A1604">
        <w:rPr>
          <w:rFonts w:ascii="Arial" w:hAnsi="Arial" w:cs="Arial"/>
          <w:b/>
          <w:sz w:val="20"/>
          <w:szCs w:val="20"/>
        </w:rPr>
        <w:t>XII.</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Determinar, en el ámbito de competencia de la Secretaría, las políticas en materia de espacios públicos para el fortalecimiento de la cohesión social, la prevención y atención social de las violencias;</w:t>
      </w:r>
    </w:p>
    <w:p w:rsidR="00CC2273" w:rsidRDefault="00CC2273" w:rsidP="006A1055">
      <w:pPr>
        <w:ind w:left="567" w:hanging="567"/>
        <w:jc w:val="both"/>
        <w:rPr>
          <w:rFonts w:ascii="Arial" w:hAnsi="Arial" w:cs="Arial"/>
          <w:b/>
          <w:sz w:val="20"/>
          <w:szCs w:val="20"/>
        </w:rPr>
      </w:pPr>
    </w:p>
    <w:p w:rsidR="00CC2273" w:rsidRPr="007A1604" w:rsidRDefault="00CC2273" w:rsidP="006A1055">
      <w:pPr>
        <w:ind w:left="567" w:hanging="567"/>
        <w:jc w:val="both"/>
        <w:rPr>
          <w:rFonts w:ascii="Arial" w:hAnsi="Arial" w:cs="Arial"/>
          <w:sz w:val="20"/>
          <w:szCs w:val="20"/>
        </w:rPr>
      </w:pPr>
      <w:r w:rsidRPr="007A1604">
        <w:rPr>
          <w:rFonts w:ascii="Arial" w:hAnsi="Arial" w:cs="Arial"/>
          <w:b/>
          <w:sz w:val="20"/>
          <w:szCs w:val="20"/>
        </w:rPr>
        <w:t xml:space="preserve">XIII. </w:t>
      </w:r>
      <w:r w:rsidR="006A1055">
        <w:rPr>
          <w:rFonts w:ascii="Arial" w:hAnsi="Arial" w:cs="Arial"/>
          <w:b/>
          <w:sz w:val="20"/>
          <w:szCs w:val="20"/>
        </w:rPr>
        <w:tab/>
      </w:r>
      <w:r w:rsidRPr="007A1604">
        <w:rPr>
          <w:rFonts w:ascii="Arial" w:hAnsi="Arial" w:cs="Arial"/>
          <w:sz w:val="20"/>
          <w:szCs w:val="20"/>
        </w:rPr>
        <w:t>Establecer la política en materia de servicios comunitarios integrados, que se desarrollará, principalmente los centros de bienestar, y</w:t>
      </w:r>
    </w:p>
    <w:p w:rsidR="00CC2273" w:rsidRDefault="00CC2273" w:rsidP="006A1055">
      <w:pPr>
        <w:ind w:left="567" w:hanging="567"/>
        <w:jc w:val="both"/>
        <w:rPr>
          <w:rFonts w:ascii="Arial" w:hAnsi="Arial" w:cs="Arial"/>
          <w:b/>
          <w:sz w:val="20"/>
          <w:szCs w:val="20"/>
        </w:rPr>
      </w:pPr>
    </w:p>
    <w:p w:rsidR="00CC2273" w:rsidRDefault="00CC2273" w:rsidP="006A1055">
      <w:pPr>
        <w:ind w:left="567" w:hanging="567"/>
        <w:jc w:val="both"/>
        <w:rPr>
          <w:rFonts w:ascii="Arial" w:hAnsi="Arial" w:cs="Arial"/>
          <w:sz w:val="20"/>
          <w:szCs w:val="20"/>
        </w:rPr>
      </w:pPr>
      <w:r w:rsidRPr="007A1604">
        <w:rPr>
          <w:rFonts w:ascii="Arial" w:hAnsi="Arial" w:cs="Arial"/>
          <w:b/>
          <w:sz w:val="20"/>
          <w:szCs w:val="20"/>
        </w:rPr>
        <w:t>XIV.</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Las demás que le confiere el Titular de la Secretaría y otras disposiciones legales aplicables.</w:t>
      </w:r>
    </w:p>
    <w:p w:rsidR="00CC2273" w:rsidRDefault="00CC2273" w:rsidP="00CC2273">
      <w:pPr>
        <w:jc w:val="both"/>
        <w:rPr>
          <w:rFonts w:ascii="Arial" w:hAnsi="Arial" w:cs="Arial"/>
          <w:sz w:val="20"/>
          <w:szCs w:val="20"/>
        </w:rPr>
      </w:pPr>
    </w:p>
    <w:p w:rsidR="006E5542" w:rsidRDefault="006E5542" w:rsidP="00CC2273">
      <w:pPr>
        <w:jc w:val="both"/>
        <w:rPr>
          <w:rFonts w:ascii="Arial" w:hAnsi="Arial" w:cs="Arial"/>
          <w:sz w:val="20"/>
          <w:szCs w:val="20"/>
        </w:rPr>
      </w:pPr>
    </w:p>
    <w:p w:rsidR="00CC2273" w:rsidRDefault="00CC2273" w:rsidP="000A088B">
      <w:pPr>
        <w:jc w:val="both"/>
        <w:rPr>
          <w:rFonts w:ascii="Arial" w:hAnsi="Arial" w:cs="Arial"/>
          <w:sz w:val="20"/>
          <w:szCs w:val="20"/>
        </w:rPr>
      </w:pPr>
      <w:r w:rsidRPr="007A1604">
        <w:rPr>
          <w:rFonts w:ascii="Arial" w:hAnsi="Arial" w:cs="Arial"/>
          <w:b/>
          <w:sz w:val="20"/>
          <w:szCs w:val="20"/>
        </w:rPr>
        <w:lastRenderedPageBreak/>
        <w:t>ARTÍCULO 12.-</w:t>
      </w:r>
      <w:r w:rsidRPr="007A1604">
        <w:rPr>
          <w:rFonts w:ascii="Arial" w:hAnsi="Arial" w:cs="Arial"/>
          <w:sz w:val="20"/>
          <w:szCs w:val="20"/>
        </w:rPr>
        <w:t xml:space="preserve"> El Titular de la Coordinación de Servicios Comunitarios Integrados, tendrá las atribuciones siguientes:</w:t>
      </w:r>
    </w:p>
    <w:p w:rsidR="00CC2273" w:rsidRDefault="00CC2273" w:rsidP="00CC2273">
      <w:pPr>
        <w:jc w:val="both"/>
        <w:rPr>
          <w:rFonts w:ascii="Arial" w:hAnsi="Arial" w:cs="Arial"/>
          <w:b/>
          <w:sz w:val="20"/>
          <w:szCs w:val="20"/>
        </w:rPr>
      </w:pPr>
    </w:p>
    <w:p w:rsidR="00CC2273" w:rsidRPr="007A1604" w:rsidRDefault="00CC2273" w:rsidP="002931D2">
      <w:pPr>
        <w:ind w:left="567" w:hanging="567"/>
        <w:jc w:val="both"/>
        <w:rPr>
          <w:rFonts w:ascii="Arial" w:hAnsi="Arial" w:cs="Arial"/>
          <w:sz w:val="20"/>
          <w:szCs w:val="20"/>
        </w:rPr>
      </w:pPr>
      <w:r w:rsidRPr="007A1604">
        <w:rPr>
          <w:rFonts w:ascii="Arial" w:hAnsi="Arial" w:cs="Arial"/>
          <w:b/>
          <w:sz w:val="20"/>
          <w:szCs w:val="20"/>
        </w:rPr>
        <w:t>I.</w:t>
      </w:r>
      <w:r w:rsidRPr="007A1604">
        <w:rPr>
          <w:rFonts w:ascii="Arial" w:hAnsi="Arial" w:cs="Arial"/>
          <w:sz w:val="20"/>
          <w:szCs w:val="20"/>
        </w:rPr>
        <w:t xml:space="preserve"> </w:t>
      </w:r>
      <w:r w:rsidR="002931D2">
        <w:rPr>
          <w:rFonts w:ascii="Arial" w:hAnsi="Arial" w:cs="Arial"/>
          <w:sz w:val="20"/>
          <w:szCs w:val="20"/>
        </w:rPr>
        <w:tab/>
      </w:r>
      <w:r w:rsidRPr="007A1604">
        <w:rPr>
          <w:rFonts w:ascii="Arial" w:hAnsi="Arial" w:cs="Arial"/>
          <w:sz w:val="20"/>
          <w:szCs w:val="20"/>
        </w:rPr>
        <w:t xml:space="preserve">Acordar con el Titular de la Subsecretaría de Derechos Humanos y Atención Social de las Violencias, el despacho de los asuntos a su cargo y responsabilidad; </w:t>
      </w:r>
    </w:p>
    <w:p w:rsidR="00CC2273" w:rsidRDefault="00CC2273" w:rsidP="002931D2">
      <w:pPr>
        <w:ind w:left="567" w:hanging="567"/>
        <w:jc w:val="both"/>
        <w:rPr>
          <w:rFonts w:ascii="Arial" w:hAnsi="Arial" w:cs="Arial"/>
          <w:b/>
          <w:sz w:val="20"/>
          <w:szCs w:val="20"/>
        </w:rPr>
      </w:pPr>
    </w:p>
    <w:p w:rsidR="00CC2273" w:rsidRPr="007A1604" w:rsidRDefault="00CC2273" w:rsidP="002931D2">
      <w:pPr>
        <w:ind w:left="567" w:hanging="567"/>
        <w:jc w:val="both"/>
        <w:rPr>
          <w:rFonts w:ascii="Arial" w:hAnsi="Arial" w:cs="Arial"/>
          <w:sz w:val="20"/>
          <w:szCs w:val="20"/>
        </w:rPr>
      </w:pPr>
      <w:r w:rsidRPr="007A1604">
        <w:rPr>
          <w:rFonts w:ascii="Arial" w:hAnsi="Arial" w:cs="Arial"/>
          <w:b/>
          <w:sz w:val="20"/>
          <w:szCs w:val="20"/>
        </w:rPr>
        <w:t>II.</w:t>
      </w:r>
      <w:r w:rsidRPr="007A1604">
        <w:rPr>
          <w:rFonts w:ascii="Arial" w:hAnsi="Arial" w:cs="Arial"/>
          <w:sz w:val="20"/>
          <w:szCs w:val="20"/>
        </w:rPr>
        <w:t xml:space="preserve"> </w:t>
      </w:r>
      <w:r w:rsidR="002931D2">
        <w:rPr>
          <w:rFonts w:ascii="Arial" w:hAnsi="Arial" w:cs="Arial"/>
          <w:sz w:val="20"/>
          <w:szCs w:val="20"/>
        </w:rPr>
        <w:tab/>
      </w:r>
      <w:r w:rsidRPr="007A1604">
        <w:rPr>
          <w:rFonts w:ascii="Arial" w:hAnsi="Arial" w:cs="Arial"/>
          <w:sz w:val="20"/>
          <w:szCs w:val="20"/>
        </w:rPr>
        <w:t>Elaborar los programas a desarrollarse en los centros de bienestar, los cuales deberán tener como finalidad la promoción de los derechos humanos, así como la prevención y atención social de las violencias;</w:t>
      </w:r>
    </w:p>
    <w:p w:rsidR="00CC2273" w:rsidRDefault="00CC2273" w:rsidP="002931D2">
      <w:pPr>
        <w:ind w:left="567" w:hanging="567"/>
        <w:jc w:val="both"/>
        <w:rPr>
          <w:rFonts w:ascii="Arial" w:hAnsi="Arial" w:cs="Arial"/>
          <w:b/>
          <w:sz w:val="20"/>
          <w:szCs w:val="20"/>
        </w:rPr>
      </w:pPr>
    </w:p>
    <w:p w:rsidR="00CC2273" w:rsidRPr="007A1604" w:rsidRDefault="00CC2273" w:rsidP="002931D2">
      <w:pPr>
        <w:ind w:left="567" w:hanging="567"/>
        <w:jc w:val="both"/>
        <w:rPr>
          <w:rFonts w:ascii="Arial" w:hAnsi="Arial" w:cs="Arial"/>
          <w:sz w:val="20"/>
          <w:szCs w:val="20"/>
        </w:rPr>
      </w:pPr>
      <w:r w:rsidRPr="007A1604">
        <w:rPr>
          <w:rFonts w:ascii="Arial" w:hAnsi="Arial" w:cs="Arial"/>
          <w:b/>
          <w:sz w:val="20"/>
          <w:szCs w:val="20"/>
        </w:rPr>
        <w:t>III.</w:t>
      </w:r>
      <w:r w:rsidRPr="007A1604">
        <w:rPr>
          <w:rFonts w:ascii="Arial" w:hAnsi="Arial" w:cs="Arial"/>
          <w:sz w:val="20"/>
          <w:szCs w:val="20"/>
        </w:rPr>
        <w:t xml:space="preserve"> </w:t>
      </w:r>
      <w:r w:rsidR="002931D2">
        <w:rPr>
          <w:rFonts w:ascii="Arial" w:hAnsi="Arial" w:cs="Arial"/>
          <w:sz w:val="20"/>
          <w:szCs w:val="20"/>
        </w:rPr>
        <w:tab/>
      </w:r>
      <w:r w:rsidRPr="007A1604">
        <w:rPr>
          <w:rFonts w:ascii="Arial" w:hAnsi="Arial" w:cs="Arial"/>
          <w:sz w:val="20"/>
          <w:szCs w:val="20"/>
        </w:rPr>
        <w:t xml:space="preserve">Elaborar los programas de atención </w:t>
      </w:r>
      <w:proofErr w:type="spellStart"/>
      <w:r w:rsidRPr="007A1604">
        <w:rPr>
          <w:rFonts w:ascii="Arial" w:hAnsi="Arial" w:cs="Arial"/>
          <w:sz w:val="20"/>
          <w:szCs w:val="20"/>
        </w:rPr>
        <w:t>psicoemocional</w:t>
      </w:r>
      <w:proofErr w:type="spellEnd"/>
      <w:r w:rsidRPr="007A1604">
        <w:rPr>
          <w:rFonts w:ascii="Arial" w:hAnsi="Arial" w:cs="Arial"/>
          <w:sz w:val="20"/>
          <w:szCs w:val="20"/>
        </w:rPr>
        <w:t xml:space="preserve"> y psicosocial en el marco de la prevención y atención social de las violencias;</w:t>
      </w:r>
    </w:p>
    <w:p w:rsidR="00CC2273" w:rsidRDefault="00CC2273" w:rsidP="002931D2">
      <w:pPr>
        <w:ind w:left="567" w:hanging="567"/>
        <w:jc w:val="both"/>
        <w:rPr>
          <w:rFonts w:ascii="Arial" w:hAnsi="Arial" w:cs="Arial"/>
          <w:b/>
          <w:sz w:val="20"/>
          <w:szCs w:val="20"/>
        </w:rPr>
      </w:pPr>
    </w:p>
    <w:p w:rsidR="00CC2273" w:rsidRPr="007A1604" w:rsidRDefault="00CC2273" w:rsidP="002931D2">
      <w:pPr>
        <w:ind w:left="567" w:hanging="567"/>
        <w:jc w:val="both"/>
        <w:rPr>
          <w:rFonts w:ascii="Arial" w:hAnsi="Arial" w:cs="Arial"/>
          <w:sz w:val="20"/>
          <w:szCs w:val="20"/>
        </w:rPr>
      </w:pPr>
      <w:r w:rsidRPr="007A1604">
        <w:rPr>
          <w:rFonts w:ascii="Arial" w:hAnsi="Arial" w:cs="Arial"/>
          <w:b/>
          <w:sz w:val="20"/>
          <w:szCs w:val="20"/>
        </w:rPr>
        <w:t>IV</w:t>
      </w:r>
      <w:r w:rsidRPr="007A1604">
        <w:rPr>
          <w:rFonts w:ascii="Arial" w:hAnsi="Arial" w:cs="Arial"/>
          <w:sz w:val="20"/>
          <w:szCs w:val="20"/>
        </w:rPr>
        <w:t xml:space="preserve">. </w:t>
      </w:r>
      <w:r w:rsidR="002931D2">
        <w:rPr>
          <w:rFonts w:ascii="Arial" w:hAnsi="Arial" w:cs="Arial"/>
          <w:sz w:val="20"/>
          <w:szCs w:val="20"/>
        </w:rPr>
        <w:tab/>
      </w:r>
      <w:r w:rsidRPr="007A1604">
        <w:rPr>
          <w:rFonts w:ascii="Arial" w:hAnsi="Arial" w:cs="Arial"/>
          <w:sz w:val="20"/>
          <w:szCs w:val="20"/>
        </w:rPr>
        <w:t>Coordinar y supervisar la operación y buen funcionamiento de los programas que se desarrollen en los centros de bienestar;</w:t>
      </w:r>
    </w:p>
    <w:p w:rsidR="00BD28F9" w:rsidRDefault="00BD28F9" w:rsidP="002931D2">
      <w:pPr>
        <w:ind w:left="567" w:hanging="567"/>
        <w:jc w:val="both"/>
        <w:rPr>
          <w:rFonts w:ascii="Arial" w:hAnsi="Arial" w:cs="Arial"/>
          <w:b/>
          <w:sz w:val="20"/>
          <w:szCs w:val="20"/>
        </w:rPr>
      </w:pPr>
    </w:p>
    <w:p w:rsidR="00CC2273" w:rsidRPr="007A1604" w:rsidRDefault="00CC2273" w:rsidP="002931D2">
      <w:pPr>
        <w:ind w:left="567" w:hanging="567"/>
        <w:jc w:val="both"/>
        <w:rPr>
          <w:rFonts w:ascii="Arial" w:hAnsi="Arial" w:cs="Arial"/>
          <w:sz w:val="20"/>
          <w:szCs w:val="20"/>
        </w:rPr>
      </w:pPr>
      <w:r w:rsidRPr="007A1604">
        <w:rPr>
          <w:rFonts w:ascii="Arial" w:hAnsi="Arial" w:cs="Arial"/>
          <w:b/>
          <w:sz w:val="20"/>
          <w:szCs w:val="20"/>
        </w:rPr>
        <w:t>V.</w:t>
      </w:r>
      <w:r w:rsidRPr="007A1604">
        <w:rPr>
          <w:rFonts w:ascii="Arial" w:hAnsi="Arial" w:cs="Arial"/>
          <w:sz w:val="20"/>
          <w:szCs w:val="20"/>
        </w:rPr>
        <w:t xml:space="preserve"> </w:t>
      </w:r>
      <w:r w:rsidR="002931D2">
        <w:rPr>
          <w:rFonts w:ascii="Arial" w:hAnsi="Arial" w:cs="Arial"/>
          <w:sz w:val="20"/>
          <w:szCs w:val="20"/>
        </w:rPr>
        <w:tab/>
      </w:r>
      <w:r w:rsidRPr="007A1604">
        <w:rPr>
          <w:rFonts w:ascii="Arial" w:hAnsi="Arial" w:cs="Arial"/>
          <w:sz w:val="20"/>
          <w:szCs w:val="20"/>
        </w:rPr>
        <w:t>Implementar una estrategia para acercar, de manera integral, los servicios Gubernamentales vinculados al ejercicio de los derechos sociales de las personas;</w:t>
      </w:r>
    </w:p>
    <w:p w:rsidR="00CC2273" w:rsidRDefault="00CC2273" w:rsidP="002931D2">
      <w:pPr>
        <w:ind w:left="567" w:hanging="567"/>
        <w:jc w:val="both"/>
        <w:rPr>
          <w:rFonts w:ascii="Arial" w:hAnsi="Arial" w:cs="Arial"/>
          <w:b/>
          <w:sz w:val="20"/>
          <w:szCs w:val="20"/>
        </w:rPr>
      </w:pPr>
    </w:p>
    <w:p w:rsidR="00CC2273" w:rsidRPr="007A1604" w:rsidRDefault="00CC2273" w:rsidP="002931D2">
      <w:pPr>
        <w:ind w:left="567" w:hanging="567"/>
        <w:jc w:val="both"/>
        <w:rPr>
          <w:rFonts w:ascii="Arial" w:hAnsi="Arial" w:cs="Arial"/>
          <w:sz w:val="20"/>
          <w:szCs w:val="20"/>
        </w:rPr>
      </w:pPr>
      <w:r w:rsidRPr="007A1604">
        <w:rPr>
          <w:rFonts w:ascii="Arial" w:hAnsi="Arial" w:cs="Arial"/>
          <w:b/>
          <w:sz w:val="20"/>
          <w:szCs w:val="20"/>
        </w:rPr>
        <w:t>VI.</w:t>
      </w:r>
      <w:r w:rsidRPr="007A1604">
        <w:rPr>
          <w:rFonts w:ascii="Arial" w:hAnsi="Arial" w:cs="Arial"/>
          <w:sz w:val="20"/>
          <w:szCs w:val="20"/>
        </w:rPr>
        <w:t xml:space="preserve"> </w:t>
      </w:r>
      <w:r w:rsidR="002931D2">
        <w:rPr>
          <w:rFonts w:ascii="Arial" w:hAnsi="Arial" w:cs="Arial"/>
          <w:sz w:val="20"/>
          <w:szCs w:val="20"/>
        </w:rPr>
        <w:tab/>
      </w:r>
      <w:r w:rsidRPr="007A1604">
        <w:rPr>
          <w:rFonts w:ascii="Arial" w:hAnsi="Arial" w:cs="Arial"/>
          <w:sz w:val="20"/>
          <w:szCs w:val="20"/>
        </w:rPr>
        <w:t>Colaborar en la toma de decisiones respecto de la conservación, mejoramiento e incremento de los espacios públicos para el esparcimiento y la convivencia social, especialmente en zonas de alta incidencia delictiva y condiciones de alta marginación, y</w:t>
      </w:r>
    </w:p>
    <w:p w:rsidR="00CC2273" w:rsidRDefault="00CC2273" w:rsidP="002931D2">
      <w:pPr>
        <w:ind w:left="567" w:hanging="567"/>
        <w:rPr>
          <w:rFonts w:ascii="Arial" w:hAnsi="Arial" w:cs="Arial"/>
          <w:sz w:val="20"/>
          <w:szCs w:val="20"/>
          <w:lang w:val="es-MX" w:eastAsia="en-US"/>
        </w:rPr>
      </w:pPr>
    </w:p>
    <w:p w:rsidR="00CC2273" w:rsidRDefault="00CC2273" w:rsidP="002931D2">
      <w:pPr>
        <w:ind w:left="567" w:hanging="567"/>
        <w:jc w:val="both"/>
        <w:rPr>
          <w:rFonts w:ascii="Arial" w:hAnsi="Arial" w:cs="Arial"/>
          <w:sz w:val="20"/>
          <w:szCs w:val="20"/>
        </w:rPr>
      </w:pPr>
      <w:r w:rsidRPr="007A1604">
        <w:rPr>
          <w:rFonts w:ascii="Arial" w:hAnsi="Arial" w:cs="Arial"/>
          <w:b/>
          <w:sz w:val="20"/>
          <w:szCs w:val="20"/>
        </w:rPr>
        <w:t>VII.</w:t>
      </w:r>
      <w:r w:rsidRPr="007A1604">
        <w:rPr>
          <w:rFonts w:ascii="Arial" w:hAnsi="Arial" w:cs="Arial"/>
          <w:sz w:val="20"/>
          <w:szCs w:val="20"/>
        </w:rPr>
        <w:t xml:space="preserve"> </w:t>
      </w:r>
      <w:r w:rsidR="002931D2">
        <w:rPr>
          <w:rFonts w:ascii="Arial" w:hAnsi="Arial" w:cs="Arial"/>
          <w:sz w:val="20"/>
          <w:szCs w:val="20"/>
        </w:rPr>
        <w:tab/>
      </w:r>
      <w:r w:rsidRPr="007A1604">
        <w:rPr>
          <w:rFonts w:ascii="Arial" w:hAnsi="Arial" w:cs="Arial"/>
          <w:sz w:val="20"/>
          <w:szCs w:val="20"/>
        </w:rPr>
        <w:t>Las demás que las disposiciones aplicables le confieran.</w:t>
      </w:r>
    </w:p>
    <w:p w:rsidR="00CC2273" w:rsidRDefault="00CC2273" w:rsidP="00DC2C96">
      <w:pPr>
        <w:rPr>
          <w:rFonts w:ascii="Arial" w:hAnsi="Arial" w:cs="Arial"/>
          <w:sz w:val="20"/>
          <w:szCs w:val="20"/>
          <w:lang w:val="es-MX" w:eastAsia="en-US"/>
        </w:rPr>
      </w:pPr>
    </w:p>
    <w:p w:rsidR="00CC2273" w:rsidRDefault="00CC2273" w:rsidP="00CC2273">
      <w:pPr>
        <w:jc w:val="both"/>
        <w:rPr>
          <w:rFonts w:ascii="Arial" w:hAnsi="Arial" w:cs="Arial"/>
          <w:sz w:val="20"/>
          <w:szCs w:val="20"/>
        </w:rPr>
      </w:pPr>
      <w:r w:rsidRPr="0080687D">
        <w:rPr>
          <w:rFonts w:ascii="Arial" w:hAnsi="Arial" w:cs="Arial"/>
          <w:b/>
          <w:sz w:val="20"/>
          <w:szCs w:val="20"/>
        </w:rPr>
        <w:t>ARTÍCULO 13.-</w:t>
      </w:r>
      <w:r w:rsidRPr="0080687D">
        <w:rPr>
          <w:rFonts w:ascii="Arial" w:hAnsi="Arial" w:cs="Arial"/>
          <w:sz w:val="20"/>
          <w:szCs w:val="20"/>
        </w:rPr>
        <w:t xml:space="preserve"> El Titular de la Dirección de Centros de Bienestar, tendrá las atribuciones siguientes:</w:t>
      </w:r>
    </w:p>
    <w:p w:rsidR="00CC2273" w:rsidRDefault="00CC2273" w:rsidP="00CC2273">
      <w:pPr>
        <w:jc w:val="both"/>
        <w:rPr>
          <w:rFonts w:ascii="Arial" w:hAnsi="Arial" w:cs="Arial"/>
          <w:b/>
          <w:sz w:val="20"/>
          <w:szCs w:val="20"/>
        </w:rPr>
      </w:pPr>
    </w:p>
    <w:p w:rsidR="00CC2273" w:rsidRPr="0080687D" w:rsidRDefault="00CC2273" w:rsidP="002F738C">
      <w:pPr>
        <w:ind w:left="567" w:hanging="567"/>
        <w:jc w:val="both"/>
        <w:rPr>
          <w:rFonts w:ascii="Arial" w:hAnsi="Arial" w:cs="Arial"/>
          <w:sz w:val="20"/>
          <w:szCs w:val="20"/>
        </w:rPr>
      </w:pPr>
      <w:r w:rsidRPr="0080687D">
        <w:rPr>
          <w:rFonts w:ascii="Arial" w:hAnsi="Arial" w:cs="Arial"/>
          <w:b/>
          <w:sz w:val="20"/>
          <w:szCs w:val="20"/>
        </w:rPr>
        <w:t>I.</w:t>
      </w:r>
      <w:r w:rsidRPr="0080687D">
        <w:rPr>
          <w:rFonts w:ascii="Arial" w:hAnsi="Arial" w:cs="Arial"/>
          <w:sz w:val="20"/>
          <w:szCs w:val="20"/>
        </w:rPr>
        <w:t xml:space="preserve"> </w:t>
      </w:r>
      <w:r w:rsidR="002F738C">
        <w:rPr>
          <w:rFonts w:ascii="Arial" w:hAnsi="Arial" w:cs="Arial"/>
          <w:sz w:val="20"/>
          <w:szCs w:val="20"/>
        </w:rPr>
        <w:tab/>
      </w:r>
      <w:r w:rsidRPr="0080687D">
        <w:rPr>
          <w:rFonts w:ascii="Arial" w:hAnsi="Arial" w:cs="Arial"/>
          <w:sz w:val="20"/>
          <w:szCs w:val="20"/>
        </w:rPr>
        <w:t>Instrumentar acciones de los centros de bienestar, teniendo como finalidad mejorar la calidad de vida de las personas, con énfasis en los grupos sociales en condiciones de desventaja. En la planeación, ejecución y evaluación de tales acciones, la Dirección deberá considerar:</w:t>
      </w:r>
    </w:p>
    <w:p w:rsidR="00CC2273" w:rsidRDefault="00CC2273" w:rsidP="00CC2273">
      <w:pPr>
        <w:jc w:val="both"/>
        <w:rPr>
          <w:rFonts w:ascii="Arial" w:hAnsi="Arial" w:cs="Arial"/>
          <w:sz w:val="20"/>
          <w:szCs w:val="20"/>
        </w:rPr>
      </w:pPr>
    </w:p>
    <w:p w:rsidR="00CC2273" w:rsidRDefault="00CC2273" w:rsidP="002F738C">
      <w:pPr>
        <w:ind w:left="851" w:hanging="284"/>
        <w:jc w:val="both"/>
        <w:rPr>
          <w:rFonts w:ascii="Arial" w:hAnsi="Arial" w:cs="Arial"/>
          <w:sz w:val="20"/>
          <w:szCs w:val="20"/>
        </w:rPr>
      </w:pPr>
      <w:r w:rsidRPr="0080687D">
        <w:rPr>
          <w:rFonts w:ascii="Arial" w:hAnsi="Arial" w:cs="Arial"/>
          <w:sz w:val="20"/>
          <w:szCs w:val="20"/>
        </w:rPr>
        <w:t xml:space="preserve">a) La transversalidad de los derechos humanos, la igualdad de género y la participación ciudadana; </w:t>
      </w:r>
    </w:p>
    <w:p w:rsidR="00CC2273" w:rsidRDefault="00CC2273" w:rsidP="002F738C">
      <w:pPr>
        <w:ind w:left="851" w:hanging="284"/>
        <w:jc w:val="both"/>
        <w:rPr>
          <w:rFonts w:ascii="Arial" w:hAnsi="Arial" w:cs="Arial"/>
          <w:sz w:val="20"/>
          <w:szCs w:val="20"/>
        </w:rPr>
      </w:pPr>
    </w:p>
    <w:p w:rsidR="00CC2273" w:rsidRPr="0080687D" w:rsidRDefault="00CC2273" w:rsidP="002F738C">
      <w:pPr>
        <w:ind w:left="851" w:hanging="284"/>
        <w:jc w:val="both"/>
        <w:rPr>
          <w:rFonts w:ascii="Arial" w:hAnsi="Arial" w:cs="Arial"/>
          <w:sz w:val="20"/>
          <w:szCs w:val="20"/>
        </w:rPr>
      </w:pPr>
      <w:r w:rsidRPr="0080687D">
        <w:rPr>
          <w:rFonts w:ascii="Arial" w:hAnsi="Arial" w:cs="Arial"/>
          <w:sz w:val="20"/>
          <w:szCs w:val="20"/>
        </w:rPr>
        <w:t>b) La construcción de ciudadanía;</w:t>
      </w:r>
    </w:p>
    <w:p w:rsidR="00CC2273" w:rsidRDefault="00CC2273" w:rsidP="002F738C">
      <w:pPr>
        <w:ind w:left="851" w:hanging="284"/>
        <w:jc w:val="both"/>
        <w:rPr>
          <w:rFonts w:ascii="Arial" w:hAnsi="Arial" w:cs="Arial"/>
          <w:sz w:val="20"/>
          <w:szCs w:val="20"/>
        </w:rPr>
      </w:pPr>
    </w:p>
    <w:p w:rsidR="00CC2273" w:rsidRPr="0080687D" w:rsidRDefault="00CC2273" w:rsidP="002F738C">
      <w:pPr>
        <w:ind w:left="851" w:hanging="284"/>
        <w:jc w:val="both"/>
        <w:rPr>
          <w:rFonts w:ascii="Arial" w:hAnsi="Arial" w:cs="Arial"/>
          <w:sz w:val="20"/>
          <w:szCs w:val="20"/>
        </w:rPr>
      </w:pPr>
      <w:r w:rsidRPr="0080687D">
        <w:rPr>
          <w:rFonts w:ascii="Arial" w:hAnsi="Arial" w:cs="Arial"/>
          <w:sz w:val="20"/>
          <w:szCs w:val="20"/>
        </w:rPr>
        <w:t>c) El fomento de la cultura de la legalidad y la cultura de la paz;</w:t>
      </w:r>
    </w:p>
    <w:p w:rsidR="00CC2273" w:rsidRDefault="00CC2273" w:rsidP="002F738C">
      <w:pPr>
        <w:ind w:left="851" w:hanging="284"/>
        <w:jc w:val="both"/>
        <w:rPr>
          <w:rFonts w:ascii="Arial" w:hAnsi="Arial" w:cs="Arial"/>
          <w:sz w:val="20"/>
          <w:szCs w:val="20"/>
        </w:rPr>
      </w:pPr>
    </w:p>
    <w:p w:rsidR="00CC2273" w:rsidRPr="0080687D" w:rsidRDefault="00CC2273" w:rsidP="002F738C">
      <w:pPr>
        <w:ind w:left="851" w:hanging="284"/>
        <w:jc w:val="both"/>
        <w:rPr>
          <w:rFonts w:ascii="Arial" w:hAnsi="Arial" w:cs="Arial"/>
          <w:sz w:val="20"/>
          <w:szCs w:val="20"/>
        </w:rPr>
      </w:pPr>
      <w:r w:rsidRPr="0080687D">
        <w:rPr>
          <w:rFonts w:ascii="Arial" w:hAnsi="Arial" w:cs="Arial"/>
          <w:sz w:val="20"/>
          <w:szCs w:val="20"/>
        </w:rPr>
        <w:t>d) La recuperación del tejido social;</w:t>
      </w:r>
    </w:p>
    <w:p w:rsidR="00CC2273" w:rsidRDefault="00CC2273" w:rsidP="002F738C">
      <w:pPr>
        <w:ind w:left="851" w:hanging="284"/>
        <w:jc w:val="both"/>
        <w:rPr>
          <w:rFonts w:ascii="Arial" w:hAnsi="Arial" w:cs="Arial"/>
          <w:sz w:val="20"/>
          <w:szCs w:val="20"/>
        </w:rPr>
      </w:pPr>
    </w:p>
    <w:p w:rsidR="00CC2273" w:rsidRPr="0080687D" w:rsidRDefault="00CC2273" w:rsidP="002F738C">
      <w:pPr>
        <w:ind w:left="851" w:hanging="284"/>
        <w:jc w:val="both"/>
        <w:rPr>
          <w:rFonts w:ascii="Arial" w:hAnsi="Arial" w:cs="Arial"/>
          <w:sz w:val="20"/>
          <w:szCs w:val="20"/>
        </w:rPr>
      </w:pPr>
      <w:r w:rsidRPr="0080687D">
        <w:rPr>
          <w:rFonts w:ascii="Arial" w:hAnsi="Arial" w:cs="Arial"/>
          <w:sz w:val="20"/>
          <w:szCs w:val="20"/>
        </w:rPr>
        <w:t>e) El fomento de la convivencia familiar;</w:t>
      </w:r>
    </w:p>
    <w:p w:rsidR="00CC2273" w:rsidRDefault="00CC2273" w:rsidP="002F738C">
      <w:pPr>
        <w:ind w:left="851" w:hanging="284"/>
        <w:jc w:val="both"/>
        <w:rPr>
          <w:rFonts w:ascii="Arial" w:hAnsi="Arial" w:cs="Arial"/>
          <w:sz w:val="20"/>
          <w:szCs w:val="20"/>
        </w:rPr>
      </w:pPr>
    </w:p>
    <w:p w:rsidR="00CC2273" w:rsidRPr="0080687D" w:rsidRDefault="00CC2273" w:rsidP="002F738C">
      <w:pPr>
        <w:ind w:left="851" w:hanging="284"/>
        <w:jc w:val="both"/>
        <w:rPr>
          <w:rFonts w:ascii="Arial" w:hAnsi="Arial" w:cs="Arial"/>
          <w:sz w:val="20"/>
          <w:szCs w:val="20"/>
        </w:rPr>
      </w:pPr>
      <w:r w:rsidRPr="0080687D">
        <w:rPr>
          <w:rFonts w:ascii="Arial" w:hAnsi="Arial" w:cs="Arial"/>
          <w:sz w:val="20"/>
          <w:szCs w:val="20"/>
        </w:rPr>
        <w:t>f) La prioridad de los derechos de niñas, niños y adolescentes, así como aquellos sectores vulnerables de la sociedad;</w:t>
      </w:r>
    </w:p>
    <w:p w:rsidR="00E841C0" w:rsidRDefault="00E841C0" w:rsidP="002F738C">
      <w:pPr>
        <w:ind w:left="851" w:hanging="284"/>
        <w:jc w:val="both"/>
        <w:rPr>
          <w:rFonts w:ascii="Arial" w:hAnsi="Arial" w:cs="Arial"/>
          <w:sz w:val="20"/>
          <w:szCs w:val="20"/>
        </w:rPr>
      </w:pPr>
    </w:p>
    <w:p w:rsidR="00CC2273" w:rsidRPr="0080687D" w:rsidRDefault="00CC2273" w:rsidP="002F738C">
      <w:pPr>
        <w:ind w:left="851" w:hanging="284"/>
        <w:jc w:val="both"/>
        <w:rPr>
          <w:rFonts w:ascii="Arial" w:hAnsi="Arial" w:cs="Arial"/>
          <w:sz w:val="20"/>
          <w:szCs w:val="20"/>
        </w:rPr>
      </w:pPr>
      <w:r w:rsidRPr="0080687D">
        <w:rPr>
          <w:rFonts w:ascii="Arial" w:hAnsi="Arial" w:cs="Arial"/>
          <w:sz w:val="20"/>
          <w:szCs w:val="20"/>
        </w:rPr>
        <w:t>g) La recuperación de los valores que permiten la cohesión social;</w:t>
      </w:r>
    </w:p>
    <w:p w:rsidR="00E841C0" w:rsidRDefault="00E841C0" w:rsidP="002F738C">
      <w:pPr>
        <w:ind w:left="851" w:hanging="284"/>
        <w:jc w:val="both"/>
        <w:rPr>
          <w:rFonts w:ascii="Arial" w:hAnsi="Arial" w:cs="Arial"/>
          <w:sz w:val="20"/>
          <w:szCs w:val="20"/>
        </w:rPr>
      </w:pPr>
    </w:p>
    <w:p w:rsidR="00CC2273" w:rsidRPr="0080687D" w:rsidRDefault="00CC2273" w:rsidP="002F738C">
      <w:pPr>
        <w:ind w:left="851" w:hanging="284"/>
        <w:jc w:val="both"/>
        <w:rPr>
          <w:rFonts w:ascii="Arial" w:hAnsi="Arial" w:cs="Arial"/>
          <w:sz w:val="20"/>
          <w:szCs w:val="20"/>
        </w:rPr>
      </w:pPr>
      <w:r w:rsidRPr="0080687D">
        <w:rPr>
          <w:rFonts w:ascii="Arial" w:hAnsi="Arial" w:cs="Arial"/>
          <w:sz w:val="20"/>
          <w:szCs w:val="20"/>
        </w:rPr>
        <w:t>h) La importancia del aprovechamiento del tiempo libre, las necesidades lúdicas y el esparcimiento como factores relevantes en la prevención y atención social de las violencias;</w:t>
      </w:r>
    </w:p>
    <w:p w:rsidR="00E841C0" w:rsidRDefault="00E841C0" w:rsidP="002F738C">
      <w:pPr>
        <w:ind w:left="851" w:hanging="284"/>
        <w:jc w:val="both"/>
        <w:rPr>
          <w:rFonts w:ascii="Arial" w:hAnsi="Arial" w:cs="Arial"/>
          <w:sz w:val="20"/>
          <w:szCs w:val="20"/>
        </w:rPr>
      </w:pPr>
    </w:p>
    <w:p w:rsidR="00CC2273" w:rsidRPr="0080687D" w:rsidRDefault="00CC2273" w:rsidP="002F738C">
      <w:pPr>
        <w:ind w:left="851" w:hanging="284"/>
        <w:jc w:val="both"/>
        <w:rPr>
          <w:rFonts w:ascii="Arial" w:hAnsi="Arial" w:cs="Arial"/>
          <w:sz w:val="20"/>
          <w:szCs w:val="20"/>
        </w:rPr>
      </w:pPr>
      <w:r w:rsidRPr="0080687D">
        <w:rPr>
          <w:rFonts w:ascii="Arial" w:hAnsi="Arial" w:cs="Arial"/>
          <w:sz w:val="20"/>
          <w:szCs w:val="20"/>
        </w:rPr>
        <w:t>i) El fomento de la salud, el deporte, la educación, así como la cultura y las artes;</w:t>
      </w:r>
    </w:p>
    <w:p w:rsidR="00E841C0" w:rsidRDefault="00E841C0" w:rsidP="002F738C">
      <w:pPr>
        <w:ind w:left="851" w:hanging="284"/>
        <w:jc w:val="both"/>
        <w:rPr>
          <w:rFonts w:ascii="Arial" w:hAnsi="Arial" w:cs="Arial"/>
          <w:sz w:val="20"/>
          <w:szCs w:val="20"/>
        </w:rPr>
      </w:pPr>
    </w:p>
    <w:p w:rsidR="00CC2273" w:rsidRPr="0080687D" w:rsidRDefault="00CC2273" w:rsidP="002F738C">
      <w:pPr>
        <w:ind w:left="851" w:hanging="284"/>
        <w:jc w:val="both"/>
        <w:rPr>
          <w:rFonts w:ascii="Arial" w:hAnsi="Arial" w:cs="Arial"/>
          <w:sz w:val="20"/>
          <w:szCs w:val="20"/>
        </w:rPr>
      </w:pPr>
      <w:r w:rsidRPr="0080687D">
        <w:rPr>
          <w:rFonts w:ascii="Arial" w:hAnsi="Arial" w:cs="Arial"/>
          <w:sz w:val="20"/>
          <w:szCs w:val="20"/>
        </w:rPr>
        <w:t>j) La participación de la juventud;</w:t>
      </w:r>
    </w:p>
    <w:p w:rsidR="00E841C0" w:rsidRDefault="00E841C0" w:rsidP="002F738C">
      <w:pPr>
        <w:ind w:left="851" w:hanging="284"/>
        <w:jc w:val="both"/>
        <w:rPr>
          <w:rFonts w:ascii="Arial" w:hAnsi="Arial" w:cs="Arial"/>
          <w:sz w:val="20"/>
          <w:szCs w:val="20"/>
        </w:rPr>
      </w:pPr>
    </w:p>
    <w:p w:rsidR="00CC2273" w:rsidRPr="0080687D" w:rsidRDefault="00CC2273" w:rsidP="002F738C">
      <w:pPr>
        <w:ind w:left="851" w:hanging="284"/>
        <w:jc w:val="both"/>
        <w:rPr>
          <w:rFonts w:ascii="Arial" w:hAnsi="Arial" w:cs="Arial"/>
          <w:sz w:val="20"/>
          <w:szCs w:val="20"/>
        </w:rPr>
      </w:pPr>
      <w:r w:rsidRPr="0080687D">
        <w:rPr>
          <w:rFonts w:ascii="Arial" w:hAnsi="Arial" w:cs="Arial"/>
          <w:sz w:val="20"/>
          <w:szCs w:val="20"/>
        </w:rPr>
        <w:t>k) El acompañamiento comunitario, y</w:t>
      </w:r>
    </w:p>
    <w:p w:rsidR="00E841C0" w:rsidRDefault="00E841C0" w:rsidP="002F738C">
      <w:pPr>
        <w:ind w:left="851" w:hanging="284"/>
        <w:jc w:val="both"/>
        <w:rPr>
          <w:rFonts w:ascii="Arial" w:hAnsi="Arial" w:cs="Arial"/>
          <w:sz w:val="20"/>
          <w:szCs w:val="20"/>
        </w:rPr>
      </w:pPr>
    </w:p>
    <w:p w:rsidR="00CC2273" w:rsidRDefault="00CC2273" w:rsidP="002F738C">
      <w:pPr>
        <w:ind w:left="851" w:hanging="284"/>
        <w:jc w:val="both"/>
        <w:rPr>
          <w:rFonts w:ascii="Arial" w:hAnsi="Arial" w:cs="Arial"/>
          <w:sz w:val="20"/>
          <w:szCs w:val="20"/>
        </w:rPr>
      </w:pPr>
      <w:r w:rsidRPr="0080687D">
        <w:rPr>
          <w:rFonts w:ascii="Arial" w:hAnsi="Arial" w:cs="Arial"/>
          <w:sz w:val="20"/>
          <w:szCs w:val="20"/>
        </w:rPr>
        <w:t>l) El impulso a la economía social y solidaria.</w:t>
      </w:r>
    </w:p>
    <w:p w:rsidR="00E841C0" w:rsidRDefault="00E841C0" w:rsidP="002F738C">
      <w:pPr>
        <w:ind w:left="709" w:hanging="142"/>
        <w:jc w:val="both"/>
        <w:rPr>
          <w:rFonts w:ascii="Arial" w:hAnsi="Arial" w:cs="Arial"/>
          <w:b/>
          <w:sz w:val="20"/>
          <w:szCs w:val="20"/>
        </w:rPr>
      </w:pPr>
    </w:p>
    <w:p w:rsidR="00CC2273" w:rsidRPr="003A5BDC" w:rsidRDefault="00CC2273" w:rsidP="002F738C">
      <w:pPr>
        <w:ind w:left="567" w:hanging="567"/>
        <w:jc w:val="both"/>
        <w:rPr>
          <w:rFonts w:ascii="Arial" w:hAnsi="Arial" w:cs="Arial"/>
          <w:sz w:val="20"/>
          <w:szCs w:val="20"/>
        </w:rPr>
      </w:pPr>
      <w:r w:rsidRPr="003A5BDC">
        <w:rPr>
          <w:rFonts w:ascii="Arial" w:hAnsi="Arial" w:cs="Arial"/>
          <w:b/>
          <w:sz w:val="20"/>
          <w:szCs w:val="20"/>
        </w:rPr>
        <w:t>II.</w:t>
      </w:r>
      <w:r w:rsidRPr="003A5BDC">
        <w:rPr>
          <w:rFonts w:ascii="Arial" w:hAnsi="Arial" w:cs="Arial"/>
          <w:sz w:val="20"/>
          <w:szCs w:val="20"/>
        </w:rPr>
        <w:t xml:space="preserve"> </w:t>
      </w:r>
      <w:r w:rsidR="002F738C">
        <w:rPr>
          <w:rFonts w:ascii="Arial" w:hAnsi="Arial" w:cs="Arial"/>
          <w:sz w:val="20"/>
          <w:szCs w:val="20"/>
        </w:rPr>
        <w:tab/>
      </w:r>
      <w:r w:rsidRPr="003A5BDC">
        <w:rPr>
          <w:rFonts w:ascii="Arial" w:hAnsi="Arial" w:cs="Arial"/>
          <w:sz w:val="20"/>
          <w:szCs w:val="20"/>
        </w:rPr>
        <w:t>Elaborar y, en su caso, instrumentar un plan que contemple acciones de inmediato, corto, mediano y largo plazo, en aras del bienestar social en los espacios públicos;</w:t>
      </w:r>
    </w:p>
    <w:p w:rsidR="00E841C0" w:rsidRDefault="00E841C0" w:rsidP="002F738C">
      <w:pPr>
        <w:ind w:left="567" w:hanging="567"/>
        <w:jc w:val="both"/>
        <w:rPr>
          <w:rFonts w:ascii="Arial" w:hAnsi="Arial" w:cs="Arial"/>
          <w:b/>
          <w:sz w:val="20"/>
          <w:szCs w:val="20"/>
        </w:rPr>
      </w:pPr>
    </w:p>
    <w:p w:rsidR="00CC2273" w:rsidRDefault="00CC2273" w:rsidP="002F738C">
      <w:pPr>
        <w:ind w:left="567" w:hanging="567"/>
        <w:jc w:val="both"/>
        <w:rPr>
          <w:rFonts w:ascii="Arial" w:hAnsi="Arial" w:cs="Arial"/>
          <w:sz w:val="20"/>
          <w:szCs w:val="20"/>
        </w:rPr>
      </w:pPr>
      <w:r w:rsidRPr="003A5BDC">
        <w:rPr>
          <w:rFonts w:ascii="Arial" w:hAnsi="Arial" w:cs="Arial"/>
          <w:b/>
          <w:sz w:val="20"/>
          <w:szCs w:val="20"/>
        </w:rPr>
        <w:t>III.</w:t>
      </w:r>
      <w:r w:rsidRPr="003A5BDC">
        <w:rPr>
          <w:rFonts w:ascii="Arial" w:hAnsi="Arial" w:cs="Arial"/>
          <w:sz w:val="20"/>
          <w:szCs w:val="20"/>
        </w:rPr>
        <w:t xml:space="preserve"> </w:t>
      </w:r>
      <w:r w:rsidR="002F738C">
        <w:rPr>
          <w:rFonts w:ascii="Arial" w:hAnsi="Arial" w:cs="Arial"/>
          <w:sz w:val="20"/>
          <w:szCs w:val="20"/>
        </w:rPr>
        <w:tab/>
      </w:r>
      <w:r w:rsidRPr="003A5BDC">
        <w:rPr>
          <w:rFonts w:ascii="Arial" w:hAnsi="Arial" w:cs="Arial"/>
          <w:sz w:val="20"/>
          <w:szCs w:val="20"/>
        </w:rPr>
        <w:t>Instrumentar acciones en coordinación con los ayuntamientos para la activación física, deportiva, cultural y de recreación en espacios públicos, y</w:t>
      </w:r>
    </w:p>
    <w:p w:rsidR="007517A1" w:rsidRPr="003A5BDC" w:rsidRDefault="007517A1" w:rsidP="002F738C">
      <w:pPr>
        <w:ind w:left="567" w:hanging="567"/>
        <w:jc w:val="both"/>
        <w:rPr>
          <w:rFonts w:ascii="Arial" w:hAnsi="Arial" w:cs="Arial"/>
          <w:sz w:val="20"/>
          <w:szCs w:val="20"/>
        </w:rPr>
      </w:pPr>
    </w:p>
    <w:p w:rsidR="00CC2273" w:rsidRDefault="00CC2273" w:rsidP="002F738C">
      <w:pPr>
        <w:ind w:left="567" w:hanging="567"/>
        <w:jc w:val="both"/>
        <w:rPr>
          <w:rFonts w:ascii="Arial" w:hAnsi="Arial" w:cs="Arial"/>
          <w:sz w:val="20"/>
          <w:szCs w:val="20"/>
        </w:rPr>
      </w:pPr>
      <w:r w:rsidRPr="003A5BDC">
        <w:rPr>
          <w:rFonts w:ascii="Arial" w:hAnsi="Arial" w:cs="Arial"/>
          <w:b/>
          <w:sz w:val="20"/>
          <w:szCs w:val="20"/>
        </w:rPr>
        <w:t>IV</w:t>
      </w:r>
      <w:r w:rsidRPr="003A5BDC">
        <w:rPr>
          <w:rFonts w:ascii="Arial" w:hAnsi="Arial" w:cs="Arial"/>
          <w:sz w:val="20"/>
          <w:szCs w:val="20"/>
        </w:rPr>
        <w:t xml:space="preserve">. </w:t>
      </w:r>
      <w:r w:rsidR="002F738C">
        <w:rPr>
          <w:rFonts w:ascii="Arial" w:hAnsi="Arial" w:cs="Arial"/>
          <w:sz w:val="20"/>
          <w:szCs w:val="20"/>
        </w:rPr>
        <w:tab/>
      </w:r>
      <w:r w:rsidRPr="003A5BDC">
        <w:rPr>
          <w:rFonts w:ascii="Arial" w:hAnsi="Arial" w:cs="Arial"/>
          <w:sz w:val="20"/>
          <w:szCs w:val="20"/>
        </w:rPr>
        <w:t>Las demás que las disposiciones aplicables le confieran.</w:t>
      </w:r>
    </w:p>
    <w:p w:rsidR="00CC2273" w:rsidRDefault="00CC2273" w:rsidP="00CC2273">
      <w:pPr>
        <w:jc w:val="both"/>
        <w:rPr>
          <w:rFonts w:ascii="Arial" w:hAnsi="Arial" w:cs="Arial"/>
          <w:sz w:val="20"/>
          <w:szCs w:val="20"/>
        </w:rPr>
      </w:pPr>
    </w:p>
    <w:p w:rsidR="00CC2273" w:rsidRPr="0057342A" w:rsidRDefault="00CC2273" w:rsidP="00CC2273">
      <w:pPr>
        <w:jc w:val="both"/>
        <w:rPr>
          <w:rFonts w:ascii="Arial" w:hAnsi="Arial" w:cs="Arial"/>
          <w:sz w:val="20"/>
          <w:szCs w:val="20"/>
        </w:rPr>
      </w:pPr>
      <w:r w:rsidRPr="0057342A">
        <w:rPr>
          <w:rFonts w:ascii="Arial" w:hAnsi="Arial" w:cs="Arial"/>
          <w:b/>
          <w:sz w:val="20"/>
          <w:szCs w:val="20"/>
        </w:rPr>
        <w:t>ARTÍCULO 14.-</w:t>
      </w:r>
      <w:r w:rsidRPr="0057342A">
        <w:rPr>
          <w:rFonts w:ascii="Arial" w:hAnsi="Arial" w:cs="Arial"/>
          <w:sz w:val="20"/>
          <w:szCs w:val="20"/>
        </w:rPr>
        <w:t xml:space="preserve"> El Titular de la Dirección de Atención </w:t>
      </w:r>
      <w:proofErr w:type="spellStart"/>
      <w:r w:rsidRPr="0057342A">
        <w:rPr>
          <w:rFonts w:ascii="Arial" w:hAnsi="Arial" w:cs="Arial"/>
          <w:sz w:val="20"/>
          <w:szCs w:val="20"/>
        </w:rPr>
        <w:t>psicoemocional</w:t>
      </w:r>
      <w:proofErr w:type="spellEnd"/>
      <w:r w:rsidRPr="0057342A">
        <w:rPr>
          <w:rFonts w:ascii="Arial" w:hAnsi="Arial" w:cs="Arial"/>
          <w:sz w:val="20"/>
          <w:szCs w:val="20"/>
        </w:rPr>
        <w:t xml:space="preserve">, tendrá las atribuciones siguientes: </w:t>
      </w:r>
    </w:p>
    <w:p w:rsidR="00E841C0" w:rsidRDefault="00E841C0" w:rsidP="00CC2273">
      <w:pPr>
        <w:jc w:val="both"/>
        <w:rPr>
          <w:rFonts w:ascii="Arial" w:hAnsi="Arial" w:cs="Arial"/>
          <w:b/>
          <w:sz w:val="20"/>
          <w:szCs w:val="20"/>
        </w:rPr>
      </w:pPr>
    </w:p>
    <w:p w:rsidR="00CC2273" w:rsidRPr="0057342A" w:rsidRDefault="00CC2273" w:rsidP="00A7398E">
      <w:pPr>
        <w:ind w:left="567" w:hanging="567"/>
        <w:jc w:val="both"/>
        <w:rPr>
          <w:rFonts w:ascii="Arial" w:hAnsi="Arial" w:cs="Arial"/>
          <w:sz w:val="20"/>
          <w:szCs w:val="20"/>
        </w:rPr>
      </w:pPr>
      <w:r w:rsidRPr="0057342A">
        <w:rPr>
          <w:rFonts w:ascii="Arial" w:hAnsi="Arial" w:cs="Arial"/>
          <w:b/>
          <w:sz w:val="20"/>
          <w:szCs w:val="20"/>
        </w:rPr>
        <w:t>I.</w:t>
      </w:r>
      <w:r w:rsidRPr="0057342A">
        <w:rPr>
          <w:rFonts w:ascii="Arial" w:hAnsi="Arial" w:cs="Arial"/>
          <w:sz w:val="20"/>
          <w:szCs w:val="20"/>
        </w:rPr>
        <w:t xml:space="preserve"> </w:t>
      </w:r>
      <w:r w:rsidR="00A7398E">
        <w:rPr>
          <w:rFonts w:ascii="Arial" w:hAnsi="Arial" w:cs="Arial"/>
          <w:sz w:val="20"/>
          <w:szCs w:val="20"/>
        </w:rPr>
        <w:tab/>
      </w:r>
      <w:r w:rsidRPr="0057342A">
        <w:rPr>
          <w:rFonts w:ascii="Arial" w:hAnsi="Arial" w:cs="Arial"/>
          <w:sz w:val="20"/>
          <w:szCs w:val="20"/>
        </w:rPr>
        <w:t xml:space="preserve">Elaborar e instrumentar un plan de acción en materia de atención </w:t>
      </w:r>
      <w:proofErr w:type="spellStart"/>
      <w:r w:rsidRPr="0057342A">
        <w:rPr>
          <w:rFonts w:ascii="Arial" w:hAnsi="Arial" w:cs="Arial"/>
          <w:sz w:val="20"/>
          <w:szCs w:val="20"/>
        </w:rPr>
        <w:t>psicoemocional</w:t>
      </w:r>
      <w:proofErr w:type="spellEnd"/>
      <w:r w:rsidRPr="0057342A">
        <w:rPr>
          <w:rFonts w:ascii="Arial" w:hAnsi="Arial" w:cs="Arial"/>
          <w:sz w:val="20"/>
          <w:szCs w:val="20"/>
        </w:rPr>
        <w:t xml:space="preserve"> y psicosocial, que tenga como finalidad lograr mayor efectividad en la prevención y atención social de las violencias; </w:t>
      </w:r>
    </w:p>
    <w:p w:rsidR="00CC2273" w:rsidRDefault="00CC2273" w:rsidP="00A7398E">
      <w:pPr>
        <w:ind w:left="567" w:hanging="567"/>
        <w:rPr>
          <w:rFonts w:ascii="Arial" w:hAnsi="Arial" w:cs="Arial"/>
          <w:sz w:val="20"/>
          <w:szCs w:val="20"/>
          <w:lang w:val="es-MX" w:eastAsia="en-US"/>
        </w:rPr>
      </w:pPr>
    </w:p>
    <w:p w:rsidR="00E841C0" w:rsidRPr="0057342A" w:rsidRDefault="00E841C0" w:rsidP="00A7398E">
      <w:pPr>
        <w:ind w:left="567" w:hanging="567"/>
        <w:jc w:val="both"/>
        <w:rPr>
          <w:rFonts w:ascii="Arial" w:hAnsi="Arial" w:cs="Arial"/>
          <w:sz w:val="20"/>
          <w:szCs w:val="20"/>
        </w:rPr>
      </w:pPr>
      <w:r w:rsidRPr="0057342A">
        <w:rPr>
          <w:rFonts w:ascii="Arial" w:hAnsi="Arial" w:cs="Arial"/>
          <w:b/>
          <w:sz w:val="20"/>
          <w:szCs w:val="20"/>
        </w:rPr>
        <w:t>II.</w:t>
      </w:r>
      <w:r w:rsidRPr="0057342A">
        <w:rPr>
          <w:rFonts w:ascii="Arial" w:hAnsi="Arial" w:cs="Arial"/>
          <w:sz w:val="20"/>
          <w:szCs w:val="20"/>
        </w:rPr>
        <w:t xml:space="preserve"> </w:t>
      </w:r>
      <w:r w:rsidR="00A7398E">
        <w:rPr>
          <w:rFonts w:ascii="Arial" w:hAnsi="Arial" w:cs="Arial"/>
          <w:sz w:val="20"/>
          <w:szCs w:val="20"/>
        </w:rPr>
        <w:tab/>
      </w:r>
      <w:r w:rsidRPr="0057342A">
        <w:rPr>
          <w:rFonts w:ascii="Arial" w:hAnsi="Arial" w:cs="Arial"/>
          <w:sz w:val="20"/>
          <w:szCs w:val="20"/>
        </w:rPr>
        <w:t xml:space="preserve">Proponer y, en su caso, instrumentar los lineamientos para brindar atención </w:t>
      </w:r>
      <w:proofErr w:type="spellStart"/>
      <w:r w:rsidRPr="0057342A">
        <w:rPr>
          <w:rFonts w:ascii="Arial" w:hAnsi="Arial" w:cs="Arial"/>
          <w:sz w:val="20"/>
          <w:szCs w:val="20"/>
        </w:rPr>
        <w:t>psicoemocional</w:t>
      </w:r>
      <w:proofErr w:type="spellEnd"/>
      <w:r w:rsidRPr="0057342A">
        <w:rPr>
          <w:rFonts w:ascii="Arial" w:hAnsi="Arial" w:cs="Arial"/>
          <w:sz w:val="20"/>
          <w:szCs w:val="20"/>
        </w:rPr>
        <w:t xml:space="preserve"> y psicosocial;</w:t>
      </w:r>
    </w:p>
    <w:p w:rsidR="00E841C0" w:rsidRDefault="00E841C0" w:rsidP="00A7398E">
      <w:pPr>
        <w:ind w:left="567" w:hanging="567"/>
        <w:rPr>
          <w:rFonts w:ascii="Arial" w:hAnsi="Arial" w:cs="Arial"/>
          <w:sz w:val="20"/>
          <w:szCs w:val="20"/>
          <w:lang w:val="es-MX" w:eastAsia="en-US"/>
        </w:rPr>
      </w:pPr>
    </w:p>
    <w:p w:rsidR="00E841C0" w:rsidRPr="0057342A" w:rsidRDefault="00E841C0" w:rsidP="00A7398E">
      <w:pPr>
        <w:ind w:left="567" w:hanging="567"/>
        <w:jc w:val="both"/>
        <w:rPr>
          <w:rFonts w:ascii="Arial" w:hAnsi="Arial" w:cs="Arial"/>
          <w:sz w:val="20"/>
          <w:szCs w:val="20"/>
        </w:rPr>
      </w:pPr>
      <w:r w:rsidRPr="0057342A">
        <w:rPr>
          <w:rFonts w:ascii="Arial" w:hAnsi="Arial" w:cs="Arial"/>
          <w:b/>
          <w:sz w:val="20"/>
          <w:szCs w:val="20"/>
        </w:rPr>
        <w:t>III.</w:t>
      </w:r>
      <w:r w:rsidRPr="0057342A">
        <w:rPr>
          <w:rFonts w:ascii="Arial" w:hAnsi="Arial" w:cs="Arial"/>
          <w:sz w:val="20"/>
          <w:szCs w:val="20"/>
        </w:rPr>
        <w:t xml:space="preserve"> </w:t>
      </w:r>
      <w:r w:rsidR="00A7398E">
        <w:rPr>
          <w:rFonts w:ascii="Arial" w:hAnsi="Arial" w:cs="Arial"/>
          <w:sz w:val="20"/>
          <w:szCs w:val="20"/>
        </w:rPr>
        <w:tab/>
      </w:r>
      <w:r w:rsidRPr="0057342A">
        <w:rPr>
          <w:rFonts w:ascii="Arial" w:hAnsi="Arial" w:cs="Arial"/>
          <w:sz w:val="20"/>
          <w:szCs w:val="20"/>
        </w:rPr>
        <w:t xml:space="preserve">Impulsar la formación de recursos humanos, a nivel profesional y comunitario, para la implementación de las acciones en materia de atención </w:t>
      </w:r>
      <w:proofErr w:type="spellStart"/>
      <w:r w:rsidRPr="0057342A">
        <w:rPr>
          <w:rFonts w:ascii="Arial" w:hAnsi="Arial" w:cs="Arial"/>
          <w:sz w:val="20"/>
          <w:szCs w:val="20"/>
        </w:rPr>
        <w:t>psicoemocional</w:t>
      </w:r>
      <w:proofErr w:type="spellEnd"/>
      <w:r w:rsidRPr="0057342A">
        <w:rPr>
          <w:rFonts w:ascii="Arial" w:hAnsi="Arial" w:cs="Arial"/>
          <w:sz w:val="20"/>
          <w:szCs w:val="20"/>
        </w:rPr>
        <w:t xml:space="preserve"> y psicosocial;</w:t>
      </w:r>
    </w:p>
    <w:p w:rsidR="00E841C0" w:rsidRDefault="00A7398E" w:rsidP="00A7398E">
      <w:pPr>
        <w:ind w:left="567" w:hanging="567"/>
        <w:jc w:val="both"/>
        <w:rPr>
          <w:rFonts w:ascii="Arial" w:hAnsi="Arial" w:cs="Arial"/>
          <w:b/>
          <w:sz w:val="20"/>
          <w:szCs w:val="20"/>
        </w:rPr>
      </w:pPr>
      <w:r>
        <w:rPr>
          <w:rFonts w:ascii="Arial" w:hAnsi="Arial" w:cs="Arial"/>
          <w:b/>
          <w:sz w:val="20"/>
          <w:szCs w:val="20"/>
        </w:rPr>
        <w:tab/>
      </w:r>
    </w:p>
    <w:p w:rsidR="00E841C0" w:rsidRPr="0057342A" w:rsidRDefault="00E841C0" w:rsidP="00A7398E">
      <w:pPr>
        <w:ind w:left="567" w:hanging="567"/>
        <w:jc w:val="both"/>
        <w:rPr>
          <w:rFonts w:ascii="Arial" w:hAnsi="Arial" w:cs="Arial"/>
          <w:sz w:val="20"/>
          <w:szCs w:val="20"/>
        </w:rPr>
      </w:pPr>
      <w:r w:rsidRPr="0057342A">
        <w:rPr>
          <w:rFonts w:ascii="Arial" w:hAnsi="Arial" w:cs="Arial"/>
          <w:b/>
          <w:sz w:val="20"/>
          <w:szCs w:val="20"/>
        </w:rPr>
        <w:t>IV.</w:t>
      </w:r>
      <w:r w:rsidRPr="0057342A">
        <w:rPr>
          <w:rFonts w:ascii="Arial" w:hAnsi="Arial" w:cs="Arial"/>
          <w:sz w:val="20"/>
          <w:szCs w:val="20"/>
        </w:rPr>
        <w:t xml:space="preserve"> </w:t>
      </w:r>
      <w:r w:rsidR="00A7398E">
        <w:rPr>
          <w:rFonts w:ascii="Arial" w:hAnsi="Arial" w:cs="Arial"/>
          <w:sz w:val="20"/>
          <w:szCs w:val="20"/>
        </w:rPr>
        <w:tab/>
      </w:r>
      <w:r w:rsidRPr="0057342A">
        <w:rPr>
          <w:rFonts w:ascii="Arial" w:hAnsi="Arial" w:cs="Arial"/>
          <w:sz w:val="20"/>
          <w:szCs w:val="20"/>
        </w:rPr>
        <w:t xml:space="preserve">Adoptar las medidas necesarias, para que, en el ámbito de la atención </w:t>
      </w:r>
      <w:proofErr w:type="spellStart"/>
      <w:r w:rsidRPr="0057342A">
        <w:rPr>
          <w:rFonts w:ascii="Arial" w:hAnsi="Arial" w:cs="Arial"/>
          <w:sz w:val="20"/>
          <w:szCs w:val="20"/>
        </w:rPr>
        <w:t>psicoemocional</w:t>
      </w:r>
      <w:proofErr w:type="spellEnd"/>
      <w:r w:rsidRPr="0057342A">
        <w:rPr>
          <w:rFonts w:ascii="Arial" w:hAnsi="Arial" w:cs="Arial"/>
          <w:sz w:val="20"/>
          <w:szCs w:val="20"/>
        </w:rPr>
        <w:t xml:space="preserve"> y psicosocial, se prioricen los derechos de las víctimas de la violencia y la delincuencia;</w:t>
      </w:r>
    </w:p>
    <w:p w:rsidR="00E841C0" w:rsidRDefault="00E841C0" w:rsidP="00A7398E">
      <w:pPr>
        <w:ind w:left="567" w:hanging="567"/>
        <w:jc w:val="both"/>
        <w:rPr>
          <w:rFonts w:ascii="Arial" w:hAnsi="Arial" w:cs="Arial"/>
          <w:b/>
          <w:sz w:val="20"/>
          <w:szCs w:val="20"/>
        </w:rPr>
      </w:pPr>
    </w:p>
    <w:p w:rsidR="00E841C0" w:rsidRDefault="00E841C0" w:rsidP="00A7398E">
      <w:pPr>
        <w:ind w:left="567" w:hanging="567"/>
        <w:jc w:val="both"/>
        <w:rPr>
          <w:rFonts w:ascii="Arial" w:hAnsi="Arial" w:cs="Arial"/>
          <w:sz w:val="20"/>
          <w:szCs w:val="20"/>
        </w:rPr>
      </w:pPr>
      <w:r w:rsidRPr="0057342A">
        <w:rPr>
          <w:rFonts w:ascii="Arial" w:hAnsi="Arial" w:cs="Arial"/>
          <w:b/>
          <w:sz w:val="20"/>
          <w:szCs w:val="20"/>
        </w:rPr>
        <w:t>V.</w:t>
      </w:r>
      <w:r w:rsidRPr="0057342A">
        <w:rPr>
          <w:rFonts w:ascii="Arial" w:hAnsi="Arial" w:cs="Arial"/>
          <w:sz w:val="20"/>
          <w:szCs w:val="20"/>
        </w:rPr>
        <w:t xml:space="preserve"> </w:t>
      </w:r>
      <w:r w:rsidR="00A7398E">
        <w:rPr>
          <w:rFonts w:ascii="Arial" w:hAnsi="Arial" w:cs="Arial"/>
          <w:sz w:val="20"/>
          <w:szCs w:val="20"/>
        </w:rPr>
        <w:tab/>
      </w:r>
      <w:r w:rsidRPr="0057342A">
        <w:rPr>
          <w:rFonts w:ascii="Arial" w:hAnsi="Arial" w:cs="Arial"/>
          <w:sz w:val="20"/>
          <w:szCs w:val="20"/>
        </w:rPr>
        <w:t>Coadyuvar con las áreas competentes para impulsar la práctica de la mediación comunitaria en aras de la resolución pacífica de conflictos, y</w:t>
      </w:r>
    </w:p>
    <w:p w:rsidR="00E841C0" w:rsidRDefault="00E841C0" w:rsidP="00A7398E">
      <w:pPr>
        <w:ind w:left="567" w:hanging="567"/>
        <w:jc w:val="both"/>
        <w:rPr>
          <w:rFonts w:ascii="Arial" w:hAnsi="Arial" w:cs="Arial"/>
          <w:b/>
          <w:sz w:val="20"/>
          <w:szCs w:val="20"/>
        </w:rPr>
      </w:pPr>
    </w:p>
    <w:p w:rsidR="00E841C0" w:rsidRDefault="00E841C0" w:rsidP="00A7398E">
      <w:pPr>
        <w:ind w:left="567" w:hanging="567"/>
        <w:jc w:val="both"/>
        <w:rPr>
          <w:rFonts w:ascii="Arial" w:hAnsi="Arial" w:cs="Arial"/>
          <w:sz w:val="20"/>
          <w:szCs w:val="20"/>
        </w:rPr>
      </w:pPr>
      <w:r w:rsidRPr="0057342A">
        <w:rPr>
          <w:rFonts w:ascii="Arial" w:hAnsi="Arial" w:cs="Arial"/>
          <w:b/>
          <w:sz w:val="20"/>
          <w:szCs w:val="20"/>
        </w:rPr>
        <w:t>VI.</w:t>
      </w:r>
      <w:r w:rsidRPr="0057342A">
        <w:rPr>
          <w:rFonts w:ascii="Arial" w:hAnsi="Arial" w:cs="Arial"/>
          <w:sz w:val="20"/>
          <w:szCs w:val="20"/>
        </w:rPr>
        <w:t xml:space="preserve"> </w:t>
      </w:r>
      <w:r w:rsidR="00A7398E">
        <w:rPr>
          <w:rFonts w:ascii="Arial" w:hAnsi="Arial" w:cs="Arial"/>
          <w:sz w:val="20"/>
          <w:szCs w:val="20"/>
        </w:rPr>
        <w:tab/>
      </w:r>
      <w:r w:rsidRPr="0057342A">
        <w:rPr>
          <w:rFonts w:ascii="Arial" w:hAnsi="Arial" w:cs="Arial"/>
          <w:sz w:val="20"/>
          <w:szCs w:val="20"/>
        </w:rPr>
        <w:t>Las demás que las disposiciones aplicables le confieran.</w:t>
      </w:r>
    </w:p>
    <w:p w:rsidR="00E841C0" w:rsidRPr="0057342A" w:rsidRDefault="00E841C0" w:rsidP="00A7398E">
      <w:pPr>
        <w:ind w:left="567" w:hanging="567"/>
        <w:jc w:val="both"/>
        <w:rPr>
          <w:rFonts w:ascii="Arial" w:hAnsi="Arial" w:cs="Arial"/>
          <w:b/>
          <w:sz w:val="20"/>
          <w:szCs w:val="20"/>
        </w:rPr>
      </w:pPr>
    </w:p>
    <w:p w:rsidR="00E841C0" w:rsidRPr="0057342A" w:rsidRDefault="00E841C0" w:rsidP="00E841C0">
      <w:pPr>
        <w:jc w:val="both"/>
        <w:rPr>
          <w:rFonts w:ascii="Arial" w:hAnsi="Arial" w:cs="Arial"/>
          <w:sz w:val="20"/>
          <w:szCs w:val="20"/>
        </w:rPr>
      </w:pPr>
      <w:r w:rsidRPr="0057342A">
        <w:rPr>
          <w:rFonts w:ascii="Arial" w:hAnsi="Arial" w:cs="Arial"/>
          <w:b/>
          <w:sz w:val="20"/>
          <w:szCs w:val="20"/>
        </w:rPr>
        <w:t>ARTÍCULO 15.-</w:t>
      </w:r>
      <w:r w:rsidRPr="0057342A">
        <w:rPr>
          <w:rFonts w:ascii="Arial" w:hAnsi="Arial" w:cs="Arial"/>
          <w:sz w:val="20"/>
          <w:szCs w:val="20"/>
        </w:rPr>
        <w:t xml:space="preserve"> El Titular de la Coordinación de Políticas de Cuidado, tendrá las atribuciones siguientes:</w:t>
      </w:r>
    </w:p>
    <w:p w:rsidR="00E841C0" w:rsidRDefault="00E841C0" w:rsidP="00E841C0">
      <w:pPr>
        <w:jc w:val="both"/>
        <w:rPr>
          <w:rFonts w:ascii="Arial" w:hAnsi="Arial" w:cs="Arial"/>
          <w:b/>
          <w:sz w:val="20"/>
          <w:szCs w:val="20"/>
        </w:rPr>
      </w:pPr>
    </w:p>
    <w:p w:rsidR="00E841C0" w:rsidRPr="0057342A" w:rsidRDefault="00E841C0" w:rsidP="00B64B8F">
      <w:pPr>
        <w:ind w:left="567" w:hanging="567"/>
        <w:jc w:val="both"/>
        <w:rPr>
          <w:rFonts w:ascii="Arial" w:hAnsi="Arial" w:cs="Arial"/>
          <w:sz w:val="20"/>
          <w:szCs w:val="20"/>
        </w:rPr>
      </w:pPr>
      <w:r w:rsidRPr="0057342A">
        <w:rPr>
          <w:rFonts w:ascii="Arial" w:hAnsi="Arial" w:cs="Arial"/>
          <w:b/>
          <w:sz w:val="20"/>
          <w:szCs w:val="20"/>
        </w:rPr>
        <w:t>I.</w:t>
      </w:r>
      <w:r w:rsidRPr="0057342A">
        <w:rPr>
          <w:rFonts w:ascii="Arial" w:hAnsi="Arial" w:cs="Arial"/>
          <w:sz w:val="20"/>
          <w:szCs w:val="20"/>
        </w:rPr>
        <w:t xml:space="preserve"> </w:t>
      </w:r>
      <w:r w:rsidR="00B64B8F">
        <w:rPr>
          <w:rFonts w:ascii="Arial" w:hAnsi="Arial" w:cs="Arial"/>
          <w:sz w:val="20"/>
          <w:szCs w:val="20"/>
        </w:rPr>
        <w:tab/>
      </w:r>
      <w:r w:rsidRPr="0057342A">
        <w:rPr>
          <w:rFonts w:ascii="Arial" w:hAnsi="Arial" w:cs="Arial"/>
          <w:sz w:val="20"/>
          <w:szCs w:val="20"/>
        </w:rPr>
        <w:t>Acordar con el Titular de la Subsecretaría de Derechos Humanos y Atención Social de las Violencias, el despacho de los asuntos a su cargo y responsabilidad;</w:t>
      </w:r>
    </w:p>
    <w:p w:rsidR="00E841C0" w:rsidRDefault="00E841C0" w:rsidP="00B64B8F">
      <w:pPr>
        <w:ind w:left="567" w:hanging="567"/>
        <w:jc w:val="both"/>
        <w:rPr>
          <w:rFonts w:ascii="Arial" w:hAnsi="Arial" w:cs="Arial"/>
          <w:b/>
          <w:sz w:val="20"/>
          <w:szCs w:val="20"/>
        </w:rPr>
      </w:pPr>
    </w:p>
    <w:p w:rsidR="00BD28F9" w:rsidRDefault="00E841C0" w:rsidP="00B64B8F">
      <w:pPr>
        <w:ind w:left="567" w:hanging="567"/>
        <w:jc w:val="both"/>
        <w:rPr>
          <w:rFonts w:ascii="Arial" w:hAnsi="Arial" w:cs="Arial"/>
          <w:sz w:val="20"/>
          <w:szCs w:val="20"/>
        </w:rPr>
      </w:pPr>
      <w:r w:rsidRPr="0057342A">
        <w:rPr>
          <w:rFonts w:ascii="Arial" w:hAnsi="Arial" w:cs="Arial"/>
          <w:b/>
          <w:sz w:val="20"/>
          <w:szCs w:val="20"/>
        </w:rPr>
        <w:t>II.</w:t>
      </w:r>
      <w:r w:rsidRPr="0057342A">
        <w:rPr>
          <w:rFonts w:ascii="Arial" w:hAnsi="Arial" w:cs="Arial"/>
          <w:sz w:val="20"/>
          <w:szCs w:val="20"/>
        </w:rPr>
        <w:t xml:space="preserve"> </w:t>
      </w:r>
      <w:r w:rsidR="00B64B8F">
        <w:rPr>
          <w:rFonts w:ascii="Arial" w:hAnsi="Arial" w:cs="Arial"/>
          <w:sz w:val="20"/>
          <w:szCs w:val="20"/>
        </w:rPr>
        <w:tab/>
      </w:r>
      <w:r w:rsidRPr="0057342A">
        <w:rPr>
          <w:rFonts w:ascii="Arial" w:hAnsi="Arial" w:cs="Arial"/>
          <w:sz w:val="20"/>
          <w:szCs w:val="20"/>
        </w:rPr>
        <w:t xml:space="preserve">Generar un plan de trabajo que considere, de manera progresiva, el impulso de políticas públicas en materia del derecho al cuidado, dirigidas a las personas que, por razón de su edad, condición de discapacidad, o enfermedad, estén en situación de dependencia. </w:t>
      </w:r>
    </w:p>
    <w:p w:rsidR="00BD28F9" w:rsidRDefault="00BD28F9" w:rsidP="00B64B8F">
      <w:pPr>
        <w:ind w:left="567" w:hanging="567"/>
        <w:jc w:val="both"/>
        <w:rPr>
          <w:rFonts w:ascii="Arial" w:hAnsi="Arial" w:cs="Arial"/>
          <w:sz w:val="20"/>
          <w:szCs w:val="20"/>
        </w:rPr>
      </w:pPr>
    </w:p>
    <w:p w:rsidR="00E841C0" w:rsidRPr="0057342A" w:rsidRDefault="00E841C0" w:rsidP="00873AC9">
      <w:pPr>
        <w:ind w:left="567"/>
        <w:jc w:val="both"/>
        <w:rPr>
          <w:rFonts w:ascii="Arial" w:hAnsi="Arial" w:cs="Arial"/>
          <w:sz w:val="20"/>
          <w:szCs w:val="20"/>
        </w:rPr>
      </w:pPr>
      <w:r w:rsidRPr="0057342A">
        <w:rPr>
          <w:rFonts w:ascii="Arial" w:hAnsi="Arial" w:cs="Arial"/>
          <w:sz w:val="20"/>
          <w:szCs w:val="20"/>
        </w:rPr>
        <w:t>En la adopción de estas políticas, se priorizarán los ciclos vitales de infancia y vejez. Así mismo, se considerarán en ellas, a las personas que, de manera no remunerada, están a cargo de los cuidados;</w:t>
      </w:r>
    </w:p>
    <w:p w:rsidR="00E841C0" w:rsidRDefault="00E841C0" w:rsidP="00B64B8F">
      <w:pPr>
        <w:ind w:left="567" w:hanging="567"/>
        <w:jc w:val="both"/>
        <w:rPr>
          <w:rFonts w:ascii="Arial" w:hAnsi="Arial" w:cs="Arial"/>
          <w:b/>
          <w:sz w:val="20"/>
          <w:szCs w:val="20"/>
        </w:rPr>
      </w:pPr>
    </w:p>
    <w:p w:rsidR="00E841C0" w:rsidRPr="0057342A" w:rsidRDefault="00E841C0" w:rsidP="00B64B8F">
      <w:pPr>
        <w:ind w:left="567" w:hanging="567"/>
        <w:jc w:val="both"/>
        <w:rPr>
          <w:rFonts w:ascii="Arial" w:hAnsi="Arial" w:cs="Arial"/>
          <w:sz w:val="20"/>
          <w:szCs w:val="20"/>
        </w:rPr>
      </w:pPr>
      <w:r w:rsidRPr="0057342A">
        <w:rPr>
          <w:rFonts w:ascii="Arial" w:hAnsi="Arial" w:cs="Arial"/>
          <w:b/>
          <w:sz w:val="20"/>
          <w:szCs w:val="20"/>
        </w:rPr>
        <w:t>III.</w:t>
      </w:r>
      <w:r w:rsidRPr="0057342A">
        <w:rPr>
          <w:rFonts w:ascii="Arial" w:hAnsi="Arial" w:cs="Arial"/>
          <w:sz w:val="20"/>
          <w:szCs w:val="20"/>
        </w:rPr>
        <w:t xml:space="preserve"> </w:t>
      </w:r>
      <w:r w:rsidR="00935183">
        <w:rPr>
          <w:rFonts w:ascii="Arial" w:hAnsi="Arial" w:cs="Arial"/>
          <w:sz w:val="20"/>
          <w:szCs w:val="20"/>
        </w:rPr>
        <w:tab/>
      </w:r>
      <w:r w:rsidRPr="0057342A">
        <w:rPr>
          <w:rFonts w:ascii="Arial" w:hAnsi="Arial" w:cs="Arial"/>
          <w:sz w:val="20"/>
          <w:szCs w:val="20"/>
        </w:rPr>
        <w:t>Elaborar y supervisar el cumplimiento de las políticas públicas orientadas al cuidado y protección de la primera infancia, actuando prioritariamente respecto de personas y grupos en situación de vulnerabilidad, o que enfrenten violaciones a sus derechos humanos o circunstancias de violencia;</w:t>
      </w:r>
    </w:p>
    <w:p w:rsidR="00E841C0" w:rsidRDefault="00E841C0" w:rsidP="00B64B8F">
      <w:pPr>
        <w:ind w:left="567" w:hanging="567"/>
        <w:jc w:val="both"/>
        <w:rPr>
          <w:rFonts w:ascii="Arial" w:hAnsi="Arial" w:cs="Arial"/>
          <w:b/>
          <w:sz w:val="20"/>
          <w:szCs w:val="20"/>
        </w:rPr>
      </w:pPr>
    </w:p>
    <w:p w:rsidR="00E841C0" w:rsidRPr="0057342A" w:rsidRDefault="00BD28F9" w:rsidP="00B64B8F">
      <w:pPr>
        <w:ind w:left="567" w:hanging="567"/>
        <w:jc w:val="both"/>
        <w:rPr>
          <w:rFonts w:ascii="Arial" w:hAnsi="Arial" w:cs="Arial"/>
          <w:sz w:val="20"/>
          <w:szCs w:val="20"/>
        </w:rPr>
      </w:pPr>
      <w:r>
        <w:rPr>
          <w:rFonts w:ascii="Arial" w:hAnsi="Arial" w:cs="Arial"/>
          <w:b/>
          <w:sz w:val="20"/>
          <w:szCs w:val="20"/>
        </w:rPr>
        <w:t>IV</w:t>
      </w:r>
      <w:r w:rsidR="00E841C0" w:rsidRPr="0057342A">
        <w:rPr>
          <w:rFonts w:ascii="Arial" w:hAnsi="Arial" w:cs="Arial"/>
          <w:b/>
          <w:sz w:val="20"/>
          <w:szCs w:val="20"/>
        </w:rPr>
        <w:t>.</w:t>
      </w:r>
      <w:r w:rsidR="00E841C0" w:rsidRPr="0057342A">
        <w:rPr>
          <w:rFonts w:ascii="Arial" w:hAnsi="Arial" w:cs="Arial"/>
          <w:sz w:val="20"/>
          <w:szCs w:val="20"/>
        </w:rPr>
        <w:t xml:space="preserve"> </w:t>
      </w:r>
      <w:r w:rsidR="00935183">
        <w:rPr>
          <w:rFonts w:ascii="Arial" w:hAnsi="Arial" w:cs="Arial"/>
          <w:sz w:val="20"/>
          <w:szCs w:val="20"/>
        </w:rPr>
        <w:tab/>
      </w:r>
      <w:r w:rsidR="00E841C0" w:rsidRPr="0057342A">
        <w:rPr>
          <w:rFonts w:ascii="Arial" w:hAnsi="Arial" w:cs="Arial"/>
          <w:sz w:val="20"/>
          <w:szCs w:val="20"/>
        </w:rPr>
        <w:t>Elaborar y supervisar el cumplimiento de las políticas públicas orientadas al cuidado y bienestar de las personas adultas mayores, en congruencia con sus derechos sociales, priorizando a las personas que estén en situación de desventaja, y</w:t>
      </w:r>
    </w:p>
    <w:p w:rsidR="0069332C" w:rsidRDefault="0069332C" w:rsidP="00B64B8F">
      <w:pPr>
        <w:ind w:left="567" w:hanging="567"/>
        <w:jc w:val="both"/>
        <w:rPr>
          <w:rFonts w:ascii="Arial" w:hAnsi="Arial" w:cs="Arial"/>
          <w:b/>
          <w:sz w:val="20"/>
          <w:szCs w:val="20"/>
        </w:rPr>
      </w:pPr>
    </w:p>
    <w:p w:rsidR="00E841C0" w:rsidRDefault="00E841C0" w:rsidP="00B64B8F">
      <w:pPr>
        <w:ind w:left="567" w:hanging="567"/>
        <w:jc w:val="both"/>
        <w:rPr>
          <w:rFonts w:ascii="Arial" w:hAnsi="Arial" w:cs="Arial"/>
          <w:sz w:val="20"/>
          <w:szCs w:val="20"/>
        </w:rPr>
      </w:pPr>
      <w:r w:rsidRPr="0057342A">
        <w:rPr>
          <w:rFonts w:ascii="Arial" w:hAnsi="Arial" w:cs="Arial"/>
          <w:b/>
          <w:sz w:val="20"/>
          <w:szCs w:val="20"/>
        </w:rPr>
        <w:t>V.</w:t>
      </w:r>
      <w:r w:rsidRPr="0057342A">
        <w:rPr>
          <w:rFonts w:ascii="Arial" w:hAnsi="Arial" w:cs="Arial"/>
          <w:sz w:val="20"/>
          <w:szCs w:val="20"/>
        </w:rPr>
        <w:t xml:space="preserve"> Las demás que las disposiciones aplicables le confieran.</w:t>
      </w:r>
    </w:p>
    <w:p w:rsidR="00E841C0" w:rsidRDefault="00E841C0" w:rsidP="00E841C0">
      <w:pPr>
        <w:jc w:val="both"/>
        <w:rPr>
          <w:rFonts w:ascii="Arial" w:hAnsi="Arial" w:cs="Arial"/>
          <w:sz w:val="20"/>
          <w:szCs w:val="20"/>
        </w:rPr>
      </w:pPr>
    </w:p>
    <w:p w:rsidR="00E841C0" w:rsidRPr="0057342A" w:rsidRDefault="00E841C0" w:rsidP="00E841C0">
      <w:pPr>
        <w:jc w:val="both"/>
        <w:rPr>
          <w:rFonts w:ascii="Arial" w:hAnsi="Arial" w:cs="Arial"/>
          <w:sz w:val="20"/>
          <w:szCs w:val="20"/>
        </w:rPr>
      </w:pPr>
      <w:r w:rsidRPr="0057342A">
        <w:rPr>
          <w:rFonts w:ascii="Arial" w:hAnsi="Arial" w:cs="Arial"/>
          <w:b/>
          <w:sz w:val="20"/>
          <w:szCs w:val="20"/>
        </w:rPr>
        <w:t>ARTÍCULO 16.-</w:t>
      </w:r>
      <w:r w:rsidRPr="0057342A">
        <w:rPr>
          <w:rFonts w:ascii="Arial" w:hAnsi="Arial" w:cs="Arial"/>
          <w:sz w:val="20"/>
          <w:szCs w:val="20"/>
        </w:rPr>
        <w:t xml:space="preserve"> El Titular de la Dirección Atención a Personas Mayores, tendrá las atribuciones siguientes:</w:t>
      </w:r>
    </w:p>
    <w:p w:rsidR="00E841C0" w:rsidRDefault="00E841C0" w:rsidP="00E841C0">
      <w:pPr>
        <w:jc w:val="both"/>
        <w:rPr>
          <w:rFonts w:ascii="Arial" w:hAnsi="Arial" w:cs="Arial"/>
          <w:b/>
          <w:sz w:val="20"/>
          <w:szCs w:val="20"/>
        </w:rPr>
      </w:pPr>
    </w:p>
    <w:p w:rsidR="00E841C0" w:rsidRPr="0057342A" w:rsidRDefault="00E841C0" w:rsidP="00873AC9">
      <w:pPr>
        <w:ind w:left="567" w:hanging="567"/>
        <w:jc w:val="both"/>
        <w:rPr>
          <w:rFonts w:ascii="Arial" w:hAnsi="Arial" w:cs="Arial"/>
          <w:sz w:val="20"/>
          <w:szCs w:val="20"/>
        </w:rPr>
      </w:pPr>
      <w:r w:rsidRPr="0057342A">
        <w:rPr>
          <w:rFonts w:ascii="Arial" w:hAnsi="Arial" w:cs="Arial"/>
          <w:b/>
          <w:sz w:val="20"/>
          <w:szCs w:val="20"/>
        </w:rPr>
        <w:t>I.</w:t>
      </w:r>
      <w:r w:rsidRPr="0057342A">
        <w:rPr>
          <w:rFonts w:ascii="Arial" w:hAnsi="Arial" w:cs="Arial"/>
          <w:sz w:val="20"/>
          <w:szCs w:val="20"/>
        </w:rPr>
        <w:t xml:space="preserve"> </w:t>
      </w:r>
      <w:r w:rsidR="00873AC9">
        <w:rPr>
          <w:rFonts w:ascii="Arial" w:hAnsi="Arial" w:cs="Arial"/>
          <w:sz w:val="20"/>
          <w:szCs w:val="20"/>
        </w:rPr>
        <w:tab/>
      </w:r>
      <w:r w:rsidRPr="0057342A">
        <w:rPr>
          <w:rFonts w:ascii="Arial" w:hAnsi="Arial" w:cs="Arial"/>
          <w:sz w:val="20"/>
          <w:szCs w:val="20"/>
        </w:rPr>
        <w:t>Elaborar el censo estatal de personas adultas mayores;</w:t>
      </w:r>
    </w:p>
    <w:p w:rsidR="00E841C0" w:rsidRDefault="00E841C0" w:rsidP="00873AC9">
      <w:pPr>
        <w:ind w:left="567" w:hanging="567"/>
        <w:jc w:val="both"/>
        <w:rPr>
          <w:rFonts w:ascii="Arial" w:hAnsi="Arial" w:cs="Arial"/>
          <w:b/>
          <w:sz w:val="20"/>
          <w:szCs w:val="20"/>
        </w:rPr>
      </w:pPr>
    </w:p>
    <w:p w:rsidR="00E841C0" w:rsidRPr="0057342A" w:rsidRDefault="00E841C0" w:rsidP="00873AC9">
      <w:pPr>
        <w:ind w:left="567" w:hanging="567"/>
        <w:jc w:val="both"/>
        <w:rPr>
          <w:rFonts w:ascii="Arial" w:hAnsi="Arial" w:cs="Arial"/>
          <w:sz w:val="20"/>
          <w:szCs w:val="20"/>
        </w:rPr>
      </w:pPr>
      <w:r w:rsidRPr="0057342A">
        <w:rPr>
          <w:rFonts w:ascii="Arial" w:hAnsi="Arial" w:cs="Arial"/>
          <w:b/>
          <w:sz w:val="20"/>
          <w:szCs w:val="20"/>
        </w:rPr>
        <w:t>II.</w:t>
      </w:r>
      <w:r w:rsidRPr="0057342A">
        <w:rPr>
          <w:rFonts w:ascii="Arial" w:hAnsi="Arial" w:cs="Arial"/>
          <w:sz w:val="20"/>
          <w:szCs w:val="20"/>
        </w:rPr>
        <w:t xml:space="preserve"> </w:t>
      </w:r>
      <w:r w:rsidR="00873AC9">
        <w:rPr>
          <w:rFonts w:ascii="Arial" w:hAnsi="Arial" w:cs="Arial"/>
          <w:sz w:val="20"/>
          <w:szCs w:val="20"/>
        </w:rPr>
        <w:tab/>
      </w:r>
      <w:r w:rsidRPr="0057342A">
        <w:rPr>
          <w:rFonts w:ascii="Arial" w:hAnsi="Arial" w:cs="Arial"/>
          <w:sz w:val="20"/>
          <w:szCs w:val="20"/>
        </w:rPr>
        <w:t>Proponer y en su caso ejecutar los programas y acciones para apoyar a las personas adultas mayores;</w:t>
      </w:r>
    </w:p>
    <w:p w:rsidR="00E841C0" w:rsidRDefault="00E841C0" w:rsidP="00873AC9">
      <w:pPr>
        <w:ind w:left="567" w:hanging="567"/>
        <w:jc w:val="both"/>
        <w:rPr>
          <w:rFonts w:ascii="Arial" w:hAnsi="Arial" w:cs="Arial"/>
          <w:b/>
          <w:sz w:val="20"/>
          <w:szCs w:val="20"/>
        </w:rPr>
      </w:pPr>
    </w:p>
    <w:p w:rsidR="00E841C0" w:rsidRPr="0057342A" w:rsidRDefault="00E841C0" w:rsidP="00873AC9">
      <w:pPr>
        <w:ind w:left="567" w:hanging="567"/>
        <w:jc w:val="both"/>
        <w:rPr>
          <w:rFonts w:ascii="Arial" w:hAnsi="Arial" w:cs="Arial"/>
          <w:sz w:val="20"/>
          <w:szCs w:val="20"/>
        </w:rPr>
      </w:pPr>
      <w:r w:rsidRPr="0057342A">
        <w:rPr>
          <w:rFonts w:ascii="Arial" w:hAnsi="Arial" w:cs="Arial"/>
          <w:b/>
          <w:sz w:val="20"/>
          <w:szCs w:val="20"/>
        </w:rPr>
        <w:t>III.</w:t>
      </w:r>
      <w:r w:rsidRPr="0057342A">
        <w:rPr>
          <w:rFonts w:ascii="Arial" w:hAnsi="Arial" w:cs="Arial"/>
          <w:sz w:val="20"/>
          <w:szCs w:val="20"/>
        </w:rPr>
        <w:t xml:space="preserve"> </w:t>
      </w:r>
      <w:r w:rsidR="00873AC9">
        <w:rPr>
          <w:rFonts w:ascii="Arial" w:hAnsi="Arial" w:cs="Arial"/>
          <w:sz w:val="20"/>
          <w:szCs w:val="20"/>
        </w:rPr>
        <w:tab/>
      </w:r>
      <w:r w:rsidRPr="0057342A">
        <w:rPr>
          <w:rFonts w:ascii="Arial" w:hAnsi="Arial" w:cs="Arial"/>
          <w:sz w:val="20"/>
          <w:szCs w:val="20"/>
        </w:rPr>
        <w:t>Coadyuvar con el área correspondiente, a fin de generar, entre las personas adultas mayores, un padrón de titulares de derechos para los programas sociales;</w:t>
      </w:r>
    </w:p>
    <w:p w:rsidR="00E841C0" w:rsidRDefault="00E841C0" w:rsidP="00873AC9">
      <w:pPr>
        <w:ind w:left="567" w:hanging="567"/>
        <w:rPr>
          <w:rFonts w:ascii="Arial" w:hAnsi="Arial" w:cs="Arial"/>
          <w:sz w:val="20"/>
          <w:szCs w:val="20"/>
          <w:lang w:val="es-MX" w:eastAsia="en-US"/>
        </w:rPr>
      </w:pPr>
    </w:p>
    <w:p w:rsidR="00E841C0" w:rsidRDefault="00E841C0" w:rsidP="00873AC9">
      <w:pPr>
        <w:ind w:left="567" w:hanging="567"/>
        <w:jc w:val="both"/>
        <w:rPr>
          <w:rFonts w:ascii="Arial" w:hAnsi="Arial" w:cs="Arial"/>
          <w:sz w:val="20"/>
          <w:szCs w:val="20"/>
        </w:rPr>
      </w:pPr>
      <w:r w:rsidRPr="0057342A">
        <w:rPr>
          <w:rFonts w:ascii="Arial" w:hAnsi="Arial" w:cs="Arial"/>
          <w:b/>
          <w:sz w:val="20"/>
          <w:szCs w:val="20"/>
        </w:rPr>
        <w:t>IV.</w:t>
      </w:r>
      <w:r w:rsidRPr="0057342A">
        <w:rPr>
          <w:rFonts w:ascii="Arial" w:hAnsi="Arial" w:cs="Arial"/>
          <w:sz w:val="20"/>
          <w:szCs w:val="20"/>
        </w:rPr>
        <w:t xml:space="preserve"> </w:t>
      </w:r>
      <w:r w:rsidR="00873AC9">
        <w:rPr>
          <w:rFonts w:ascii="Arial" w:hAnsi="Arial" w:cs="Arial"/>
          <w:sz w:val="20"/>
          <w:szCs w:val="20"/>
        </w:rPr>
        <w:tab/>
      </w:r>
      <w:r w:rsidRPr="0057342A">
        <w:rPr>
          <w:rFonts w:ascii="Arial" w:hAnsi="Arial" w:cs="Arial"/>
          <w:sz w:val="20"/>
          <w:szCs w:val="20"/>
        </w:rPr>
        <w:t>Establecer medidas de coordinación y vinculación con instancias federales, estatales y municipales para la realización de actividades en favor de las personas adultas mayores;</w:t>
      </w:r>
    </w:p>
    <w:p w:rsidR="007517A1" w:rsidRPr="0057342A" w:rsidRDefault="007517A1" w:rsidP="00873AC9">
      <w:pPr>
        <w:ind w:left="567" w:hanging="567"/>
        <w:jc w:val="both"/>
        <w:rPr>
          <w:rFonts w:ascii="Arial" w:hAnsi="Arial" w:cs="Arial"/>
          <w:sz w:val="20"/>
          <w:szCs w:val="20"/>
        </w:rPr>
      </w:pPr>
    </w:p>
    <w:p w:rsidR="00E841C0" w:rsidRPr="0057342A" w:rsidRDefault="00E841C0" w:rsidP="00873AC9">
      <w:pPr>
        <w:ind w:left="567" w:hanging="567"/>
        <w:jc w:val="both"/>
        <w:rPr>
          <w:rFonts w:ascii="Arial" w:hAnsi="Arial" w:cs="Arial"/>
          <w:sz w:val="20"/>
          <w:szCs w:val="20"/>
        </w:rPr>
      </w:pPr>
      <w:r w:rsidRPr="0057342A">
        <w:rPr>
          <w:rFonts w:ascii="Arial" w:hAnsi="Arial" w:cs="Arial"/>
          <w:b/>
          <w:sz w:val="20"/>
          <w:szCs w:val="20"/>
        </w:rPr>
        <w:t>V.</w:t>
      </w:r>
      <w:r w:rsidRPr="0057342A">
        <w:rPr>
          <w:rFonts w:ascii="Arial" w:hAnsi="Arial" w:cs="Arial"/>
          <w:sz w:val="20"/>
          <w:szCs w:val="20"/>
        </w:rPr>
        <w:t xml:space="preserve"> </w:t>
      </w:r>
      <w:r w:rsidR="00873AC9">
        <w:rPr>
          <w:rFonts w:ascii="Arial" w:hAnsi="Arial" w:cs="Arial"/>
          <w:sz w:val="20"/>
          <w:szCs w:val="20"/>
        </w:rPr>
        <w:tab/>
      </w:r>
      <w:r w:rsidRPr="0057342A">
        <w:rPr>
          <w:rFonts w:ascii="Arial" w:hAnsi="Arial" w:cs="Arial"/>
          <w:sz w:val="20"/>
          <w:szCs w:val="20"/>
        </w:rPr>
        <w:t>Coordinarse con las áreas competente a fin de implementar un sistema de monitoreo y evaluación de las políticas públicas elaboradas en favor de las personas adultas mayores, y</w:t>
      </w:r>
    </w:p>
    <w:p w:rsidR="0069332C" w:rsidRDefault="0069332C" w:rsidP="00873AC9">
      <w:pPr>
        <w:ind w:left="567" w:hanging="567"/>
        <w:jc w:val="both"/>
        <w:rPr>
          <w:rFonts w:ascii="Arial" w:hAnsi="Arial" w:cs="Arial"/>
          <w:b/>
          <w:sz w:val="20"/>
          <w:szCs w:val="20"/>
        </w:rPr>
      </w:pPr>
    </w:p>
    <w:p w:rsidR="00E841C0" w:rsidRDefault="00E841C0" w:rsidP="00873AC9">
      <w:pPr>
        <w:ind w:left="567" w:hanging="567"/>
        <w:jc w:val="both"/>
        <w:rPr>
          <w:rFonts w:ascii="Arial" w:hAnsi="Arial" w:cs="Arial"/>
          <w:sz w:val="20"/>
          <w:szCs w:val="20"/>
        </w:rPr>
      </w:pPr>
      <w:r w:rsidRPr="0057342A">
        <w:rPr>
          <w:rFonts w:ascii="Arial" w:hAnsi="Arial" w:cs="Arial"/>
          <w:b/>
          <w:sz w:val="20"/>
          <w:szCs w:val="20"/>
        </w:rPr>
        <w:t>VI</w:t>
      </w:r>
      <w:r w:rsidRPr="0057342A">
        <w:rPr>
          <w:rFonts w:ascii="Arial" w:hAnsi="Arial" w:cs="Arial"/>
          <w:sz w:val="20"/>
          <w:szCs w:val="20"/>
        </w:rPr>
        <w:t xml:space="preserve">. </w:t>
      </w:r>
      <w:r w:rsidR="00873AC9">
        <w:rPr>
          <w:rFonts w:ascii="Arial" w:hAnsi="Arial" w:cs="Arial"/>
          <w:sz w:val="20"/>
          <w:szCs w:val="20"/>
        </w:rPr>
        <w:tab/>
      </w:r>
      <w:r w:rsidRPr="0057342A">
        <w:rPr>
          <w:rFonts w:ascii="Arial" w:hAnsi="Arial" w:cs="Arial"/>
          <w:sz w:val="20"/>
          <w:szCs w:val="20"/>
        </w:rPr>
        <w:t>Las demás que las disposiciones aplicables le confieran;</w:t>
      </w:r>
    </w:p>
    <w:p w:rsidR="00E841C0" w:rsidRDefault="00E841C0" w:rsidP="00E841C0">
      <w:pPr>
        <w:jc w:val="both"/>
        <w:rPr>
          <w:rFonts w:ascii="Arial" w:hAnsi="Arial" w:cs="Arial"/>
          <w:sz w:val="20"/>
          <w:szCs w:val="20"/>
        </w:rPr>
      </w:pPr>
    </w:p>
    <w:p w:rsidR="00E841C0" w:rsidRDefault="00E841C0" w:rsidP="00E841C0">
      <w:pPr>
        <w:jc w:val="both"/>
        <w:rPr>
          <w:rFonts w:ascii="Arial" w:hAnsi="Arial" w:cs="Arial"/>
          <w:sz w:val="20"/>
          <w:szCs w:val="20"/>
        </w:rPr>
      </w:pPr>
      <w:r w:rsidRPr="0057342A">
        <w:rPr>
          <w:rFonts w:ascii="Arial" w:hAnsi="Arial" w:cs="Arial"/>
          <w:b/>
          <w:sz w:val="20"/>
          <w:szCs w:val="20"/>
        </w:rPr>
        <w:t>ARTÍCULO 17.-</w:t>
      </w:r>
      <w:r w:rsidRPr="0057342A">
        <w:rPr>
          <w:rFonts w:ascii="Arial" w:hAnsi="Arial" w:cs="Arial"/>
          <w:sz w:val="20"/>
          <w:szCs w:val="20"/>
        </w:rPr>
        <w:t xml:space="preserve"> El Titular de la Dirección de Atención a Niñas y Niños, tend</w:t>
      </w:r>
      <w:r>
        <w:rPr>
          <w:rFonts w:ascii="Arial" w:hAnsi="Arial" w:cs="Arial"/>
          <w:sz w:val="20"/>
          <w:szCs w:val="20"/>
        </w:rPr>
        <w:t>rá las atribuciones siguientes:</w:t>
      </w:r>
    </w:p>
    <w:p w:rsidR="0069332C" w:rsidRDefault="0069332C" w:rsidP="00E841C0">
      <w:pPr>
        <w:jc w:val="both"/>
        <w:rPr>
          <w:rFonts w:ascii="Arial" w:hAnsi="Arial" w:cs="Arial"/>
          <w:b/>
          <w:sz w:val="20"/>
          <w:szCs w:val="20"/>
        </w:rPr>
      </w:pPr>
    </w:p>
    <w:p w:rsidR="00E841C0" w:rsidRDefault="00E841C0" w:rsidP="003F7F8D">
      <w:pPr>
        <w:ind w:left="567" w:hanging="567"/>
        <w:jc w:val="both"/>
        <w:rPr>
          <w:rFonts w:ascii="Arial" w:hAnsi="Arial" w:cs="Arial"/>
          <w:sz w:val="20"/>
          <w:szCs w:val="20"/>
        </w:rPr>
      </w:pPr>
      <w:r w:rsidRPr="00EC34CF">
        <w:rPr>
          <w:rFonts w:ascii="Arial" w:hAnsi="Arial" w:cs="Arial"/>
          <w:b/>
          <w:sz w:val="20"/>
          <w:szCs w:val="20"/>
        </w:rPr>
        <w:t>I</w:t>
      </w:r>
      <w:r w:rsidRPr="0057342A">
        <w:rPr>
          <w:rFonts w:ascii="Arial" w:hAnsi="Arial" w:cs="Arial"/>
          <w:sz w:val="20"/>
          <w:szCs w:val="20"/>
        </w:rPr>
        <w:t xml:space="preserve">. </w:t>
      </w:r>
      <w:r w:rsidR="003F7F8D">
        <w:rPr>
          <w:rFonts w:ascii="Arial" w:hAnsi="Arial" w:cs="Arial"/>
          <w:sz w:val="20"/>
          <w:szCs w:val="20"/>
        </w:rPr>
        <w:tab/>
      </w:r>
      <w:r w:rsidRPr="0057342A">
        <w:rPr>
          <w:rFonts w:ascii="Arial" w:hAnsi="Arial" w:cs="Arial"/>
          <w:sz w:val="20"/>
          <w:szCs w:val="20"/>
        </w:rPr>
        <w:t>Elaborar, en el ámbito de su competencia, los diagnósticos pertinentes para la implementación de políticas sociales e</w:t>
      </w:r>
      <w:r>
        <w:rPr>
          <w:rFonts w:ascii="Arial" w:hAnsi="Arial" w:cs="Arial"/>
          <w:sz w:val="20"/>
          <w:szCs w:val="20"/>
        </w:rPr>
        <w:t>n favor de la primera infancia;</w:t>
      </w:r>
    </w:p>
    <w:p w:rsidR="0069332C" w:rsidRDefault="0069332C" w:rsidP="003F7F8D">
      <w:pPr>
        <w:ind w:left="567" w:hanging="567"/>
        <w:jc w:val="both"/>
        <w:rPr>
          <w:rFonts w:ascii="Arial" w:hAnsi="Arial" w:cs="Arial"/>
          <w:b/>
          <w:sz w:val="20"/>
          <w:szCs w:val="20"/>
        </w:rPr>
      </w:pPr>
    </w:p>
    <w:p w:rsidR="00E841C0" w:rsidRDefault="00E841C0" w:rsidP="003F7F8D">
      <w:pPr>
        <w:ind w:left="567" w:hanging="567"/>
        <w:jc w:val="both"/>
        <w:rPr>
          <w:rFonts w:ascii="Arial" w:hAnsi="Arial" w:cs="Arial"/>
          <w:sz w:val="20"/>
          <w:szCs w:val="20"/>
        </w:rPr>
      </w:pPr>
      <w:r w:rsidRPr="00EC34CF">
        <w:rPr>
          <w:rFonts w:ascii="Arial" w:hAnsi="Arial" w:cs="Arial"/>
          <w:b/>
          <w:sz w:val="20"/>
          <w:szCs w:val="20"/>
        </w:rPr>
        <w:t>II</w:t>
      </w:r>
      <w:r w:rsidRPr="0057342A">
        <w:rPr>
          <w:rFonts w:ascii="Arial" w:hAnsi="Arial" w:cs="Arial"/>
          <w:sz w:val="20"/>
          <w:szCs w:val="20"/>
        </w:rPr>
        <w:t>.</w:t>
      </w:r>
      <w:r w:rsidR="003F7F8D">
        <w:rPr>
          <w:rFonts w:ascii="Arial" w:hAnsi="Arial" w:cs="Arial"/>
          <w:sz w:val="20"/>
          <w:szCs w:val="20"/>
        </w:rPr>
        <w:tab/>
      </w:r>
      <w:r w:rsidRPr="0057342A">
        <w:rPr>
          <w:rFonts w:ascii="Arial" w:hAnsi="Arial" w:cs="Arial"/>
          <w:sz w:val="20"/>
          <w:szCs w:val="20"/>
        </w:rPr>
        <w:t xml:space="preserve"> Proponer a las instancias competentes, desde el enfoque de los derechos sociales, políticas públicas en favor de los derechos </w:t>
      </w:r>
      <w:r>
        <w:rPr>
          <w:rFonts w:ascii="Arial" w:hAnsi="Arial" w:cs="Arial"/>
          <w:sz w:val="20"/>
          <w:szCs w:val="20"/>
        </w:rPr>
        <w:t>de niñas, niños y adolescentes;</w:t>
      </w:r>
    </w:p>
    <w:p w:rsidR="0069332C" w:rsidRDefault="0069332C" w:rsidP="003F7F8D">
      <w:pPr>
        <w:ind w:left="567" w:hanging="567"/>
        <w:jc w:val="both"/>
        <w:rPr>
          <w:rFonts w:ascii="Arial" w:hAnsi="Arial" w:cs="Arial"/>
          <w:b/>
          <w:sz w:val="20"/>
          <w:szCs w:val="20"/>
        </w:rPr>
      </w:pPr>
    </w:p>
    <w:p w:rsidR="00E841C0" w:rsidRDefault="00E841C0" w:rsidP="003F7F8D">
      <w:pPr>
        <w:ind w:left="567" w:hanging="567"/>
        <w:jc w:val="both"/>
        <w:rPr>
          <w:rFonts w:ascii="Arial" w:hAnsi="Arial" w:cs="Arial"/>
          <w:sz w:val="20"/>
          <w:szCs w:val="20"/>
        </w:rPr>
      </w:pPr>
      <w:r w:rsidRPr="00EC34CF">
        <w:rPr>
          <w:rFonts w:ascii="Arial" w:hAnsi="Arial" w:cs="Arial"/>
          <w:b/>
          <w:sz w:val="20"/>
          <w:szCs w:val="20"/>
        </w:rPr>
        <w:t>III.</w:t>
      </w:r>
      <w:r w:rsidRPr="0057342A">
        <w:rPr>
          <w:rFonts w:ascii="Arial" w:hAnsi="Arial" w:cs="Arial"/>
          <w:sz w:val="20"/>
          <w:szCs w:val="20"/>
        </w:rPr>
        <w:t xml:space="preserve"> </w:t>
      </w:r>
      <w:r w:rsidR="003F7F8D">
        <w:rPr>
          <w:rFonts w:ascii="Arial" w:hAnsi="Arial" w:cs="Arial"/>
          <w:sz w:val="20"/>
          <w:szCs w:val="20"/>
        </w:rPr>
        <w:tab/>
      </w:r>
      <w:r w:rsidRPr="0057342A">
        <w:rPr>
          <w:rFonts w:ascii="Arial" w:hAnsi="Arial" w:cs="Arial"/>
          <w:sz w:val="20"/>
          <w:szCs w:val="20"/>
        </w:rPr>
        <w:t>Diseñar y operar el programa de estancias infantiles, el cual debe contener las metas, objet</w:t>
      </w:r>
      <w:r>
        <w:rPr>
          <w:rFonts w:ascii="Arial" w:hAnsi="Arial" w:cs="Arial"/>
          <w:sz w:val="20"/>
          <w:szCs w:val="20"/>
        </w:rPr>
        <w:t>ivos e indicadores pertinentes;</w:t>
      </w:r>
    </w:p>
    <w:p w:rsidR="0069332C" w:rsidRDefault="0069332C" w:rsidP="003F7F8D">
      <w:pPr>
        <w:ind w:left="567" w:hanging="567"/>
        <w:jc w:val="both"/>
        <w:rPr>
          <w:rFonts w:ascii="Arial" w:hAnsi="Arial" w:cs="Arial"/>
          <w:b/>
          <w:sz w:val="20"/>
          <w:szCs w:val="20"/>
        </w:rPr>
      </w:pPr>
    </w:p>
    <w:p w:rsidR="00E841C0" w:rsidRDefault="00E841C0" w:rsidP="003F7F8D">
      <w:pPr>
        <w:ind w:left="567" w:hanging="567"/>
        <w:jc w:val="both"/>
        <w:rPr>
          <w:rFonts w:ascii="Arial" w:hAnsi="Arial" w:cs="Arial"/>
          <w:sz w:val="20"/>
          <w:szCs w:val="20"/>
        </w:rPr>
      </w:pPr>
      <w:r w:rsidRPr="00EC34CF">
        <w:rPr>
          <w:rFonts w:ascii="Arial" w:hAnsi="Arial" w:cs="Arial"/>
          <w:b/>
          <w:sz w:val="20"/>
          <w:szCs w:val="20"/>
        </w:rPr>
        <w:t>IV</w:t>
      </w:r>
      <w:r w:rsidRPr="0057342A">
        <w:rPr>
          <w:rFonts w:ascii="Arial" w:hAnsi="Arial" w:cs="Arial"/>
          <w:sz w:val="20"/>
          <w:szCs w:val="20"/>
        </w:rPr>
        <w:t xml:space="preserve">. </w:t>
      </w:r>
      <w:r w:rsidR="003F7F8D">
        <w:rPr>
          <w:rFonts w:ascii="Arial" w:hAnsi="Arial" w:cs="Arial"/>
          <w:sz w:val="20"/>
          <w:szCs w:val="20"/>
        </w:rPr>
        <w:tab/>
      </w:r>
      <w:r w:rsidRPr="0057342A">
        <w:rPr>
          <w:rFonts w:ascii="Arial" w:hAnsi="Arial" w:cs="Arial"/>
          <w:sz w:val="20"/>
          <w:szCs w:val="20"/>
        </w:rPr>
        <w:t>Coordinar y supervisar la operaci</w:t>
      </w:r>
      <w:r>
        <w:rPr>
          <w:rFonts w:ascii="Arial" w:hAnsi="Arial" w:cs="Arial"/>
          <w:sz w:val="20"/>
          <w:szCs w:val="20"/>
        </w:rPr>
        <w:t>ón de las estancias infantiles;</w:t>
      </w:r>
    </w:p>
    <w:p w:rsidR="0069332C" w:rsidRDefault="0069332C" w:rsidP="003F7F8D">
      <w:pPr>
        <w:ind w:left="567" w:hanging="567"/>
        <w:jc w:val="both"/>
        <w:rPr>
          <w:rFonts w:ascii="Arial" w:hAnsi="Arial" w:cs="Arial"/>
          <w:b/>
          <w:sz w:val="20"/>
          <w:szCs w:val="20"/>
        </w:rPr>
      </w:pPr>
    </w:p>
    <w:p w:rsidR="00E841C0" w:rsidRDefault="00E841C0" w:rsidP="003F7F8D">
      <w:pPr>
        <w:ind w:left="567" w:hanging="567"/>
        <w:jc w:val="both"/>
        <w:rPr>
          <w:rFonts w:ascii="Arial" w:hAnsi="Arial" w:cs="Arial"/>
          <w:sz w:val="20"/>
          <w:szCs w:val="20"/>
        </w:rPr>
      </w:pPr>
      <w:r w:rsidRPr="00EC34CF">
        <w:rPr>
          <w:rFonts w:ascii="Arial" w:hAnsi="Arial" w:cs="Arial"/>
          <w:b/>
          <w:sz w:val="20"/>
          <w:szCs w:val="20"/>
        </w:rPr>
        <w:t>V.</w:t>
      </w:r>
      <w:r w:rsidRPr="0057342A">
        <w:rPr>
          <w:rFonts w:ascii="Arial" w:hAnsi="Arial" w:cs="Arial"/>
          <w:sz w:val="20"/>
          <w:szCs w:val="20"/>
        </w:rPr>
        <w:t xml:space="preserve"> </w:t>
      </w:r>
      <w:r w:rsidR="003F7F8D">
        <w:rPr>
          <w:rFonts w:ascii="Arial" w:hAnsi="Arial" w:cs="Arial"/>
          <w:sz w:val="20"/>
          <w:szCs w:val="20"/>
        </w:rPr>
        <w:tab/>
      </w:r>
      <w:r w:rsidRPr="0057342A">
        <w:rPr>
          <w:rFonts w:ascii="Arial" w:hAnsi="Arial" w:cs="Arial"/>
          <w:sz w:val="20"/>
          <w:szCs w:val="20"/>
        </w:rPr>
        <w:t>Establecer medidas de coordinación y vinculación con instancias federales, estatales y municipales para la realización de actividades en favor de la primera infancia, desde el enfo</w:t>
      </w:r>
      <w:r>
        <w:rPr>
          <w:rFonts w:ascii="Arial" w:hAnsi="Arial" w:cs="Arial"/>
          <w:sz w:val="20"/>
          <w:szCs w:val="20"/>
        </w:rPr>
        <w:t>que de los derechos sociales, y</w:t>
      </w:r>
    </w:p>
    <w:p w:rsidR="0069332C" w:rsidRDefault="0069332C" w:rsidP="003F7F8D">
      <w:pPr>
        <w:ind w:left="567" w:hanging="567"/>
        <w:jc w:val="both"/>
        <w:rPr>
          <w:rFonts w:ascii="Arial" w:hAnsi="Arial" w:cs="Arial"/>
          <w:b/>
          <w:sz w:val="20"/>
          <w:szCs w:val="20"/>
        </w:rPr>
      </w:pPr>
    </w:p>
    <w:p w:rsidR="00E841C0" w:rsidRDefault="00E841C0" w:rsidP="003F7F8D">
      <w:pPr>
        <w:ind w:left="567" w:hanging="567"/>
        <w:jc w:val="both"/>
        <w:rPr>
          <w:rFonts w:ascii="Arial" w:hAnsi="Arial" w:cs="Arial"/>
          <w:sz w:val="20"/>
          <w:szCs w:val="20"/>
        </w:rPr>
      </w:pPr>
      <w:r w:rsidRPr="00EC34CF">
        <w:rPr>
          <w:rFonts w:ascii="Arial" w:hAnsi="Arial" w:cs="Arial"/>
          <w:b/>
          <w:sz w:val="20"/>
          <w:szCs w:val="20"/>
        </w:rPr>
        <w:t>IV.</w:t>
      </w:r>
      <w:r w:rsidRPr="0057342A">
        <w:rPr>
          <w:rFonts w:ascii="Arial" w:hAnsi="Arial" w:cs="Arial"/>
          <w:sz w:val="20"/>
          <w:szCs w:val="20"/>
        </w:rPr>
        <w:t xml:space="preserve"> </w:t>
      </w:r>
      <w:r w:rsidR="00E32F3B">
        <w:rPr>
          <w:rFonts w:ascii="Arial" w:hAnsi="Arial" w:cs="Arial"/>
          <w:sz w:val="20"/>
          <w:szCs w:val="20"/>
        </w:rPr>
        <w:tab/>
      </w:r>
      <w:r w:rsidRPr="0057342A">
        <w:rPr>
          <w:rFonts w:ascii="Arial" w:hAnsi="Arial" w:cs="Arial"/>
          <w:sz w:val="20"/>
          <w:szCs w:val="20"/>
        </w:rPr>
        <w:t>Las demás que las disposiciones aplicables le confieran.</w:t>
      </w:r>
    </w:p>
    <w:p w:rsidR="00E841C0" w:rsidRDefault="00E841C0" w:rsidP="00E841C0">
      <w:pPr>
        <w:jc w:val="both"/>
        <w:rPr>
          <w:rFonts w:ascii="Arial" w:hAnsi="Arial" w:cs="Arial"/>
          <w:sz w:val="20"/>
          <w:szCs w:val="20"/>
        </w:rPr>
      </w:pPr>
    </w:p>
    <w:p w:rsidR="00E841C0" w:rsidRPr="00225275" w:rsidRDefault="00E841C0" w:rsidP="00E841C0">
      <w:pPr>
        <w:jc w:val="both"/>
        <w:rPr>
          <w:rFonts w:ascii="Arial" w:hAnsi="Arial" w:cs="Arial"/>
          <w:sz w:val="20"/>
          <w:szCs w:val="20"/>
        </w:rPr>
      </w:pPr>
      <w:r w:rsidRPr="00225275">
        <w:rPr>
          <w:rFonts w:ascii="Arial" w:hAnsi="Arial" w:cs="Arial"/>
          <w:b/>
          <w:sz w:val="20"/>
          <w:szCs w:val="20"/>
        </w:rPr>
        <w:t>ARTÍCULO 18.-</w:t>
      </w:r>
      <w:r w:rsidRPr="00225275">
        <w:rPr>
          <w:rFonts w:ascii="Arial" w:hAnsi="Arial" w:cs="Arial"/>
          <w:sz w:val="20"/>
          <w:szCs w:val="20"/>
        </w:rPr>
        <w:t xml:space="preserve"> El Titular de la Dirección de Política de Derechos Humanos, tendrá las atribuciones siguientes:</w:t>
      </w:r>
    </w:p>
    <w:p w:rsidR="00E841C0" w:rsidRPr="00225275" w:rsidRDefault="00E841C0" w:rsidP="00E841C0">
      <w:pPr>
        <w:jc w:val="both"/>
        <w:rPr>
          <w:rFonts w:ascii="Arial" w:hAnsi="Arial" w:cs="Arial"/>
          <w:b/>
          <w:sz w:val="20"/>
          <w:szCs w:val="20"/>
        </w:rPr>
      </w:pPr>
    </w:p>
    <w:p w:rsidR="00E841C0" w:rsidRPr="00225275" w:rsidRDefault="00E841C0" w:rsidP="004A4CE6">
      <w:pPr>
        <w:ind w:left="567" w:hanging="567"/>
        <w:jc w:val="both"/>
        <w:rPr>
          <w:rFonts w:ascii="Arial" w:hAnsi="Arial" w:cs="Arial"/>
          <w:sz w:val="20"/>
          <w:szCs w:val="20"/>
        </w:rPr>
      </w:pPr>
      <w:r w:rsidRPr="00E32F3B">
        <w:rPr>
          <w:rFonts w:ascii="Arial" w:hAnsi="Arial" w:cs="Arial"/>
          <w:b/>
          <w:sz w:val="20"/>
          <w:szCs w:val="20"/>
        </w:rPr>
        <w:t>I.</w:t>
      </w:r>
      <w:r w:rsidRPr="00E32F3B">
        <w:rPr>
          <w:rFonts w:ascii="Arial" w:hAnsi="Arial" w:cs="Arial"/>
          <w:sz w:val="20"/>
          <w:szCs w:val="20"/>
        </w:rPr>
        <w:t xml:space="preserve"> </w:t>
      </w:r>
      <w:r w:rsidR="004A4CE6">
        <w:rPr>
          <w:rFonts w:ascii="Arial" w:hAnsi="Arial" w:cs="Arial"/>
          <w:sz w:val="20"/>
          <w:szCs w:val="20"/>
        </w:rPr>
        <w:tab/>
      </w:r>
      <w:r w:rsidRPr="00E32F3B">
        <w:rPr>
          <w:rFonts w:ascii="Arial" w:hAnsi="Arial" w:cs="Arial"/>
          <w:sz w:val="20"/>
          <w:szCs w:val="20"/>
        </w:rPr>
        <w:t>Promover, orientar</w:t>
      </w:r>
      <w:r w:rsidRPr="00225275">
        <w:rPr>
          <w:rFonts w:ascii="Arial" w:hAnsi="Arial" w:cs="Arial"/>
          <w:sz w:val="20"/>
          <w:szCs w:val="20"/>
        </w:rPr>
        <w:t xml:space="preserve"> y dar seguimiento a estrategias, programas, políticas y acciones de la administración pública estatal en materia de derechos humanos, en congruencia con las disposiciones constitucionales respectivas y el Plan Estatal de Desarrollo, considerando el establecimiento de los mecanismos de seguimiento correspondientes;</w:t>
      </w:r>
    </w:p>
    <w:p w:rsidR="00E841C0" w:rsidRPr="00225275" w:rsidRDefault="00E841C0" w:rsidP="004A4CE6">
      <w:pPr>
        <w:ind w:left="567" w:hanging="567"/>
        <w:jc w:val="both"/>
        <w:rPr>
          <w:rFonts w:ascii="Arial" w:hAnsi="Arial" w:cs="Arial"/>
          <w:b/>
          <w:sz w:val="20"/>
          <w:szCs w:val="20"/>
        </w:rPr>
      </w:pPr>
    </w:p>
    <w:p w:rsidR="00E841C0" w:rsidRPr="00225275" w:rsidRDefault="00E841C0" w:rsidP="004A4CE6">
      <w:pPr>
        <w:ind w:left="567" w:hanging="567"/>
        <w:jc w:val="both"/>
        <w:rPr>
          <w:rFonts w:ascii="Arial" w:hAnsi="Arial" w:cs="Arial"/>
          <w:sz w:val="20"/>
          <w:szCs w:val="20"/>
        </w:rPr>
      </w:pPr>
      <w:r w:rsidRPr="00225275">
        <w:rPr>
          <w:rFonts w:ascii="Arial" w:hAnsi="Arial" w:cs="Arial"/>
          <w:b/>
          <w:sz w:val="20"/>
          <w:szCs w:val="20"/>
        </w:rPr>
        <w:t>II.</w:t>
      </w:r>
      <w:r w:rsidRPr="00225275">
        <w:rPr>
          <w:rFonts w:ascii="Arial" w:hAnsi="Arial" w:cs="Arial"/>
          <w:sz w:val="20"/>
          <w:szCs w:val="20"/>
        </w:rPr>
        <w:t xml:space="preserve"> </w:t>
      </w:r>
      <w:r w:rsidR="004A4CE6">
        <w:rPr>
          <w:rFonts w:ascii="Arial" w:hAnsi="Arial" w:cs="Arial"/>
          <w:sz w:val="20"/>
          <w:szCs w:val="20"/>
        </w:rPr>
        <w:tab/>
      </w:r>
      <w:r w:rsidRPr="00225275">
        <w:rPr>
          <w:rFonts w:ascii="Arial" w:hAnsi="Arial" w:cs="Arial"/>
          <w:sz w:val="20"/>
          <w:szCs w:val="20"/>
        </w:rPr>
        <w:t>Realizar en todos los ámbitos las acciones idóneas para consolidar, en todos los ámbitos, una cultura de respeto a los derechos humanos;</w:t>
      </w:r>
    </w:p>
    <w:p w:rsidR="00E841C0" w:rsidRPr="00225275" w:rsidRDefault="00E841C0" w:rsidP="004A4CE6">
      <w:pPr>
        <w:ind w:left="567" w:hanging="567"/>
        <w:jc w:val="both"/>
        <w:rPr>
          <w:rFonts w:ascii="Arial" w:hAnsi="Arial" w:cs="Arial"/>
          <w:b/>
          <w:sz w:val="20"/>
          <w:szCs w:val="20"/>
        </w:rPr>
      </w:pPr>
    </w:p>
    <w:p w:rsidR="00E841C0" w:rsidRPr="00225275" w:rsidRDefault="00E841C0" w:rsidP="004A4CE6">
      <w:pPr>
        <w:ind w:left="567" w:hanging="567"/>
        <w:jc w:val="both"/>
        <w:rPr>
          <w:rFonts w:ascii="Arial" w:hAnsi="Arial" w:cs="Arial"/>
          <w:sz w:val="20"/>
          <w:szCs w:val="20"/>
        </w:rPr>
      </w:pPr>
      <w:r w:rsidRPr="00225275">
        <w:rPr>
          <w:rFonts w:ascii="Arial" w:hAnsi="Arial" w:cs="Arial"/>
          <w:b/>
          <w:sz w:val="20"/>
          <w:szCs w:val="20"/>
        </w:rPr>
        <w:t>III.</w:t>
      </w:r>
      <w:r w:rsidRPr="00225275">
        <w:rPr>
          <w:rFonts w:ascii="Arial" w:hAnsi="Arial" w:cs="Arial"/>
          <w:sz w:val="20"/>
          <w:szCs w:val="20"/>
        </w:rPr>
        <w:t xml:space="preserve"> </w:t>
      </w:r>
      <w:r w:rsidR="004A4CE6">
        <w:rPr>
          <w:rFonts w:ascii="Arial" w:hAnsi="Arial" w:cs="Arial"/>
          <w:sz w:val="20"/>
          <w:szCs w:val="20"/>
        </w:rPr>
        <w:tab/>
      </w:r>
      <w:r w:rsidRPr="00225275">
        <w:rPr>
          <w:rFonts w:ascii="Arial" w:hAnsi="Arial" w:cs="Arial"/>
          <w:sz w:val="20"/>
          <w:szCs w:val="20"/>
        </w:rPr>
        <w:t>Proponer acciones para que la Secretaría, en el ámbito de su competencia, atienda los derechos humanos de las personas y grupos en situación de vulnerabilidad, participando del seguimiento respectivo;</w:t>
      </w:r>
    </w:p>
    <w:p w:rsidR="00E841C0" w:rsidRPr="00225275" w:rsidRDefault="00E841C0" w:rsidP="004A4CE6">
      <w:pPr>
        <w:ind w:left="567" w:hanging="567"/>
        <w:jc w:val="both"/>
        <w:rPr>
          <w:rFonts w:ascii="Arial" w:hAnsi="Arial" w:cs="Arial"/>
          <w:b/>
          <w:sz w:val="20"/>
          <w:szCs w:val="20"/>
        </w:rPr>
      </w:pPr>
    </w:p>
    <w:p w:rsidR="00E841C0" w:rsidRPr="00225275" w:rsidRDefault="00E841C0" w:rsidP="004A4CE6">
      <w:pPr>
        <w:ind w:left="567" w:hanging="567"/>
        <w:jc w:val="both"/>
        <w:rPr>
          <w:rFonts w:ascii="Arial" w:hAnsi="Arial" w:cs="Arial"/>
          <w:sz w:val="20"/>
          <w:szCs w:val="20"/>
        </w:rPr>
      </w:pPr>
      <w:r w:rsidRPr="00225275">
        <w:rPr>
          <w:rFonts w:ascii="Arial" w:hAnsi="Arial" w:cs="Arial"/>
          <w:b/>
          <w:sz w:val="20"/>
          <w:szCs w:val="20"/>
        </w:rPr>
        <w:t>IV.</w:t>
      </w:r>
      <w:r w:rsidRPr="00225275">
        <w:rPr>
          <w:rFonts w:ascii="Arial" w:hAnsi="Arial" w:cs="Arial"/>
          <w:sz w:val="20"/>
          <w:szCs w:val="20"/>
        </w:rPr>
        <w:t xml:space="preserve"> </w:t>
      </w:r>
      <w:r w:rsidR="004A4CE6">
        <w:rPr>
          <w:rFonts w:ascii="Arial" w:hAnsi="Arial" w:cs="Arial"/>
          <w:sz w:val="20"/>
          <w:szCs w:val="20"/>
        </w:rPr>
        <w:tab/>
      </w:r>
      <w:r w:rsidRPr="00225275">
        <w:rPr>
          <w:rFonts w:ascii="Arial" w:hAnsi="Arial" w:cs="Arial"/>
          <w:sz w:val="20"/>
          <w:szCs w:val="20"/>
        </w:rPr>
        <w:t>Impulsar la celebración de convenios y acuerdos de colaboración en materia de derechos humanos, participando, en su caso, en el cumplimiento respectivo;</w:t>
      </w:r>
    </w:p>
    <w:p w:rsidR="00E841C0" w:rsidRPr="00225275" w:rsidRDefault="00E841C0" w:rsidP="004A4CE6">
      <w:pPr>
        <w:ind w:left="567" w:hanging="567"/>
        <w:rPr>
          <w:rFonts w:ascii="Arial" w:hAnsi="Arial" w:cs="Arial"/>
          <w:sz w:val="20"/>
          <w:szCs w:val="20"/>
          <w:lang w:val="es-MX" w:eastAsia="en-US"/>
        </w:rPr>
      </w:pPr>
    </w:p>
    <w:p w:rsidR="00E841C0" w:rsidRPr="00225275" w:rsidRDefault="00E841C0" w:rsidP="004A4CE6">
      <w:pPr>
        <w:ind w:left="567" w:hanging="567"/>
        <w:jc w:val="both"/>
        <w:rPr>
          <w:rFonts w:ascii="Arial" w:hAnsi="Arial" w:cs="Arial"/>
          <w:sz w:val="20"/>
          <w:szCs w:val="20"/>
        </w:rPr>
      </w:pPr>
      <w:r w:rsidRPr="00225275">
        <w:rPr>
          <w:rFonts w:ascii="Arial" w:hAnsi="Arial" w:cs="Arial"/>
          <w:b/>
          <w:sz w:val="20"/>
          <w:szCs w:val="20"/>
        </w:rPr>
        <w:t>V.</w:t>
      </w:r>
      <w:r w:rsidRPr="00225275">
        <w:rPr>
          <w:rFonts w:ascii="Arial" w:hAnsi="Arial" w:cs="Arial"/>
          <w:sz w:val="20"/>
          <w:szCs w:val="20"/>
        </w:rPr>
        <w:t xml:space="preserve"> </w:t>
      </w:r>
      <w:r w:rsidR="004A4CE6">
        <w:rPr>
          <w:rFonts w:ascii="Arial" w:hAnsi="Arial" w:cs="Arial"/>
          <w:sz w:val="20"/>
          <w:szCs w:val="20"/>
        </w:rPr>
        <w:tab/>
      </w:r>
      <w:r w:rsidRPr="00225275">
        <w:rPr>
          <w:rFonts w:ascii="Arial" w:hAnsi="Arial" w:cs="Arial"/>
          <w:sz w:val="20"/>
          <w:szCs w:val="20"/>
        </w:rPr>
        <w:t>Proponer la creación de grupos y dinámicas de trabajo interinstitucionales para asegurar la transversalidad de los derechos humanos en las decisiones y acciones de gobierno;</w:t>
      </w:r>
    </w:p>
    <w:p w:rsidR="00E841C0" w:rsidRPr="00225275" w:rsidRDefault="00E841C0" w:rsidP="004A4CE6">
      <w:pPr>
        <w:ind w:left="567" w:hanging="567"/>
        <w:jc w:val="both"/>
        <w:rPr>
          <w:rFonts w:ascii="Arial" w:hAnsi="Arial" w:cs="Arial"/>
          <w:b/>
          <w:sz w:val="20"/>
          <w:szCs w:val="20"/>
        </w:rPr>
      </w:pPr>
    </w:p>
    <w:p w:rsidR="00E841C0" w:rsidRPr="00225275" w:rsidRDefault="00E841C0" w:rsidP="004A4CE6">
      <w:pPr>
        <w:ind w:left="567" w:hanging="567"/>
        <w:jc w:val="both"/>
        <w:rPr>
          <w:rFonts w:ascii="Arial" w:hAnsi="Arial" w:cs="Arial"/>
          <w:sz w:val="20"/>
          <w:szCs w:val="20"/>
        </w:rPr>
      </w:pPr>
      <w:r w:rsidRPr="00225275">
        <w:rPr>
          <w:rFonts w:ascii="Arial" w:hAnsi="Arial" w:cs="Arial"/>
          <w:b/>
          <w:sz w:val="20"/>
          <w:szCs w:val="20"/>
        </w:rPr>
        <w:lastRenderedPageBreak/>
        <w:t>VI.</w:t>
      </w:r>
      <w:r w:rsidR="004A4CE6">
        <w:rPr>
          <w:rFonts w:ascii="Arial" w:hAnsi="Arial" w:cs="Arial"/>
          <w:b/>
          <w:sz w:val="20"/>
          <w:szCs w:val="20"/>
        </w:rPr>
        <w:tab/>
      </w:r>
      <w:r w:rsidRPr="00225275">
        <w:rPr>
          <w:rFonts w:ascii="Arial" w:hAnsi="Arial" w:cs="Arial"/>
          <w:sz w:val="20"/>
          <w:szCs w:val="20"/>
        </w:rPr>
        <w:t xml:space="preserve"> Promover entre las autoridades municipales la elaboración de políticas públicas con perspectiva de derechos humanos;</w:t>
      </w:r>
    </w:p>
    <w:p w:rsidR="00E841C0" w:rsidRPr="006E5542" w:rsidRDefault="00E841C0" w:rsidP="004A4CE6">
      <w:pPr>
        <w:ind w:left="567" w:hanging="567"/>
        <w:jc w:val="both"/>
        <w:rPr>
          <w:rFonts w:ascii="Arial" w:hAnsi="Arial" w:cs="Arial"/>
          <w:b/>
          <w:sz w:val="16"/>
          <w:szCs w:val="16"/>
        </w:rPr>
      </w:pPr>
    </w:p>
    <w:p w:rsidR="00E841C0" w:rsidRPr="00EC34CF" w:rsidRDefault="00E841C0" w:rsidP="004A4CE6">
      <w:pPr>
        <w:ind w:left="567" w:hanging="567"/>
        <w:jc w:val="both"/>
        <w:rPr>
          <w:rFonts w:ascii="Arial" w:hAnsi="Arial" w:cs="Arial"/>
          <w:sz w:val="20"/>
          <w:szCs w:val="20"/>
        </w:rPr>
      </w:pPr>
      <w:r w:rsidRPr="00EC34CF">
        <w:rPr>
          <w:rFonts w:ascii="Arial" w:hAnsi="Arial" w:cs="Arial"/>
          <w:b/>
          <w:sz w:val="20"/>
          <w:szCs w:val="20"/>
        </w:rPr>
        <w:t>VII.</w:t>
      </w:r>
      <w:r w:rsidRPr="00EC34CF">
        <w:rPr>
          <w:rFonts w:ascii="Arial" w:hAnsi="Arial" w:cs="Arial"/>
          <w:sz w:val="20"/>
          <w:szCs w:val="20"/>
        </w:rPr>
        <w:t xml:space="preserve"> </w:t>
      </w:r>
      <w:r w:rsidR="004A4CE6">
        <w:rPr>
          <w:rFonts w:ascii="Arial" w:hAnsi="Arial" w:cs="Arial"/>
          <w:sz w:val="20"/>
          <w:szCs w:val="20"/>
        </w:rPr>
        <w:tab/>
      </w:r>
      <w:r w:rsidRPr="00EC34CF">
        <w:rPr>
          <w:rFonts w:ascii="Arial" w:hAnsi="Arial" w:cs="Arial"/>
          <w:sz w:val="20"/>
          <w:szCs w:val="20"/>
        </w:rPr>
        <w:t>Realizar o, en su caso, proponer la realización de diagnósticos en materia de derechos humanos;</w:t>
      </w:r>
    </w:p>
    <w:p w:rsidR="00E841C0" w:rsidRPr="006E5542" w:rsidRDefault="00E841C0" w:rsidP="004A4CE6">
      <w:pPr>
        <w:ind w:left="567" w:hanging="567"/>
        <w:jc w:val="both"/>
        <w:rPr>
          <w:rFonts w:ascii="Arial" w:hAnsi="Arial" w:cs="Arial"/>
          <w:b/>
          <w:sz w:val="16"/>
          <w:szCs w:val="16"/>
        </w:rPr>
      </w:pPr>
    </w:p>
    <w:p w:rsidR="00E841C0" w:rsidRDefault="00E841C0" w:rsidP="004A4CE6">
      <w:pPr>
        <w:ind w:left="567" w:hanging="567"/>
        <w:jc w:val="both"/>
        <w:rPr>
          <w:rFonts w:ascii="Arial" w:hAnsi="Arial" w:cs="Arial"/>
          <w:sz w:val="20"/>
          <w:szCs w:val="20"/>
        </w:rPr>
      </w:pPr>
      <w:r w:rsidRPr="00EC34CF">
        <w:rPr>
          <w:rFonts w:ascii="Arial" w:hAnsi="Arial" w:cs="Arial"/>
          <w:b/>
          <w:sz w:val="20"/>
          <w:szCs w:val="20"/>
        </w:rPr>
        <w:t>VIII.</w:t>
      </w:r>
      <w:r w:rsidRPr="00EC34CF">
        <w:rPr>
          <w:rFonts w:ascii="Arial" w:hAnsi="Arial" w:cs="Arial"/>
          <w:sz w:val="20"/>
          <w:szCs w:val="20"/>
        </w:rPr>
        <w:t xml:space="preserve"> </w:t>
      </w:r>
      <w:r w:rsidR="004A4CE6">
        <w:rPr>
          <w:rFonts w:ascii="Arial" w:hAnsi="Arial" w:cs="Arial"/>
          <w:sz w:val="20"/>
          <w:szCs w:val="20"/>
        </w:rPr>
        <w:tab/>
      </w:r>
      <w:r w:rsidRPr="00EC34CF">
        <w:rPr>
          <w:rFonts w:ascii="Arial" w:hAnsi="Arial" w:cs="Arial"/>
          <w:sz w:val="20"/>
          <w:szCs w:val="20"/>
        </w:rPr>
        <w:t>Dar seguimiento a los programas de la administración pública estatal en lo relativo a la promoción, respeto, protección y ga</w:t>
      </w:r>
      <w:r>
        <w:rPr>
          <w:rFonts w:ascii="Arial" w:hAnsi="Arial" w:cs="Arial"/>
          <w:sz w:val="20"/>
          <w:szCs w:val="20"/>
        </w:rPr>
        <w:t>rantía de los derechos humanos;</w:t>
      </w:r>
    </w:p>
    <w:p w:rsidR="00E841C0" w:rsidRPr="006E5542" w:rsidRDefault="00E841C0" w:rsidP="004A4CE6">
      <w:pPr>
        <w:ind w:left="567" w:hanging="567"/>
        <w:jc w:val="both"/>
        <w:rPr>
          <w:rFonts w:ascii="Arial" w:hAnsi="Arial" w:cs="Arial"/>
          <w:b/>
          <w:sz w:val="16"/>
          <w:szCs w:val="16"/>
        </w:rPr>
      </w:pPr>
    </w:p>
    <w:p w:rsidR="00E841C0" w:rsidRDefault="00E841C0" w:rsidP="004A4CE6">
      <w:pPr>
        <w:ind w:left="567" w:hanging="567"/>
        <w:jc w:val="both"/>
        <w:rPr>
          <w:rFonts w:ascii="Arial" w:hAnsi="Arial" w:cs="Arial"/>
          <w:sz w:val="20"/>
          <w:szCs w:val="20"/>
        </w:rPr>
      </w:pPr>
      <w:r w:rsidRPr="00EC34CF">
        <w:rPr>
          <w:rFonts w:ascii="Arial" w:hAnsi="Arial" w:cs="Arial"/>
          <w:b/>
          <w:sz w:val="20"/>
          <w:szCs w:val="20"/>
        </w:rPr>
        <w:t>IX.</w:t>
      </w:r>
      <w:r w:rsidRPr="00EC34CF">
        <w:rPr>
          <w:rFonts w:ascii="Arial" w:hAnsi="Arial" w:cs="Arial"/>
          <w:sz w:val="20"/>
          <w:szCs w:val="20"/>
        </w:rPr>
        <w:t xml:space="preserve"> </w:t>
      </w:r>
      <w:r w:rsidR="004A4CE6">
        <w:rPr>
          <w:rFonts w:ascii="Arial" w:hAnsi="Arial" w:cs="Arial"/>
          <w:sz w:val="20"/>
          <w:szCs w:val="20"/>
        </w:rPr>
        <w:tab/>
      </w:r>
      <w:r w:rsidRPr="00EC34CF">
        <w:rPr>
          <w:rFonts w:ascii="Arial" w:hAnsi="Arial" w:cs="Arial"/>
          <w:sz w:val="20"/>
          <w:szCs w:val="20"/>
        </w:rPr>
        <w:t>Emitir opiniones técnicas en materia de política pública de derechos humanos, a solicitud de instancias pú</w:t>
      </w:r>
      <w:r>
        <w:rPr>
          <w:rFonts w:ascii="Arial" w:hAnsi="Arial" w:cs="Arial"/>
          <w:sz w:val="20"/>
          <w:szCs w:val="20"/>
        </w:rPr>
        <w:t>blicas estatales o municipales;</w:t>
      </w:r>
    </w:p>
    <w:p w:rsidR="00E841C0" w:rsidRPr="006E5542" w:rsidRDefault="00E841C0" w:rsidP="004A4CE6">
      <w:pPr>
        <w:ind w:left="567" w:hanging="567"/>
        <w:jc w:val="both"/>
        <w:rPr>
          <w:rFonts w:ascii="Arial" w:hAnsi="Arial" w:cs="Arial"/>
          <w:b/>
          <w:sz w:val="16"/>
          <w:szCs w:val="16"/>
        </w:rPr>
      </w:pPr>
    </w:p>
    <w:p w:rsidR="00E841C0" w:rsidRDefault="00E841C0" w:rsidP="004A4CE6">
      <w:pPr>
        <w:ind w:left="567" w:hanging="567"/>
        <w:jc w:val="both"/>
        <w:rPr>
          <w:rFonts w:ascii="Arial" w:hAnsi="Arial" w:cs="Arial"/>
          <w:sz w:val="20"/>
          <w:szCs w:val="20"/>
        </w:rPr>
      </w:pPr>
      <w:r w:rsidRPr="00EC34CF">
        <w:rPr>
          <w:rFonts w:ascii="Arial" w:hAnsi="Arial" w:cs="Arial"/>
          <w:b/>
          <w:sz w:val="20"/>
          <w:szCs w:val="20"/>
        </w:rPr>
        <w:t>X.</w:t>
      </w:r>
      <w:r w:rsidRPr="00EC34CF">
        <w:rPr>
          <w:rFonts w:ascii="Arial" w:hAnsi="Arial" w:cs="Arial"/>
          <w:sz w:val="20"/>
          <w:szCs w:val="20"/>
        </w:rPr>
        <w:t xml:space="preserve"> </w:t>
      </w:r>
      <w:r w:rsidR="004A4CE6">
        <w:rPr>
          <w:rFonts w:ascii="Arial" w:hAnsi="Arial" w:cs="Arial"/>
          <w:sz w:val="20"/>
          <w:szCs w:val="20"/>
        </w:rPr>
        <w:tab/>
      </w:r>
      <w:r w:rsidRPr="00EC34CF">
        <w:rPr>
          <w:rFonts w:ascii="Arial" w:hAnsi="Arial" w:cs="Arial"/>
          <w:sz w:val="20"/>
          <w:szCs w:val="20"/>
        </w:rPr>
        <w:t>Elaborar e impulsar el cumplimiento del programa de capacitación en derechos humanos dirigido a las y los servidores púb</w:t>
      </w:r>
      <w:r>
        <w:rPr>
          <w:rFonts w:ascii="Arial" w:hAnsi="Arial" w:cs="Arial"/>
          <w:sz w:val="20"/>
          <w:szCs w:val="20"/>
        </w:rPr>
        <w:t>licos del Estado de Tamaulipas;</w:t>
      </w:r>
    </w:p>
    <w:p w:rsidR="00E841C0" w:rsidRPr="006E5542" w:rsidRDefault="00E841C0" w:rsidP="004A4CE6">
      <w:pPr>
        <w:ind w:left="567" w:hanging="567"/>
        <w:jc w:val="both"/>
        <w:rPr>
          <w:rFonts w:ascii="Arial" w:hAnsi="Arial" w:cs="Arial"/>
          <w:b/>
          <w:sz w:val="16"/>
          <w:szCs w:val="16"/>
        </w:rPr>
      </w:pPr>
    </w:p>
    <w:p w:rsidR="00E841C0" w:rsidRDefault="00E841C0" w:rsidP="004A4CE6">
      <w:pPr>
        <w:ind w:left="567" w:hanging="567"/>
        <w:jc w:val="both"/>
        <w:rPr>
          <w:rFonts w:ascii="Arial" w:hAnsi="Arial" w:cs="Arial"/>
          <w:sz w:val="20"/>
          <w:szCs w:val="20"/>
        </w:rPr>
      </w:pPr>
      <w:r w:rsidRPr="00EC34CF">
        <w:rPr>
          <w:rFonts w:ascii="Arial" w:hAnsi="Arial" w:cs="Arial"/>
          <w:b/>
          <w:sz w:val="20"/>
          <w:szCs w:val="20"/>
        </w:rPr>
        <w:t>XI.</w:t>
      </w:r>
      <w:r w:rsidRPr="00EC34CF">
        <w:rPr>
          <w:rFonts w:ascii="Arial" w:hAnsi="Arial" w:cs="Arial"/>
          <w:sz w:val="20"/>
          <w:szCs w:val="20"/>
        </w:rPr>
        <w:t xml:space="preserve"> </w:t>
      </w:r>
      <w:r w:rsidR="004A4CE6">
        <w:rPr>
          <w:rFonts w:ascii="Arial" w:hAnsi="Arial" w:cs="Arial"/>
          <w:sz w:val="20"/>
          <w:szCs w:val="20"/>
        </w:rPr>
        <w:tab/>
      </w:r>
      <w:r w:rsidRPr="00EC34CF">
        <w:rPr>
          <w:rFonts w:ascii="Arial" w:hAnsi="Arial" w:cs="Arial"/>
          <w:sz w:val="20"/>
          <w:szCs w:val="20"/>
        </w:rPr>
        <w:t>Realizar estudios para la armonización de la normativa estatal con los estándares nacionales e internacionales de derechos humanos, propon</w:t>
      </w:r>
      <w:r>
        <w:rPr>
          <w:rFonts w:ascii="Arial" w:hAnsi="Arial" w:cs="Arial"/>
          <w:sz w:val="20"/>
          <w:szCs w:val="20"/>
        </w:rPr>
        <w:t>iendo las acciones conducentes;</w:t>
      </w:r>
    </w:p>
    <w:p w:rsidR="00E841C0" w:rsidRPr="006E5542" w:rsidRDefault="00E841C0" w:rsidP="004A4CE6">
      <w:pPr>
        <w:ind w:left="567" w:hanging="567"/>
        <w:jc w:val="both"/>
        <w:rPr>
          <w:rFonts w:ascii="Arial" w:hAnsi="Arial" w:cs="Arial"/>
          <w:b/>
          <w:sz w:val="16"/>
          <w:szCs w:val="16"/>
        </w:rPr>
      </w:pPr>
    </w:p>
    <w:p w:rsidR="00E841C0" w:rsidRDefault="00E841C0" w:rsidP="004A4CE6">
      <w:pPr>
        <w:ind w:left="567" w:hanging="567"/>
        <w:jc w:val="both"/>
        <w:rPr>
          <w:rFonts w:ascii="Arial" w:hAnsi="Arial" w:cs="Arial"/>
          <w:sz w:val="20"/>
          <w:szCs w:val="20"/>
        </w:rPr>
      </w:pPr>
      <w:r w:rsidRPr="00EC34CF">
        <w:rPr>
          <w:rFonts w:ascii="Arial" w:hAnsi="Arial" w:cs="Arial"/>
          <w:b/>
          <w:sz w:val="20"/>
          <w:szCs w:val="20"/>
        </w:rPr>
        <w:t>XII.</w:t>
      </w:r>
      <w:r w:rsidRPr="00EC34CF">
        <w:rPr>
          <w:rFonts w:ascii="Arial" w:hAnsi="Arial" w:cs="Arial"/>
          <w:sz w:val="20"/>
          <w:szCs w:val="20"/>
        </w:rPr>
        <w:t xml:space="preserve"> </w:t>
      </w:r>
      <w:r w:rsidR="004A4CE6">
        <w:rPr>
          <w:rFonts w:ascii="Arial" w:hAnsi="Arial" w:cs="Arial"/>
          <w:sz w:val="20"/>
          <w:szCs w:val="20"/>
        </w:rPr>
        <w:tab/>
      </w:r>
      <w:r w:rsidRPr="00EC34CF">
        <w:rPr>
          <w:rFonts w:ascii="Arial" w:hAnsi="Arial" w:cs="Arial"/>
          <w:sz w:val="20"/>
          <w:szCs w:val="20"/>
        </w:rPr>
        <w:t>Elaborar y, en su caso, emitir opinión respecto de indicadores y sistemas de información que permitan verificar y evaluar los programas de las dependencias y entidades de la administración pública estatal, en cuanto al respeto y ga</w:t>
      </w:r>
      <w:r>
        <w:rPr>
          <w:rFonts w:ascii="Arial" w:hAnsi="Arial" w:cs="Arial"/>
          <w:sz w:val="20"/>
          <w:szCs w:val="20"/>
        </w:rPr>
        <w:t>rantía de los derechos humanos;</w:t>
      </w:r>
    </w:p>
    <w:p w:rsidR="00E841C0" w:rsidRPr="006E5542" w:rsidRDefault="00E841C0" w:rsidP="004A4CE6">
      <w:pPr>
        <w:ind w:left="567" w:hanging="567"/>
        <w:jc w:val="both"/>
        <w:rPr>
          <w:rFonts w:ascii="Arial" w:hAnsi="Arial" w:cs="Arial"/>
          <w:b/>
          <w:sz w:val="16"/>
          <w:szCs w:val="16"/>
        </w:rPr>
      </w:pPr>
    </w:p>
    <w:p w:rsidR="00E841C0" w:rsidRDefault="00E841C0" w:rsidP="004A4CE6">
      <w:pPr>
        <w:ind w:left="567" w:hanging="567"/>
        <w:jc w:val="both"/>
        <w:rPr>
          <w:rFonts w:ascii="Arial" w:hAnsi="Arial" w:cs="Arial"/>
          <w:sz w:val="20"/>
          <w:szCs w:val="20"/>
        </w:rPr>
      </w:pPr>
      <w:r w:rsidRPr="00EC34CF">
        <w:rPr>
          <w:rFonts w:ascii="Arial" w:hAnsi="Arial" w:cs="Arial"/>
          <w:b/>
          <w:sz w:val="20"/>
          <w:szCs w:val="20"/>
        </w:rPr>
        <w:t>XIII.</w:t>
      </w:r>
      <w:r w:rsidRPr="00EC34CF">
        <w:rPr>
          <w:rFonts w:ascii="Arial" w:hAnsi="Arial" w:cs="Arial"/>
          <w:sz w:val="20"/>
          <w:szCs w:val="20"/>
        </w:rPr>
        <w:t xml:space="preserve"> </w:t>
      </w:r>
      <w:r w:rsidR="004A4CE6">
        <w:rPr>
          <w:rFonts w:ascii="Arial" w:hAnsi="Arial" w:cs="Arial"/>
          <w:sz w:val="20"/>
          <w:szCs w:val="20"/>
        </w:rPr>
        <w:tab/>
      </w:r>
      <w:r w:rsidRPr="00EC34CF">
        <w:rPr>
          <w:rFonts w:ascii="Arial" w:hAnsi="Arial" w:cs="Arial"/>
          <w:sz w:val="20"/>
          <w:szCs w:val="20"/>
        </w:rPr>
        <w:t>Elaborar estudios y diseñar materiales para guiar la elaboración de políticas públicas, presupuestos y la actuación a las y los servidores públicos, con p</w:t>
      </w:r>
      <w:r>
        <w:rPr>
          <w:rFonts w:ascii="Arial" w:hAnsi="Arial" w:cs="Arial"/>
          <w:sz w:val="20"/>
          <w:szCs w:val="20"/>
        </w:rPr>
        <w:t>erspectiva de derechos humanos;</w:t>
      </w:r>
    </w:p>
    <w:p w:rsidR="00E841C0" w:rsidRPr="006E5542" w:rsidRDefault="00E841C0" w:rsidP="004A4CE6">
      <w:pPr>
        <w:ind w:left="567" w:hanging="567"/>
        <w:jc w:val="both"/>
        <w:rPr>
          <w:rFonts w:ascii="Arial" w:hAnsi="Arial" w:cs="Arial"/>
          <w:b/>
          <w:sz w:val="16"/>
          <w:szCs w:val="16"/>
        </w:rPr>
      </w:pPr>
    </w:p>
    <w:p w:rsidR="00E841C0" w:rsidRDefault="00E841C0" w:rsidP="004A4CE6">
      <w:pPr>
        <w:ind w:left="567" w:hanging="567"/>
        <w:jc w:val="both"/>
        <w:rPr>
          <w:rFonts w:ascii="Arial" w:hAnsi="Arial" w:cs="Arial"/>
          <w:sz w:val="20"/>
          <w:szCs w:val="20"/>
        </w:rPr>
      </w:pPr>
      <w:r w:rsidRPr="00EC34CF">
        <w:rPr>
          <w:rFonts w:ascii="Arial" w:hAnsi="Arial" w:cs="Arial"/>
          <w:b/>
          <w:sz w:val="20"/>
          <w:szCs w:val="20"/>
        </w:rPr>
        <w:t>XIV.</w:t>
      </w:r>
      <w:r w:rsidRPr="00EC34CF">
        <w:rPr>
          <w:rFonts w:ascii="Arial" w:hAnsi="Arial" w:cs="Arial"/>
          <w:sz w:val="20"/>
          <w:szCs w:val="20"/>
        </w:rPr>
        <w:t xml:space="preserve"> </w:t>
      </w:r>
      <w:r w:rsidR="004A4CE6">
        <w:rPr>
          <w:rFonts w:ascii="Arial" w:hAnsi="Arial" w:cs="Arial"/>
          <w:sz w:val="20"/>
          <w:szCs w:val="20"/>
        </w:rPr>
        <w:tab/>
      </w:r>
      <w:r w:rsidRPr="00EC34CF">
        <w:rPr>
          <w:rFonts w:ascii="Arial" w:hAnsi="Arial" w:cs="Arial"/>
          <w:sz w:val="20"/>
          <w:szCs w:val="20"/>
        </w:rPr>
        <w:t>Promover la educación en derechos humanos, así como impulsar la investigación científica y la realización de ev</w:t>
      </w:r>
      <w:r>
        <w:rPr>
          <w:rFonts w:ascii="Arial" w:hAnsi="Arial" w:cs="Arial"/>
          <w:sz w:val="20"/>
          <w:szCs w:val="20"/>
        </w:rPr>
        <w:t>entos académicos en la materia;</w:t>
      </w:r>
    </w:p>
    <w:p w:rsidR="00E841C0" w:rsidRPr="006E5542" w:rsidRDefault="00E841C0" w:rsidP="004A4CE6">
      <w:pPr>
        <w:ind w:left="567" w:hanging="567"/>
        <w:jc w:val="both"/>
        <w:rPr>
          <w:rFonts w:ascii="Arial" w:hAnsi="Arial" w:cs="Arial"/>
          <w:b/>
          <w:sz w:val="16"/>
          <w:szCs w:val="16"/>
        </w:rPr>
      </w:pPr>
    </w:p>
    <w:p w:rsidR="00E841C0" w:rsidRDefault="00E841C0" w:rsidP="004A4CE6">
      <w:pPr>
        <w:ind w:left="567" w:hanging="567"/>
        <w:jc w:val="both"/>
        <w:rPr>
          <w:rFonts w:ascii="Arial" w:hAnsi="Arial" w:cs="Arial"/>
          <w:sz w:val="20"/>
          <w:szCs w:val="20"/>
        </w:rPr>
      </w:pPr>
      <w:r w:rsidRPr="00EC34CF">
        <w:rPr>
          <w:rFonts w:ascii="Arial" w:hAnsi="Arial" w:cs="Arial"/>
          <w:b/>
          <w:sz w:val="20"/>
          <w:szCs w:val="20"/>
        </w:rPr>
        <w:t>XV.</w:t>
      </w:r>
      <w:r w:rsidRPr="00EC34CF">
        <w:rPr>
          <w:rFonts w:ascii="Arial" w:hAnsi="Arial" w:cs="Arial"/>
          <w:sz w:val="20"/>
          <w:szCs w:val="20"/>
        </w:rPr>
        <w:t xml:space="preserve"> </w:t>
      </w:r>
      <w:r w:rsidR="004A4CE6">
        <w:rPr>
          <w:rFonts w:ascii="Arial" w:hAnsi="Arial" w:cs="Arial"/>
          <w:sz w:val="20"/>
          <w:szCs w:val="20"/>
        </w:rPr>
        <w:tab/>
      </w:r>
      <w:r w:rsidRPr="00EC34CF">
        <w:rPr>
          <w:rFonts w:ascii="Arial" w:hAnsi="Arial" w:cs="Arial"/>
          <w:sz w:val="20"/>
          <w:szCs w:val="20"/>
        </w:rPr>
        <w:t>Diseñar y ejecutar una agenda de colaboración en materia de derechos humanos con organizaciones de la sociedad civil y otros</w:t>
      </w:r>
      <w:r>
        <w:rPr>
          <w:rFonts w:ascii="Arial" w:hAnsi="Arial" w:cs="Arial"/>
          <w:sz w:val="20"/>
          <w:szCs w:val="20"/>
        </w:rPr>
        <w:t xml:space="preserve"> actores sociales relevantes, y</w:t>
      </w:r>
    </w:p>
    <w:p w:rsidR="00E841C0" w:rsidRPr="006E5542" w:rsidRDefault="00E841C0" w:rsidP="004A4CE6">
      <w:pPr>
        <w:ind w:left="567" w:hanging="567"/>
        <w:jc w:val="both"/>
        <w:rPr>
          <w:rFonts w:ascii="Arial" w:hAnsi="Arial" w:cs="Arial"/>
          <w:b/>
          <w:sz w:val="16"/>
          <w:szCs w:val="16"/>
        </w:rPr>
      </w:pPr>
    </w:p>
    <w:p w:rsidR="00E841C0" w:rsidRDefault="00E841C0" w:rsidP="004A4CE6">
      <w:pPr>
        <w:ind w:left="567" w:hanging="567"/>
        <w:jc w:val="both"/>
        <w:rPr>
          <w:rFonts w:ascii="Arial" w:hAnsi="Arial" w:cs="Arial"/>
          <w:sz w:val="20"/>
          <w:szCs w:val="20"/>
        </w:rPr>
      </w:pPr>
      <w:r w:rsidRPr="00EC34CF">
        <w:rPr>
          <w:rFonts w:ascii="Arial" w:hAnsi="Arial" w:cs="Arial"/>
          <w:b/>
          <w:sz w:val="20"/>
          <w:szCs w:val="20"/>
        </w:rPr>
        <w:t>XVI.</w:t>
      </w:r>
      <w:r w:rsidRPr="00EC34CF">
        <w:rPr>
          <w:rFonts w:ascii="Arial" w:hAnsi="Arial" w:cs="Arial"/>
          <w:sz w:val="20"/>
          <w:szCs w:val="20"/>
        </w:rPr>
        <w:t xml:space="preserve"> </w:t>
      </w:r>
      <w:r w:rsidR="004A4CE6">
        <w:rPr>
          <w:rFonts w:ascii="Arial" w:hAnsi="Arial" w:cs="Arial"/>
          <w:sz w:val="20"/>
          <w:szCs w:val="20"/>
        </w:rPr>
        <w:tab/>
      </w:r>
      <w:r w:rsidRPr="00EC34CF">
        <w:rPr>
          <w:rFonts w:ascii="Arial" w:hAnsi="Arial" w:cs="Arial"/>
          <w:sz w:val="20"/>
          <w:szCs w:val="20"/>
        </w:rPr>
        <w:t>Las demás que las disposiciones aplicables le confieran.</w:t>
      </w:r>
    </w:p>
    <w:p w:rsidR="00E841C0" w:rsidRPr="006E5542" w:rsidRDefault="00E841C0" w:rsidP="00E841C0">
      <w:pPr>
        <w:jc w:val="both"/>
        <w:rPr>
          <w:rFonts w:ascii="Arial" w:hAnsi="Arial" w:cs="Arial"/>
          <w:sz w:val="16"/>
          <w:szCs w:val="16"/>
        </w:rPr>
      </w:pPr>
    </w:p>
    <w:p w:rsidR="00E841C0" w:rsidRDefault="00E841C0" w:rsidP="00E841C0">
      <w:pPr>
        <w:jc w:val="both"/>
        <w:rPr>
          <w:rFonts w:ascii="Arial" w:hAnsi="Arial" w:cs="Arial"/>
          <w:sz w:val="20"/>
          <w:szCs w:val="20"/>
        </w:rPr>
      </w:pPr>
      <w:r w:rsidRPr="00EC34CF">
        <w:rPr>
          <w:rFonts w:ascii="Arial" w:hAnsi="Arial" w:cs="Arial"/>
          <w:b/>
          <w:sz w:val="20"/>
          <w:szCs w:val="20"/>
        </w:rPr>
        <w:t>ARTÍCULO 19.-</w:t>
      </w:r>
      <w:r w:rsidRPr="00EC34CF">
        <w:rPr>
          <w:rFonts w:ascii="Arial" w:hAnsi="Arial" w:cs="Arial"/>
          <w:sz w:val="20"/>
          <w:szCs w:val="20"/>
        </w:rPr>
        <w:t xml:space="preserve"> El Titular de la Dirección Técnica y de Control, tend</w:t>
      </w:r>
      <w:r>
        <w:rPr>
          <w:rFonts w:ascii="Arial" w:hAnsi="Arial" w:cs="Arial"/>
          <w:sz w:val="20"/>
          <w:szCs w:val="20"/>
        </w:rPr>
        <w:t>rá las atribuciones siguientes:</w:t>
      </w:r>
    </w:p>
    <w:p w:rsidR="00E841C0" w:rsidRPr="006E5542" w:rsidRDefault="00E841C0" w:rsidP="00E841C0">
      <w:pPr>
        <w:jc w:val="both"/>
        <w:rPr>
          <w:rFonts w:ascii="Arial" w:hAnsi="Arial" w:cs="Arial"/>
          <w:b/>
          <w:sz w:val="16"/>
          <w:szCs w:val="16"/>
        </w:rPr>
      </w:pPr>
    </w:p>
    <w:p w:rsidR="00E841C0" w:rsidRDefault="00E841C0" w:rsidP="00514B38">
      <w:pPr>
        <w:ind w:left="567" w:hanging="567"/>
        <w:jc w:val="both"/>
        <w:rPr>
          <w:rFonts w:ascii="Arial" w:hAnsi="Arial" w:cs="Arial"/>
          <w:sz w:val="20"/>
          <w:szCs w:val="20"/>
        </w:rPr>
      </w:pPr>
      <w:r w:rsidRPr="00EC34CF">
        <w:rPr>
          <w:rFonts w:ascii="Arial" w:hAnsi="Arial" w:cs="Arial"/>
          <w:b/>
          <w:sz w:val="20"/>
          <w:szCs w:val="20"/>
        </w:rPr>
        <w:t>I.</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Efectuar la planeación, programación, implementación y evaluación de las políticas públicas, programas de acciones para la prevención y ate</w:t>
      </w:r>
      <w:r>
        <w:rPr>
          <w:rFonts w:ascii="Arial" w:hAnsi="Arial" w:cs="Arial"/>
          <w:sz w:val="20"/>
          <w:szCs w:val="20"/>
        </w:rPr>
        <w:t>nción social de las violencias;</w:t>
      </w:r>
    </w:p>
    <w:p w:rsidR="00E841C0" w:rsidRPr="006E5542" w:rsidRDefault="00E841C0" w:rsidP="00514B38">
      <w:pPr>
        <w:ind w:left="567" w:hanging="567"/>
        <w:jc w:val="both"/>
        <w:rPr>
          <w:rFonts w:ascii="Arial" w:hAnsi="Arial" w:cs="Arial"/>
          <w:b/>
          <w:sz w:val="16"/>
          <w:szCs w:val="16"/>
        </w:rPr>
      </w:pPr>
    </w:p>
    <w:p w:rsidR="00E841C0" w:rsidRDefault="00E841C0" w:rsidP="00514B38">
      <w:pPr>
        <w:ind w:left="567" w:hanging="567"/>
        <w:jc w:val="both"/>
        <w:rPr>
          <w:rFonts w:ascii="Arial" w:hAnsi="Arial" w:cs="Arial"/>
          <w:sz w:val="20"/>
          <w:szCs w:val="20"/>
        </w:rPr>
      </w:pPr>
      <w:r w:rsidRPr="00EC34CF">
        <w:rPr>
          <w:rFonts w:ascii="Arial" w:hAnsi="Arial" w:cs="Arial"/>
          <w:b/>
          <w:sz w:val="20"/>
          <w:szCs w:val="20"/>
        </w:rPr>
        <w:t>II.</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Llevar un control presupuestal de los programas para la prevención y a</w:t>
      </w:r>
      <w:r>
        <w:rPr>
          <w:rFonts w:ascii="Arial" w:hAnsi="Arial" w:cs="Arial"/>
          <w:sz w:val="20"/>
          <w:szCs w:val="20"/>
        </w:rPr>
        <w:t>tención social de la violencia;</w:t>
      </w:r>
    </w:p>
    <w:p w:rsidR="00E841C0" w:rsidRPr="006E5542" w:rsidRDefault="00E841C0" w:rsidP="00514B38">
      <w:pPr>
        <w:ind w:left="567" w:hanging="567"/>
        <w:jc w:val="both"/>
        <w:rPr>
          <w:rFonts w:ascii="Arial" w:hAnsi="Arial" w:cs="Arial"/>
          <w:b/>
          <w:sz w:val="16"/>
          <w:szCs w:val="16"/>
        </w:rPr>
      </w:pPr>
    </w:p>
    <w:p w:rsidR="00E841C0" w:rsidRDefault="00E841C0" w:rsidP="00514B38">
      <w:pPr>
        <w:ind w:left="567" w:hanging="567"/>
        <w:jc w:val="both"/>
        <w:rPr>
          <w:rFonts w:ascii="Arial" w:hAnsi="Arial" w:cs="Arial"/>
          <w:sz w:val="20"/>
          <w:szCs w:val="20"/>
        </w:rPr>
      </w:pPr>
      <w:r w:rsidRPr="00EC34CF">
        <w:rPr>
          <w:rFonts w:ascii="Arial" w:hAnsi="Arial" w:cs="Arial"/>
          <w:b/>
          <w:sz w:val="20"/>
          <w:szCs w:val="20"/>
        </w:rPr>
        <w:t>III.</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Promover y, en su caso, coordinar la participación de otras dependencias y entidades, en las acciones de prevención y ate</w:t>
      </w:r>
      <w:r>
        <w:rPr>
          <w:rFonts w:ascii="Arial" w:hAnsi="Arial" w:cs="Arial"/>
          <w:sz w:val="20"/>
          <w:szCs w:val="20"/>
        </w:rPr>
        <w:t>nción social de las violencias;</w:t>
      </w:r>
    </w:p>
    <w:p w:rsidR="00E841C0" w:rsidRDefault="00E841C0" w:rsidP="00514B38">
      <w:pPr>
        <w:ind w:left="567" w:hanging="567"/>
        <w:jc w:val="both"/>
        <w:rPr>
          <w:rFonts w:ascii="Arial" w:hAnsi="Arial" w:cs="Arial"/>
          <w:b/>
          <w:sz w:val="20"/>
          <w:szCs w:val="20"/>
        </w:rPr>
      </w:pPr>
    </w:p>
    <w:p w:rsidR="00E841C0" w:rsidRDefault="00E841C0" w:rsidP="00514B38">
      <w:pPr>
        <w:ind w:left="567" w:hanging="567"/>
        <w:jc w:val="both"/>
        <w:rPr>
          <w:rFonts w:ascii="Arial" w:hAnsi="Arial" w:cs="Arial"/>
          <w:sz w:val="20"/>
          <w:szCs w:val="20"/>
        </w:rPr>
      </w:pPr>
      <w:r w:rsidRPr="00EC34CF">
        <w:rPr>
          <w:rFonts w:ascii="Arial" w:hAnsi="Arial" w:cs="Arial"/>
          <w:b/>
          <w:sz w:val="20"/>
          <w:szCs w:val="20"/>
        </w:rPr>
        <w:t>IV.</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Generar e impulsar proyectos para los espacios públicos, bajo el enfoque de la prevención y atención social de las violencias y la promoción de u</w:t>
      </w:r>
      <w:r>
        <w:rPr>
          <w:rFonts w:ascii="Arial" w:hAnsi="Arial" w:cs="Arial"/>
          <w:sz w:val="20"/>
          <w:szCs w:val="20"/>
        </w:rPr>
        <w:t>na cultura de derechos humanos;</w:t>
      </w:r>
    </w:p>
    <w:p w:rsidR="00E841C0" w:rsidRPr="006E5542" w:rsidRDefault="00E841C0" w:rsidP="00514B38">
      <w:pPr>
        <w:ind w:left="567" w:hanging="567"/>
        <w:rPr>
          <w:rFonts w:ascii="Arial" w:hAnsi="Arial" w:cs="Arial"/>
          <w:sz w:val="16"/>
          <w:szCs w:val="16"/>
          <w:lang w:val="es-MX" w:eastAsia="en-US"/>
        </w:rPr>
      </w:pPr>
    </w:p>
    <w:p w:rsidR="00E841C0" w:rsidRDefault="00E841C0" w:rsidP="00514B38">
      <w:pPr>
        <w:ind w:left="567" w:hanging="567"/>
        <w:jc w:val="both"/>
        <w:rPr>
          <w:rFonts w:ascii="Arial" w:hAnsi="Arial" w:cs="Arial"/>
          <w:sz w:val="20"/>
          <w:szCs w:val="20"/>
        </w:rPr>
      </w:pPr>
      <w:r w:rsidRPr="00EC34CF">
        <w:rPr>
          <w:rFonts w:ascii="Arial" w:hAnsi="Arial" w:cs="Arial"/>
          <w:b/>
          <w:sz w:val="20"/>
          <w:szCs w:val="20"/>
        </w:rPr>
        <w:t>V.</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Realizar una supervisión constante de los programas de prevenció</w:t>
      </w:r>
      <w:r>
        <w:rPr>
          <w:rFonts w:ascii="Arial" w:hAnsi="Arial" w:cs="Arial"/>
          <w:sz w:val="20"/>
          <w:szCs w:val="20"/>
        </w:rPr>
        <w:t>n, para su correcta aplicación;</w:t>
      </w:r>
    </w:p>
    <w:p w:rsidR="00722AD2" w:rsidRPr="006E5542" w:rsidRDefault="00722AD2" w:rsidP="00514B38">
      <w:pPr>
        <w:ind w:left="567" w:hanging="567"/>
        <w:jc w:val="both"/>
        <w:rPr>
          <w:rFonts w:ascii="Arial" w:hAnsi="Arial" w:cs="Arial"/>
          <w:b/>
          <w:sz w:val="16"/>
          <w:szCs w:val="16"/>
        </w:rPr>
      </w:pPr>
    </w:p>
    <w:p w:rsidR="00E841C0" w:rsidRDefault="00E841C0" w:rsidP="00514B38">
      <w:pPr>
        <w:ind w:left="567" w:hanging="567"/>
        <w:jc w:val="both"/>
        <w:rPr>
          <w:rFonts w:ascii="Arial" w:hAnsi="Arial" w:cs="Arial"/>
          <w:sz w:val="20"/>
          <w:szCs w:val="20"/>
        </w:rPr>
      </w:pPr>
      <w:r w:rsidRPr="00EC34CF">
        <w:rPr>
          <w:rFonts w:ascii="Arial" w:hAnsi="Arial" w:cs="Arial"/>
          <w:b/>
          <w:sz w:val="20"/>
          <w:szCs w:val="20"/>
        </w:rPr>
        <w:t>VI.</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Planear la construcción o rehabilitación de espacios públicos, teniendo como objetivos, promover los derechos humanos, elevar la calidad de vida de las personas, favorecer el sentido de identidad y pertenencia, fortalecer la cohesión social, propiciar la salud personal y mejorar la percepción de seguridad. Para tal efecto, se planificarán acciones enfocadas a los grupos sociales en riesgo, generando espacios públicos incluyen</w:t>
      </w:r>
      <w:r>
        <w:rPr>
          <w:rFonts w:ascii="Arial" w:hAnsi="Arial" w:cs="Arial"/>
          <w:sz w:val="20"/>
          <w:szCs w:val="20"/>
        </w:rPr>
        <w:t>tes, apropiables y sostenibles;</w:t>
      </w:r>
    </w:p>
    <w:p w:rsidR="00722AD2" w:rsidRPr="006E5542" w:rsidRDefault="00722AD2" w:rsidP="00514B38">
      <w:pPr>
        <w:ind w:left="567" w:hanging="567"/>
        <w:jc w:val="both"/>
        <w:rPr>
          <w:rFonts w:ascii="Arial" w:hAnsi="Arial" w:cs="Arial"/>
          <w:b/>
          <w:sz w:val="16"/>
          <w:szCs w:val="16"/>
        </w:rPr>
      </w:pPr>
    </w:p>
    <w:p w:rsidR="00E841C0" w:rsidRDefault="00E841C0" w:rsidP="00514B38">
      <w:pPr>
        <w:ind w:left="567" w:hanging="567"/>
        <w:jc w:val="both"/>
        <w:rPr>
          <w:rFonts w:ascii="Arial" w:hAnsi="Arial" w:cs="Arial"/>
          <w:sz w:val="20"/>
          <w:szCs w:val="20"/>
        </w:rPr>
      </w:pPr>
      <w:r w:rsidRPr="00EC34CF">
        <w:rPr>
          <w:rFonts w:ascii="Arial" w:hAnsi="Arial" w:cs="Arial"/>
          <w:b/>
          <w:sz w:val="20"/>
          <w:szCs w:val="20"/>
        </w:rPr>
        <w:t>VII.</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Contribuir, desde el ámbito de su competencia, en el diseño y ejecución de programas orientados a construir entornos con identidad, crear sentido de pertenencia y arraigo, mejorar la imagen urbana y de las localidades rurales. Al efecto, impulsará la implementación de normas que regulen nomenclaturas, anuncios publicitarios, fachadas, alturas, colores, vegetación y mobiliario urbano, con enfoque de la prevención y ate</w:t>
      </w:r>
      <w:r>
        <w:rPr>
          <w:rFonts w:ascii="Arial" w:hAnsi="Arial" w:cs="Arial"/>
          <w:sz w:val="20"/>
          <w:szCs w:val="20"/>
        </w:rPr>
        <w:t>nción social de las violencias;</w:t>
      </w:r>
    </w:p>
    <w:p w:rsidR="00722AD2" w:rsidRPr="00105467" w:rsidRDefault="00722AD2" w:rsidP="00514B38">
      <w:pPr>
        <w:ind w:left="567" w:hanging="567"/>
        <w:jc w:val="both"/>
        <w:rPr>
          <w:rFonts w:ascii="Arial" w:hAnsi="Arial" w:cs="Arial"/>
          <w:b/>
          <w:sz w:val="16"/>
          <w:szCs w:val="16"/>
        </w:rPr>
      </w:pPr>
    </w:p>
    <w:p w:rsidR="00E841C0" w:rsidRDefault="00E841C0" w:rsidP="00514B38">
      <w:pPr>
        <w:ind w:left="567" w:hanging="567"/>
        <w:jc w:val="both"/>
        <w:rPr>
          <w:rFonts w:ascii="Arial" w:hAnsi="Arial" w:cs="Arial"/>
          <w:sz w:val="20"/>
          <w:szCs w:val="20"/>
        </w:rPr>
      </w:pPr>
      <w:r w:rsidRPr="005545B2">
        <w:rPr>
          <w:rFonts w:ascii="Arial" w:hAnsi="Arial" w:cs="Arial"/>
          <w:b/>
          <w:sz w:val="20"/>
          <w:szCs w:val="20"/>
        </w:rPr>
        <w:lastRenderedPageBreak/>
        <w:t>VIII.</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Identificar la necesidad de recreación y de convivencia en las localidades para favorecer la construcción de los espacios públicos requeridos, así como las actividades que se realizarán en los mismos y la infraestructura ne</w:t>
      </w:r>
      <w:r>
        <w:rPr>
          <w:rFonts w:ascii="Arial" w:hAnsi="Arial" w:cs="Arial"/>
          <w:sz w:val="20"/>
          <w:szCs w:val="20"/>
        </w:rPr>
        <w:t>cesaria para su funcionamiento;</w:t>
      </w:r>
    </w:p>
    <w:p w:rsidR="00722AD2" w:rsidRPr="00105467" w:rsidRDefault="00722AD2" w:rsidP="00514B38">
      <w:pPr>
        <w:ind w:left="567" w:hanging="567"/>
        <w:jc w:val="both"/>
        <w:rPr>
          <w:rFonts w:ascii="Arial" w:hAnsi="Arial" w:cs="Arial"/>
          <w:b/>
          <w:sz w:val="16"/>
          <w:szCs w:val="16"/>
        </w:rPr>
      </w:pPr>
    </w:p>
    <w:p w:rsidR="00E841C0" w:rsidRDefault="00E841C0" w:rsidP="00514B38">
      <w:pPr>
        <w:ind w:left="567" w:hanging="567"/>
        <w:jc w:val="both"/>
        <w:rPr>
          <w:rFonts w:ascii="Arial" w:hAnsi="Arial" w:cs="Arial"/>
          <w:sz w:val="20"/>
          <w:szCs w:val="20"/>
        </w:rPr>
      </w:pPr>
      <w:r w:rsidRPr="005545B2">
        <w:rPr>
          <w:rFonts w:ascii="Arial" w:hAnsi="Arial" w:cs="Arial"/>
          <w:b/>
          <w:sz w:val="20"/>
          <w:szCs w:val="20"/>
        </w:rPr>
        <w:t>IX.</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Diseñar espacios públicos que prevengan las violencias en las comunidades y fomenten la cultura de los derechos humanos, adoptando las medidas que garanticen a todas las personas el uso y disfrute los m</w:t>
      </w:r>
      <w:r>
        <w:rPr>
          <w:rFonts w:ascii="Arial" w:hAnsi="Arial" w:cs="Arial"/>
          <w:sz w:val="20"/>
          <w:szCs w:val="20"/>
        </w:rPr>
        <w:t>ismos;</w:t>
      </w:r>
    </w:p>
    <w:p w:rsidR="00105467" w:rsidRPr="00105467" w:rsidRDefault="00105467" w:rsidP="00514B38">
      <w:pPr>
        <w:ind w:left="567" w:hanging="567"/>
        <w:jc w:val="both"/>
        <w:rPr>
          <w:rFonts w:ascii="Arial" w:hAnsi="Arial" w:cs="Arial"/>
          <w:sz w:val="16"/>
          <w:szCs w:val="16"/>
        </w:rPr>
      </w:pPr>
    </w:p>
    <w:p w:rsidR="00E841C0" w:rsidRDefault="00E841C0" w:rsidP="00514B38">
      <w:pPr>
        <w:ind w:left="567" w:hanging="567"/>
        <w:jc w:val="both"/>
        <w:rPr>
          <w:rFonts w:ascii="Arial" w:hAnsi="Arial" w:cs="Arial"/>
          <w:sz w:val="20"/>
          <w:szCs w:val="20"/>
        </w:rPr>
      </w:pPr>
      <w:r w:rsidRPr="005545B2">
        <w:rPr>
          <w:rFonts w:ascii="Arial" w:hAnsi="Arial" w:cs="Arial"/>
          <w:b/>
          <w:sz w:val="20"/>
          <w:szCs w:val="20"/>
        </w:rPr>
        <w:t>X.</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Establecer mecanismos para la participación ciudadana en el diseño, planeación y mant</w:t>
      </w:r>
      <w:r>
        <w:rPr>
          <w:rFonts w:ascii="Arial" w:hAnsi="Arial" w:cs="Arial"/>
          <w:sz w:val="20"/>
          <w:szCs w:val="20"/>
        </w:rPr>
        <w:t>enimiento de espacios públicos;</w:t>
      </w:r>
    </w:p>
    <w:p w:rsidR="00722AD2" w:rsidRPr="00105467" w:rsidRDefault="00722AD2" w:rsidP="00514B38">
      <w:pPr>
        <w:ind w:left="567" w:hanging="567"/>
        <w:jc w:val="both"/>
        <w:rPr>
          <w:rFonts w:ascii="Arial" w:hAnsi="Arial" w:cs="Arial"/>
          <w:b/>
          <w:sz w:val="16"/>
          <w:szCs w:val="16"/>
        </w:rPr>
      </w:pPr>
    </w:p>
    <w:p w:rsidR="00E841C0" w:rsidRDefault="00E841C0" w:rsidP="00514B38">
      <w:pPr>
        <w:ind w:left="567" w:hanging="567"/>
        <w:jc w:val="both"/>
        <w:rPr>
          <w:rFonts w:ascii="Arial" w:hAnsi="Arial" w:cs="Arial"/>
          <w:sz w:val="20"/>
          <w:szCs w:val="20"/>
        </w:rPr>
      </w:pPr>
      <w:r w:rsidRPr="005545B2">
        <w:rPr>
          <w:rFonts w:ascii="Arial" w:hAnsi="Arial" w:cs="Arial"/>
          <w:b/>
          <w:sz w:val="20"/>
          <w:szCs w:val="20"/>
        </w:rPr>
        <w:t>XI.</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 xml:space="preserve">Determinar acciones para el establecimiento y rehabilitación de espacios públicos de recreación, cultura y deporte, con un enfoque de derechos humanos y procurando la prevención y atención social de las violencias, dando preferencia a las zonas que, conforme a los estudios pertinentes, se </w:t>
      </w:r>
      <w:r>
        <w:rPr>
          <w:rFonts w:ascii="Arial" w:hAnsi="Arial" w:cs="Arial"/>
          <w:sz w:val="20"/>
          <w:szCs w:val="20"/>
        </w:rPr>
        <w:t>califiquen como prioritarias, y</w:t>
      </w:r>
    </w:p>
    <w:p w:rsidR="00722AD2" w:rsidRDefault="00722AD2" w:rsidP="00514B38">
      <w:pPr>
        <w:ind w:left="567" w:hanging="567"/>
        <w:jc w:val="both"/>
        <w:rPr>
          <w:rFonts w:ascii="Arial" w:hAnsi="Arial" w:cs="Arial"/>
          <w:b/>
          <w:sz w:val="20"/>
          <w:szCs w:val="20"/>
        </w:rPr>
      </w:pPr>
    </w:p>
    <w:p w:rsidR="00E841C0" w:rsidRDefault="00E841C0" w:rsidP="00514B38">
      <w:pPr>
        <w:ind w:left="567" w:hanging="567"/>
        <w:jc w:val="both"/>
        <w:rPr>
          <w:rFonts w:ascii="Arial" w:hAnsi="Arial" w:cs="Arial"/>
          <w:sz w:val="20"/>
          <w:szCs w:val="20"/>
        </w:rPr>
      </w:pPr>
      <w:r w:rsidRPr="005545B2">
        <w:rPr>
          <w:rFonts w:ascii="Arial" w:hAnsi="Arial" w:cs="Arial"/>
          <w:b/>
          <w:sz w:val="20"/>
          <w:szCs w:val="20"/>
        </w:rPr>
        <w:t>XII.</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Las demás que las disposiciones aplicables le confieran.</w:t>
      </w:r>
    </w:p>
    <w:p w:rsidR="00E841C0" w:rsidRDefault="00E841C0" w:rsidP="00E841C0">
      <w:pPr>
        <w:jc w:val="both"/>
        <w:rPr>
          <w:rFonts w:ascii="Arial" w:hAnsi="Arial" w:cs="Arial"/>
          <w:sz w:val="20"/>
          <w:szCs w:val="20"/>
        </w:rPr>
      </w:pPr>
    </w:p>
    <w:p w:rsidR="00722AD2" w:rsidRDefault="00722AD2" w:rsidP="00E841C0">
      <w:pPr>
        <w:jc w:val="both"/>
        <w:rPr>
          <w:rFonts w:ascii="Arial" w:hAnsi="Arial" w:cs="Arial"/>
          <w:sz w:val="20"/>
          <w:szCs w:val="20"/>
        </w:rPr>
      </w:pPr>
    </w:p>
    <w:p w:rsidR="00E841C0" w:rsidRPr="00E710A0" w:rsidRDefault="00E841C0" w:rsidP="00E841C0">
      <w:pPr>
        <w:pStyle w:val="Sinespaciado"/>
        <w:jc w:val="center"/>
        <w:rPr>
          <w:rFonts w:ascii="Arial" w:hAnsi="Arial" w:cs="Arial"/>
          <w:b/>
          <w:sz w:val="20"/>
          <w:szCs w:val="20"/>
        </w:rPr>
      </w:pPr>
      <w:r w:rsidRPr="00E710A0">
        <w:rPr>
          <w:rFonts w:ascii="Arial" w:hAnsi="Arial" w:cs="Arial"/>
          <w:b/>
          <w:sz w:val="20"/>
          <w:szCs w:val="20"/>
        </w:rPr>
        <w:t>CAPÍTULO V</w:t>
      </w:r>
    </w:p>
    <w:p w:rsidR="00E841C0" w:rsidRDefault="00E841C0" w:rsidP="00E841C0">
      <w:pPr>
        <w:pStyle w:val="Sinespaciado"/>
        <w:jc w:val="center"/>
        <w:rPr>
          <w:rFonts w:ascii="Arial" w:hAnsi="Arial" w:cs="Arial"/>
          <w:b/>
          <w:sz w:val="20"/>
          <w:szCs w:val="20"/>
        </w:rPr>
      </w:pPr>
      <w:r w:rsidRPr="00E710A0">
        <w:rPr>
          <w:rFonts w:ascii="Arial" w:hAnsi="Arial" w:cs="Arial"/>
          <w:b/>
          <w:sz w:val="20"/>
          <w:szCs w:val="20"/>
        </w:rPr>
        <w:t>DE LA SUBSECRETARÍA DE BIENESTAR SOCIAL.</w:t>
      </w:r>
    </w:p>
    <w:p w:rsidR="00E841C0" w:rsidRDefault="00E841C0" w:rsidP="00E841C0">
      <w:pPr>
        <w:pStyle w:val="Sinespaciado"/>
      </w:pPr>
    </w:p>
    <w:p w:rsidR="00E841C0" w:rsidRDefault="00E841C0" w:rsidP="00E841C0">
      <w:pPr>
        <w:jc w:val="both"/>
        <w:rPr>
          <w:rFonts w:ascii="Arial" w:hAnsi="Arial" w:cs="Arial"/>
          <w:sz w:val="20"/>
          <w:szCs w:val="20"/>
        </w:rPr>
      </w:pPr>
      <w:r w:rsidRPr="00E710A0">
        <w:rPr>
          <w:rFonts w:ascii="Arial" w:hAnsi="Arial" w:cs="Arial"/>
          <w:b/>
          <w:sz w:val="20"/>
          <w:szCs w:val="20"/>
        </w:rPr>
        <w:t>ARTÍCULO 20.-</w:t>
      </w:r>
      <w:r w:rsidRPr="00E710A0">
        <w:rPr>
          <w:rFonts w:ascii="Arial" w:hAnsi="Arial" w:cs="Arial"/>
          <w:sz w:val="20"/>
          <w:szCs w:val="20"/>
        </w:rPr>
        <w:t xml:space="preserve"> El Titular de la Subsecretaría de Bienestar Social, tend</w:t>
      </w:r>
      <w:r>
        <w:rPr>
          <w:rFonts w:ascii="Arial" w:hAnsi="Arial" w:cs="Arial"/>
          <w:sz w:val="20"/>
          <w:szCs w:val="20"/>
        </w:rPr>
        <w:t>rá las atribuciones siguientes:</w:t>
      </w:r>
    </w:p>
    <w:p w:rsidR="00E841C0" w:rsidRDefault="00E841C0" w:rsidP="00E841C0">
      <w:pPr>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I.</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Promover y fomentar la participación de las instituciones y organizaciones en materia de bienestar social;</w:t>
      </w:r>
    </w:p>
    <w:p w:rsidR="00E841C0" w:rsidRDefault="00E841C0"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II.</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Propiciar una política social que busque aumentar las oportunidades para todos y que puedan acceder a un mejor nivel de</w:t>
      </w:r>
      <w:r>
        <w:rPr>
          <w:rFonts w:ascii="Arial" w:hAnsi="Arial" w:cs="Arial"/>
          <w:sz w:val="20"/>
          <w:szCs w:val="20"/>
        </w:rPr>
        <w:t xml:space="preserve"> vida;</w:t>
      </w:r>
    </w:p>
    <w:p w:rsidR="00722AD2" w:rsidRDefault="00722AD2"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III.</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Establecer un vínculo constante con la sociedad, fortaleciendo las bases de participación y organización social para lograr u</w:t>
      </w:r>
      <w:r>
        <w:rPr>
          <w:rFonts w:ascii="Arial" w:hAnsi="Arial" w:cs="Arial"/>
          <w:sz w:val="20"/>
          <w:szCs w:val="20"/>
        </w:rPr>
        <w:t>n bienestar social sustentable;</w:t>
      </w:r>
    </w:p>
    <w:p w:rsidR="00E841C0" w:rsidRDefault="00E841C0"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IV.</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Proponer, diseñar, ejecutar y brindar seguimiento a los programas sociales en los ámbitos rural, urbano y mixto para la atención de grupos específicos y sectores marginales, promoviendo la participación de</w:t>
      </w:r>
      <w:r>
        <w:rPr>
          <w:rFonts w:ascii="Arial" w:hAnsi="Arial" w:cs="Arial"/>
          <w:sz w:val="20"/>
          <w:szCs w:val="20"/>
        </w:rPr>
        <w:t xml:space="preserve"> los sectores social y privado;</w:t>
      </w:r>
    </w:p>
    <w:p w:rsidR="00E841C0" w:rsidRDefault="00E841C0" w:rsidP="00027592">
      <w:pPr>
        <w:ind w:left="567" w:hanging="567"/>
        <w:rPr>
          <w:rFonts w:ascii="Arial" w:hAnsi="Arial" w:cs="Arial"/>
          <w:sz w:val="20"/>
          <w:szCs w:val="20"/>
          <w:lang w:val="es-MX" w:eastAsia="en-US"/>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V.</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Desarrollar programas para la atención de las microrregiones con índices de mayor marginalidad rela</w:t>
      </w:r>
      <w:r>
        <w:rPr>
          <w:rFonts w:ascii="Arial" w:hAnsi="Arial" w:cs="Arial"/>
          <w:sz w:val="20"/>
          <w:szCs w:val="20"/>
        </w:rPr>
        <w:t>tiva en el Estado;</w:t>
      </w:r>
    </w:p>
    <w:p w:rsidR="00E841C0" w:rsidRDefault="00E841C0"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VI.</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Fomentar la organización y participación ciudadana de las personas beneficiadas con acciones, programas, infraestructuras y equipamientos para el bienestar social integral, y de todas aquellas que puedan contribuir al bienestar del e</w:t>
      </w:r>
      <w:r>
        <w:rPr>
          <w:rFonts w:ascii="Arial" w:hAnsi="Arial" w:cs="Arial"/>
          <w:sz w:val="20"/>
          <w:szCs w:val="20"/>
        </w:rPr>
        <w:t>stado;</w:t>
      </w:r>
    </w:p>
    <w:p w:rsidR="00E841C0" w:rsidRDefault="00E841C0"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VII.</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Participar con dependencias del gobierno federal, y municipales en la consecución de objetivos de bienestar social, procurando el acompañamiento para lograr su mejor ejecució</w:t>
      </w:r>
      <w:r>
        <w:rPr>
          <w:rFonts w:ascii="Arial" w:hAnsi="Arial" w:cs="Arial"/>
          <w:sz w:val="20"/>
          <w:szCs w:val="20"/>
        </w:rPr>
        <w:t>n en el territorio tamaulipeco;</w:t>
      </w:r>
    </w:p>
    <w:p w:rsidR="00E841C0" w:rsidRDefault="00E841C0"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VIII.</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Contribuir como coadyuvante, en las tareas que desarrolla el Sistema DIF Estatal, para aminorar la carencia alimentaria de las familias en condiciones de vulnerabilida</w:t>
      </w:r>
      <w:r>
        <w:rPr>
          <w:rFonts w:ascii="Arial" w:hAnsi="Arial" w:cs="Arial"/>
          <w:sz w:val="20"/>
          <w:szCs w:val="20"/>
        </w:rPr>
        <w:t>d social y pobreza alimentaria;</w:t>
      </w:r>
    </w:p>
    <w:p w:rsidR="00E841C0" w:rsidRDefault="00E841C0"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IX.</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Participar, en el ámbito de su competencia, en la promoción de programas y acciones d</w:t>
      </w:r>
      <w:r>
        <w:rPr>
          <w:rFonts w:ascii="Arial" w:hAnsi="Arial" w:cs="Arial"/>
          <w:sz w:val="20"/>
          <w:szCs w:val="20"/>
        </w:rPr>
        <w:t>e asistencia social;</w:t>
      </w:r>
    </w:p>
    <w:p w:rsidR="00E841C0" w:rsidRDefault="00E841C0"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X.</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Impulsar la igualdad de oportunidades de los grupos sociales vulnerables y en desventaja, para el acceso a servici</w:t>
      </w:r>
      <w:r>
        <w:rPr>
          <w:rFonts w:ascii="Arial" w:hAnsi="Arial" w:cs="Arial"/>
          <w:sz w:val="20"/>
          <w:szCs w:val="20"/>
        </w:rPr>
        <w:t>os públicos básicos de calidad;</w:t>
      </w:r>
    </w:p>
    <w:p w:rsidR="00E841C0" w:rsidRDefault="00E841C0"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lastRenderedPageBreak/>
        <w:t>XI.</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Contribuir al mantenimiento de las coberturas en</w:t>
      </w:r>
      <w:r>
        <w:rPr>
          <w:rFonts w:ascii="Arial" w:hAnsi="Arial" w:cs="Arial"/>
          <w:sz w:val="20"/>
          <w:szCs w:val="20"/>
        </w:rPr>
        <w:t xml:space="preserve"> infraestructura social básica;</w:t>
      </w:r>
    </w:p>
    <w:p w:rsidR="00E841C0" w:rsidRDefault="00E841C0"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XII.</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Promover la participación organizada de los beneficiarios de los programas sociales, a través de figuras asociativas, en la ejecución, supervisión, control, vigilancia y mantenimiento d</w:t>
      </w:r>
      <w:r>
        <w:rPr>
          <w:rFonts w:ascii="Arial" w:hAnsi="Arial" w:cs="Arial"/>
          <w:sz w:val="20"/>
          <w:szCs w:val="20"/>
        </w:rPr>
        <w:t>e las obras, acciones y apoyos;</w:t>
      </w:r>
    </w:p>
    <w:p w:rsidR="00E841C0" w:rsidRDefault="00E841C0"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XIII.</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Apoyar a los municipios en el establecimiento de mecanismos que contribuyan a fomentar la participación ciudadana responsable y organizada en los pr</w:t>
      </w:r>
      <w:r>
        <w:rPr>
          <w:rFonts w:ascii="Arial" w:hAnsi="Arial" w:cs="Arial"/>
          <w:sz w:val="20"/>
          <w:szCs w:val="20"/>
        </w:rPr>
        <w:t>oyectos de desarrollo social, y</w:t>
      </w:r>
    </w:p>
    <w:p w:rsidR="00E841C0" w:rsidRDefault="00E841C0"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XIV.</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Las demás que le confiere el Titular de la Secretaría y otras disposiciones legales aplicables.</w:t>
      </w:r>
    </w:p>
    <w:p w:rsidR="00E841C0" w:rsidRDefault="00E841C0" w:rsidP="00E841C0">
      <w:pPr>
        <w:jc w:val="both"/>
        <w:rPr>
          <w:rFonts w:ascii="Arial" w:hAnsi="Arial" w:cs="Arial"/>
          <w:sz w:val="20"/>
          <w:szCs w:val="20"/>
        </w:rPr>
      </w:pPr>
    </w:p>
    <w:p w:rsidR="00E841C0" w:rsidRDefault="00E841C0" w:rsidP="00E841C0">
      <w:pPr>
        <w:jc w:val="both"/>
        <w:rPr>
          <w:rFonts w:ascii="Arial" w:hAnsi="Arial" w:cs="Arial"/>
          <w:sz w:val="20"/>
          <w:szCs w:val="20"/>
        </w:rPr>
      </w:pPr>
      <w:r w:rsidRPr="00E710A0">
        <w:rPr>
          <w:rFonts w:ascii="Arial" w:hAnsi="Arial" w:cs="Arial"/>
          <w:b/>
          <w:sz w:val="20"/>
          <w:szCs w:val="20"/>
        </w:rPr>
        <w:t>ARTÍCULO 21.-</w:t>
      </w:r>
      <w:r w:rsidRPr="00E710A0">
        <w:rPr>
          <w:rFonts w:ascii="Arial" w:hAnsi="Arial" w:cs="Arial"/>
          <w:sz w:val="20"/>
          <w:szCs w:val="20"/>
        </w:rPr>
        <w:t xml:space="preserve"> El Titular de la Coordinación de Programas Federales, tendrá las atribu</w:t>
      </w:r>
      <w:r>
        <w:rPr>
          <w:rFonts w:ascii="Arial" w:hAnsi="Arial" w:cs="Arial"/>
          <w:sz w:val="20"/>
          <w:szCs w:val="20"/>
        </w:rPr>
        <w:t>ciones siguientes:</w:t>
      </w:r>
    </w:p>
    <w:p w:rsidR="00E841C0" w:rsidRDefault="00E841C0" w:rsidP="00E841C0">
      <w:pPr>
        <w:jc w:val="both"/>
        <w:rPr>
          <w:rFonts w:ascii="Arial" w:hAnsi="Arial" w:cs="Arial"/>
          <w:b/>
          <w:sz w:val="20"/>
          <w:szCs w:val="20"/>
        </w:rPr>
      </w:pPr>
    </w:p>
    <w:p w:rsidR="00E841C0" w:rsidRDefault="00E841C0" w:rsidP="008E7047">
      <w:pPr>
        <w:ind w:left="567" w:hanging="567"/>
        <w:jc w:val="both"/>
        <w:rPr>
          <w:rFonts w:ascii="Arial" w:hAnsi="Arial" w:cs="Arial"/>
          <w:sz w:val="20"/>
          <w:szCs w:val="20"/>
        </w:rPr>
      </w:pPr>
      <w:r w:rsidRPr="00E710A0">
        <w:rPr>
          <w:rFonts w:ascii="Arial" w:hAnsi="Arial" w:cs="Arial"/>
          <w:b/>
          <w:sz w:val="20"/>
          <w:szCs w:val="20"/>
        </w:rPr>
        <w:t>I.</w:t>
      </w:r>
      <w:r w:rsidRPr="00E710A0">
        <w:rPr>
          <w:rFonts w:ascii="Arial" w:hAnsi="Arial" w:cs="Arial"/>
          <w:sz w:val="20"/>
          <w:szCs w:val="20"/>
        </w:rPr>
        <w:t xml:space="preserve"> </w:t>
      </w:r>
      <w:r w:rsidR="008E7047">
        <w:rPr>
          <w:rFonts w:ascii="Arial" w:hAnsi="Arial" w:cs="Arial"/>
          <w:sz w:val="20"/>
          <w:szCs w:val="20"/>
        </w:rPr>
        <w:tab/>
      </w:r>
      <w:r w:rsidRPr="00E710A0">
        <w:rPr>
          <w:rFonts w:ascii="Arial" w:hAnsi="Arial" w:cs="Arial"/>
          <w:sz w:val="20"/>
          <w:szCs w:val="20"/>
        </w:rPr>
        <w:t>Brindar atención a los programas estratégicos sociales de carácter federal, para contribuir en su orientación y propiciar un</w:t>
      </w:r>
      <w:r>
        <w:rPr>
          <w:rFonts w:ascii="Arial" w:hAnsi="Arial" w:cs="Arial"/>
          <w:sz w:val="20"/>
          <w:szCs w:val="20"/>
        </w:rPr>
        <w:t>a acción integral programática;</w:t>
      </w:r>
    </w:p>
    <w:p w:rsidR="00E841C0" w:rsidRDefault="00E841C0" w:rsidP="008E7047">
      <w:pPr>
        <w:ind w:left="567" w:hanging="567"/>
        <w:jc w:val="both"/>
        <w:rPr>
          <w:rFonts w:ascii="Arial" w:hAnsi="Arial" w:cs="Arial"/>
          <w:b/>
          <w:sz w:val="20"/>
          <w:szCs w:val="20"/>
        </w:rPr>
      </w:pPr>
    </w:p>
    <w:p w:rsidR="00E841C0" w:rsidRDefault="00E841C0" w:rsidP="008E7047">
      <w:pPr>
        <w:ind w:left="567" w:hanging="567"/>
        <w:jc w:val="both"/>
        <w:rPr>
          <w:rFonts w:ascii="Arial" w:hAnsi="Arial" w:cs="Arial"/>
          <w:sz w:val="20"/>
          <w:szCs w:val="20"/>
        </w:rPr>
      </w:pPr>
      <w:r w:rsidRPr="00E710A0">
        <w:rPr>
          <w:rFonts w:ascii="Arial" w:hAnsi="Arial" w:cs="Arial"/>
          <w:b/>
          <w:sz w:val="20"/>
          <w:szCs w:val="20"/>
        </w:rPr>
        <w:t>II.</w:t>
      </w:r>
      <w:r w:rsidRPr="00E710A0">
        <w:rPr>
          <w:rFonts w:ascii="Arial" w:hAnsi="Arial" w:cs="Arial"/>
          <w:sz w:val="20"/>
          <w:szCs w:val="20"/>
        </w:rPr>
        <w:t xml:space="preserve"> </w:t>
      </w:r>
      <w:r w:rsidR="008E7047">
        <w:rPr>
          <w:rFonts w:ascii="Arial" w:hAnsi="Arial" w:cs="Arial"/>
          <w:sz w:val="20"/>
          <w:szCs w:val="20"/>
        </w:rPr>
        <w:tab/>
      </w:r>
      <w:r w:rsidRPr="00E710A0">
        <w:rPr>
          <w:rFonts w:ascii="Arial" w:hAnsi="Arial" w:cs="Arial"/>
          <w:sz w:val="20"/>
          <w:szCs w:val="20"/>
        </w:rPr>
        <w:t xml:space="preserve">Participar en el seguimiento de programas estratégicos sociales, así como </w:t>
      </w:r>
      <w:r>
        <w:rPr>
          <w:rFonts w:ascii="Arial" w:hAnsi="Arial" w:cs="Arial"/>
          <w:sz w:val="20"/>
          <w:szCs w:val="20"/>
        </w:rPr>
        <w:t>los de carácter federal, y</w:t>
      </w:r>
    </w:p>
    <w:p w:rsidR="00E841C0" w:rsidRDefault="00E841C0" w:rsidP="008E7047">
      <w:pPr>
        <w:ind w:left="567" w:hanging="567"/>
        <w:jc w:val="both"/>
        <w:rPr>
          <w:rFonts w:ascii="Arial" w:hAnsi="Arial" w:cs="Arial"/>
          <w:b/>
          <w:sz w:val="20"/>
          <w:szCs w:val="20"/>
        </w:rPr>
      </w:pPr>
    </w:p>
    <w:p w:rsidR="00E841C0" w:rsidRDefault="00E841C0" w:rsidP="008E7047">
      <w:pPr>
        <w:ind w:left="567" w:hanging="567"/>
        <w:jc w:val="both"/>
        <w:rPr>
          <w:rFonts w:ascii="Arial" w:hAnsi="Arial" w:cs="Arial"/>
          <w:sz w:val="20"/>
          <w:szCs w:val="20"/>
        </w:rPr>
      </w:pPr>
      <w:r w:rsidRPr="00E710A0">
        <w:rPr>
          <w:rFonts w:ascii="Arial" w:hAnsi="Arial" w:cs="Arial"/>
          <w:b/>
          <w:sz w:val="20"/>
          <w:szCs w:val="20"/>
        </w:rPr>
        <w:t>III.</w:t>
      </w:r>
      <w:r w:rsidRPr="00E710A0">
        <w:rPr>
          <w:rFonts w:ascii="Arial" w:hAnsi="Arial" w:cs="Arial"/>
          <w:sz w:val="20"/>
          <w:szCs w:val="20"/>
        </w:rPr>
        <w:t xml:space="preserve"> </w:t>
      </w:r>
      <w:r w:rsidR="008E7047">
        <w:rPr>
          <w:rFonts w:ascii="Arial" w:hAnsi="Arial" w:cs="Arial"/>
          <w:sz w:val="20"/>
          <w:szCs w:val="20"/>
        </w:rPr>
        <w:tab/>
      </w:r>
      <w:r w:rsidRPr="00E710A0">
        <w:rPr>
          <w:rFonts w:ascii="Arial" w:hAnsi="Arial" w:cs="Arial"/>
          <w:sz w:val="20"/>
          <w:szCs w:val="20"/>
        </w:rPr>
        <w:t>Las demás que las disposiciones aplicables le confieran.</w:t>
      </w:r>
    </w:p>
    <w:p w:rsidR="00E841C0" w:rsidRDefault="00E841C0" w:rsidP="00E841C0">
      <w:pPr>
        <w:jc w:val="both"/>
        <w:rPr>
          <w:rFonts w:ascii="Arial" w:hAnsi="Arial" w:cs="Arial"/>
          <w:sz w:val="20"/>
          <w:szCs w:val="20"/>
        </w:rPr>
      </w:pPr>
    </w:p>
    <w:p w:rsidR="00E841C0" w:rsidRDefault="00E841C0" w:rsidP="00E841C0">
      <w:pPr>
        <w:jc w:val="both"/>
        <w:rPr>
          <w:rFonts w:ascii="Arial" w:hAnsi="Arial" w:cs="Arial"/>
          <w:sz w:val="20"/>
          <w:szCs w:val="20"/>
        </w:rPr>
      </w:pPr>
      <w:r w:rsidRPr="00E710A0">
        <w:rPr>
          <w:rFonts w:ascii="Arial" w:hAnsi="Arial" w:cs="Arial"/>
          <w:b/>
          <w:sz w:val="20"/>
          <w:szCs w:val="20"/>
        </w:rPr>
        <w:t>ARTÍCULO 22.</w:t>
      </w:r>
      <w:r w:rsidRPr="00E710A0">
        <w:rPr>
          <w:rFonts w:ascii="Arial" w:hAnsi="Arial" w:cs="Arial"/>
          <w:sz w:val="20"/>
          <w:szCs w:val="20"/>
        </w:rPr>
        <w:t xml:space="preserve"> El Titular de la Dirección de Programas Federales, tend</w:t>
      </w:r>
      <w:r>
        <w:rPr>
          <w:rFonts w:ascii="Arial" w:hAnsi="Arial" w:cs="Arial"/>
          <w:sz w:val="20"/>
          <w:szCs w:val="20"/>
        </w:rPr>
        <w:t>rá las atribuciones siguientes:</w:t>
      </w:r>
    </w:p>
    <w:p w:rsidR="00E841C0" w:rsidRDefault="00E841C0" w:rsidP="00E841C0">
      <w:pPr>
        <w:jc w:val="both"/>
        <w:rPr>
          <w:rFonts w:ascii="Arial" w:hAnsi="Arial" w:cs="Arial"/>
          <w:b/>
          <w:sz w:val="20"/>
          <w:szCs w:val="20"/>
        </w:rPr>
      </w:pPr>
    </w:p>
    <w:p w:rsidR="00E841C0" w:rsidRDefault="00E841C0" w:rsidP="0031764B">
      <w:pPr>
        <w:ind w:left="567" w:hanging="567"/>
        <w:jc w:val="both"/>
        <w:rPr>
          <w:rFonts w:ascii="Arial" w:hAnsi="Arial" w:cs="Arial"/>
          <w:sz w:val="20"/>
          <w:szCs w:val="20"/>
        </w:rPr>
      </w:pPr>
      <w:r w:rsidRPr="00E710A0">
        <w:rPr>
          <w:rFonts w:ascii="Arial" w:hAnsi="Arial" w:cs="Arial"/>
          <w:b/>
          <w:sz w:val="20"/>
          <w:szCs w:val="20"/>
        </w:rPr>
        <w:t>I.</w:t>
      </w:r>
      <w:r w:rsidRPr="00E710A0">
        <w:rPr>
          <w:rFonts w:ascii="Arial" w:hAnsi="Arial" w:cs="Arial"/>
          <w:sz w:val="20"/>
          <w:szCs w:val="20"/>
        </w:rPr>
        <w:t xml:space="preserve"> </w:t>
      </w:r>
      <w:r w:rsidR="0031764B">
        <w:rPr>
          <w:rFonts w:ascii="Arial" w:hAnsi="Arial" w:cs="Arial"/>
          <w:sz w:val="20"/>
          <w:szCs w:val="20"/>
        </w:rPr>
        <w:tab/>
      </w:r>
      <w:r w:rsidRPr="00E710A0">
        <w:rPr>
          <w:rFonts w:ascii="Arial" w:hAnsi="Arial" w:cs="Arial"/>
          <w:sz w:val="20"/>
          <w:szCs w:val="20"/>
        </w:rPr>
        <w:t>Instrumentar coordinadamente con la Secretaría de Desarrollo Social Federal la operación, evaluación, y seguimiento de los recursos que se deriven de convenios de coordinación para</w:t>
      </w:r>
      <w:r>
        <w:rPr>
          <w:rFonts w:ascii="Arial" w:hAnsi="Arial" w:cs="Arial"/>
          <w:sz w:val="20"/>
          <w:szCs w:val="20"/>
        </w:rPr>
        <w:t xml:space="preserve"> el desarrollo Social y Humano;</w:t>
      </w:r>
    </w:p>
    <w:p w:rsidR="00E841C0" w:rsidRDefault="00E841C0" w:rsidP="0031764B">
      <w:pPr>
        <w:ind w:left="567" w:hanging="567"/>
        <w:rPr>
          <w:rFonts w:ascii="Arial" w:hAnsi="Arial" w:cs="Arial"/>
          <w:sz w:val="20"/>
          <w:szCs w:val="20"/>
          <w:lang w:val="es-MX" w:eastAsia="en-US"/>
        </w:rPr>
      </w:pPr>
    </w:p>
    <w:p w:rsidR="00E841C0" w:rsidRDefault="00E841C0" w:rsidP="0031764B">
      <w:pPr>
        <w:ind w:left="567" w:hanging="567"/>
        <w:jc w:val="both"/>
        <w:rPr>
          <w:rFonts w:ascii="Arial" w:hAnsi="Arial" w:cs="Arial"/>
          <w:sz w:val="20"/>
          <w:szCs w:val="20"/>
        </w:rPr>
      </w:pPr>
      <w:r w:rsidRPr="00E710A0">
        <w:rPr>
          <w:rFonts w:ascii="Arial" w:hAnsi="Arial" w:cs="Arial"/>
          <w:b/>
          <w:sz w:val="20"/>
          <w:szCs w:val="20"/>
        </w:rPr>
        <w:t>II.</w:t>
      </w:r>
      <w:r w:rsidR="0031764B">
        <w:rPr>
          <w:rFonts w:ascii="Arial" w:hAnsi="Arial" w:cs="Arial"/>
          <w:b/>
          <w:sz w:val="20"/>
          <w:szCs w:val="20"/>
        </w:rPr>
        <w:tab/>
      </w:r>
      <w:r w:rsidRPr="00E710A0">
        <w:rPr>
          <w:rFonts w:ascii="Arial" w:hAnsi="Arial" w:cs="Arial"/>
          <w:sz w:val="20"/>
          <w:szCs w:val="20"/>
        </w:rPr>
        <w:t xml:space="preserve"> Vigilar la correcta vinculación de los planes y programas con el presupuesto autorizado y con base en la normativ</w:t>
      </w:r>
      <w:r>
        <w:rPr>
          <w:rFonts w:ascii="Arial" w:hAnsi="Arial" w:cs="Arial"/>
          <w:sz w:val="20"/>
          <w:szCs w:val="20"/>
        </w:rPr>
        <w:t>idad federal vigente aplicable;</w:t>
      </w:r>
    </w:p>
    <w:p w:rsidR="00E841C0" w:rsidRDefault="00E841C0" w:rsidP="0031764B">
      <w:pPr>
        <w:ind w:left="567" w:hanging="567"/>
        <w:rPr>
          <w:rFonts w:ascii="Arial" w:hAnsi="Arial" w:cs="Arial"/>
          <w:sz w:val="20"/>
          <w:szCs w:val="20"/>
          <w:lang w:val="es-MX" w:eastAsia="en-US"/>
        </w:rPr>
      </w:pPr>
    </w:p>
    <w:p w:rsidR="00533030" w:rsidRDefault="00533030" w:rsidP="0031764B">
      <w:pPr>
        <w:ind w:left="567" w:hanging="567"/>
        <w:jc w:val="both"/>
        <w:rPr>
          <w:rFonts w:ascii="Arial" w:hAnsi="Arial" w:cs="Arial"/>
          <w:sz w:val="20"/>
          <w:szCs w:val="20"/>
        </w:rPr>
      </w:pPr>
      <w:r w:rsidRPr="00E710A0">
        <w:rPr>
          <w:rFonts w:ascii="Arial" w:hAnsi="Arial" w:cs="Arial"/>
          <w:b/>
          <w:sz w:val="20"/>
          <w:szCs w:val="20"/>
        </w:rPr>
        <w:t>III.</w:t>
      </w:r>
      <w:r w:rsidR="0031764B">
        <w:rPr>
          <w:rFonts w:ascii="Arial" w:hAnsi="Arial" w:cs="Arial"/>
          <w:b/>
          <w:sz w:val="20"/>
          <w:szCs w:val="20"/>
        </w:rPr>
        <w:tab/>
      </w:r>
      <w:r w:rsidRPr="00E710A0">
        <w:rPr>
          <w:rFonts w:ascii="Arial" w:hAnsi="Arial" w:cs="Arial"/>
          <w:sz w:val="20"/>
          <w:szCs w:val="20"/>
        </w:rPr>
        <w:t xml:space="preserve"> Establecer acuerdos para la distribución y ejercicio de los subsidios de los diversos programas con recursos federales, así como la concurrencia de recursos federales y estatales para la operación de Programas</w:t>
      </w:r>
      <w:r>
        <w:rPr>
          <w:rFonts w:ascii="Arial" w:hAnsi="Arial" w:cs="Arial"/>
          <w:sz w:val="20"/>
          <w:szCs w:val="20"/>
        </w:rPr>
        <w:t xml:space="preserve"> Sociales;</w:t>
      </w:r>
    </w:p>
    <w:p w:rsidR="00533030" w:rsidRDefault="00533030" w:rsidP="0031764B">
      <w:pPr>
        <w:ind w:left="567" w:hanging="567"/>
        <w:jc w:val="both"/>
        <w:rPr>
          <w:rFonts w:ascii="Arial" w:hAnsi="Arial" w:cs="Arial"/>
          <w:b/>
          <w:sz w:val="20"/>
          <w:szCs w:val="20"/>
        </w:rPr>
      </w:pPr>
    </w:p>
    <w:p w:rsidR="00533030" w:rsidRDefault="00533030" w:rsidP="0031764B">
      <w:pPr>
        <w:ind w:left="567" w:hanging="567"/>
        <w:jc w:val="both"/>
        <w:rPr>
          <w:rFonts w:ascii="Arial" w:hAnsi="Arial" w:cs="Arial"/>
          <w:sz w:val="20"/>
          <w:szCs w:val="20"/>
        </w:rPr>
      </w:pPr>
      <w:r w:rsidRPr="00E710A0">
        <w:rPr>
          <w:rFonts w:ascii="Arial" w:hAnsi="Arial" w:cs="Arial"/>
          <w:b/>
          <w:sz w:val="20"/>
          <w:szCs w:val="20"/>
        </w:rPr>
        <w:t xml:space="preserve">IV. </w:t>
      </w:r>
      <w:r w:rsidR="0031764B">
        <w:rPr>
          <w:rFonts w:ascii="Arial" w:hAnsi="Arial" w:cs="Arial"/>
          <w:b/>
          <w:sz w:val="20"/>
          <w:szCs w:val="20"/>
        </w:rPr>
        <w:tab/>
      </w:r>
      <w:r w:rsidRPr="00E710A0">
        <w:rPr>
          <w:rFonts w:ascii="Arial" w:hAnsi="Arial" w:cs="Arial"/>
          <w:sz w:val="20"/>
          <w:szCs w:val="20"/>
        </w:rPr>
        <w:t>Establecer acuerdos con la Secretaría de Desarrollo Social Federal para aplicación de la metodología, fuentes de información y mecanismos de Distribución del Fondo de Aportaciones para la In</w:t>
      </w:r>
      <w:r>
        <w:rPr>
          <w:rFonts w:ascii="Arial" w:hAnsi="Arial" w:cs="Arial"/>
          <w:sz w:val="20"/>
          <w:szCs w:val="20"/>
        </w:rPr>
        <w:t>fraestructura Social Municipal;</w:t>
      </w:r>
    </w:p>
    <w:p w:rsidR="00533030" w:rsidRDefault="00533030" w:rsidP="0031764B">
      <w:pPr>
        <w:ind w:left="567" w:hanging="567"/>
        <w:jc w:val="both"/>
        <w:rPr>
          <w:rFonts w:ascii="Arial" w:hAnsi="Arial" w:cs="Arial"/>
          <w:b/>
          <w:sz w:val="20"/>
          <w:szCs w:val="20"/>
        </w:rPr>
      </w:pPr>
    </w:p>
    <w:p w:rsidR="00533030" w:rsidRDefault="00533030" w:rsidP="0031764B">
      <w:pPr>
        <w:ind w:left="567" w:hanging="567"/>
        <w:jc w:val="both"/>
        <w:rPr>
          <w:rFonts w:ascii="Arial" w:hAnsi="Arial" w:cs="Arial"/>
          <w:sz w:val="20"/>
          <w:szCs w:val="20"/>
        </w:rPr>
      </w:pPr>
      <w:r w:rsidRPr="00E710A0">
        <w:rPr>
          <w:rFonts w:ascii="Arial" w:hAnsi="Arial" w:cs="Arial"/>
          <w:b/>
          <w:sz w:val="20"/>
          <w:szCs w:val="20"/>
        </w:rPr>
        <w:t>V.</w:t>
      </w:r>
      <w:r w:rsidRPr="00E710A0">
        <w:rPr>
          <w:rFonts w:ascii="Arial" w:hAnsi="Arial" w:cs="Arial"/>
          <w:sz w:val="20"/>
          <w:szCs w:val="20"/>
        </w:rPr>
        <w:t xml:space="preserve"> </w:t>
      </w:r>
      <w:r w:rsidR="0031764B">
        <w:rPr>
          <w:rFonts w:ascii="Arial" w:hAnsi="Arial" w:cs="Arial"/>
          <w:sz w:val="20"/>
          <w:szCs w:val="20"/>
        </w:rPr>
        <w:tab/>
      </w:r>
      <w:r w:rsidRPr="00E710A0">
        <w:rPr>
          <w:rFonts w:ascii="Arial" w:hAnsi="Arial" w:cs="Arial"/>
          <w:sz w:val="20"/>
          <w:szCs w:val="20"/>
        </w:rPr>
        <w:t>Dar seguimiento presupuestal a los acuerdos de distribución de recursos derivados de convenios celebrados con la federación, en coordinación con la Secretaría de Desarrollo Social Federal, para la correcta aplicación y operación de los recursos asignados;</w:t>
      </w:r>
    </w:p>
    <w:p w:rsidR="00533030" w:rsidRDefault="00533030" w:rsidP="0031764B">
      <w:pPr>
        <w:ind w:left="567" w:hanging="567"/>
        <w:jc w:val="both"/>
        <w:rPr>
          <w:rFonts w:ascii="Arial" w:hAnsi="Arial" w:cs="Arial"/>
          <w:b/>
          <w:sz w:val="20"/>
          <w:szCs w:val="20"/>
        </w:rPr>
      </w:pPr>
    </w:p>
    <w:p w:rsidR="00533030" w:rsidRDefault="00533030" w:rsidP="0031764B">
      <w:pPr>
        <w:ind w:left="567" w:hanging="567"/>
        <w:jc w:val="both"/>
        <w:rPr>
          <w:rFonts w:ascii="Arial" w:hAnsi="Arial" w:cs="Arial"/>
          <w:sz w:val="20"/>
          <w:szCs w:val="20"/>
        </w:rPr>
      </w:pPr>
      <w:r w:rsidRPr="00E710A0">
        <w:rPr>
          <w:rFonts w:ascii="Arial" w:hAnsi="Arial" w:cs="Arial"/>
          <w:b/>
          <w:sz w:val="20"/>
          <w:szCs w:val="20"/>
        </w:rPr>
        <w:t>VI.</w:t>
      </w:r>
      <w:r w:rsidRPr="00E710A0">
        <w:rPr>
          <w:rFonts w:ascii="Arial" w:hAnsi="Arial" w:cs="Arial"/>
          <w:sz w:val="20"/>
          <w:szCs w:val="20"/>
        </w:rPr>
        <w:t xml:space="preserve"> </w:t>
      </w:r>
      <w:r w:rsidR="0031764B">
        <w:rPr>
          <w:rFonts w:ascii="Arial" w:hAnsi="Arial" w:cs="Arial"/>
          <w:sz w:val="20"/>
          <w:szCs w:val="20"/>
        </w:rPr>
        <w:tab/>
      </w:r>
      <w:r w:rsidRPr="00E710A0">
        <w:rPr>
          <w:rFonts w:ascii="Arial" w:hAnsi="Arial" w:cs="Arial"/>
          <w:sz w:val="20"/>
          <w:szCs w:val="20"/>
        </w:rPr>
        <w:t xml:space="preserve">Establecer acciones conjuntas con la Secretaría de Desarrollo Social Federal para llevar a cabo: </w:t>
      </w:r>
    </w:p>
    <w:p w:rsidR="00533030" w:rsidRDefault="00533030" w:rsidP="00533030">
      <w:pPr>
        <w:jc w:val="both"/>
        <w:rPr>
          <w:rFonts w:ascii="Arial" w:hAnsi="Arial" w:cs="Arial"/>
          <w:sz w:val="20"/>
          <w:szCs w:val="20"/>
        </w:rPr>
      </w:pPr>
    </w:p>
    <w:p w:rsidR="00533030" w:rsidRDefault="00533030" w:rsidP="009447B9">
      <w:pPr>
        <w:ind w:left="993" w:hanging="426"/>
        <w:jc w:val="both"/>
        <w:rPr>
          <w:rFonts w:ascii="Arial" w:hAnsi="Arial" w:cs="Arial"/>
          <w:sz w:val="20"/>
          <w:szCs w:val="20"/>
        </w:rPr>
      </w:pPr>
      <w:r w:rsidRPr="00E710A0">
        <w:rPr>
          <w:rFonts w:ascii="Arial" w:hAnsi="Arial" w:cs="Arial"/>
          <w:sz w:val="20"/>
          <w:szCs w:val="20"/>
        </w:rPr>
        <w:t>a).</w:t>
      </w:r>
      <w:r w:rsidR="0031764B">
        <w:rPr>
          <w:rFonts w:ascii="Arial" w:hAnsi="Arial" w:cs="Arial"/>
          <w:sz w:val="20"/>
          <w:szCs w:val="20"/>
        </w:rPr>
        <w:t xml:space="preserve"> </w:t>
      </w:r>
      <w:r w:rsidR="00C628CC">
        <w:rPr>
          <w:rFonts w:ascii="Arial" w:hAnsi="Arial" w:cs="Arial"/>
          <w:sz w:val="20"/>
          <w:szCs w:val="20"/>
        </w:rPr>
        <w:tab/>
      </w:r>
      <w:r w:rsidRPr="00E710A0">
        <w:rPr>
          <w:rFonts w:ascii="Arial" w:hAnsi="Arial" w:cs="Arial"/>
          <w:sz w:val="20"/>
          <w:szCs w:val="20"/>
        </w:rPr>
        <w:t>Las capacitaciones a Municipi</w:t>
      </w:r>
      <w:r>
        <w:rPr>
          <w:rFonts w:ascii="Arial" w:hAnsi="Arial" w:cs="Arial"/>
          <w:sz w:val="20"/>
          <w:szCs w:val="20"/>
        </w:rPr>
        <w:t>os en los Programas convenidos;</w:t>
      </w:r>
    </w:p>
    <w:p w:rsidR="00533030" w:rsidRDefault="00533030" w:rsidP="009447B9">
      <w:pPr>
        <w:ind w:left="567"/>
        <w:jc w:val="both"/>
        <w:rPr>
          <w:rFonts w:ascii="Arial" w:hAnsi="Arial" w:cs="Arial"/>
          <w:sz w:val="20"/>
          <w:szCs w:val="20"/>
        </w:rPr>
      </w:pPr>
    </w:p>
    <w:p w:rsidR="00533030" w:rsidRDefault="00533030" w:rsidP="009447B9">
      <w:pPr>
        <w:ind w:left="993" w:hanging="426"/>
        <w:jc w:val="both"/>
        <w:rPr>
          <w:rFonts w:ascii="Arial" w:hAnsi="Arial" w:cs="Arial"/>
          <w:sz w:val="20"/>
          <w:szCs w:val="20"/>
        </w:rPr>
      </w:pPr>
      <w:r w:rsidRPr="00E710A0">
        <w:rPr>
          <w:rFonts w:ascii="Arial" w:hAnsi="Arial" w:cs="Arial"/>
          <w:sz w:val="20"/>
          <w:szCs w:val="20"/>
        </w:rPr>
        <w:t xml:space="preserve">b). </w:t>
      </w:r>
      <w:r w:rsidR="00C628CC">
        <w:rPr>
          <w:rFonts w:ascii="Arial" w:hAnsi="Arial" w:cs="Arial"/>
          <w:sz w:val="20"/>
          <w:szCs w:val="20"/>
        </w:rPr>
        <w:tab/>
      </w:r>
      <w:r w:rsidRPr="00E710A0">
        <w:rPr>
          <w:rFonts w:ascii="Arial" w:hAnsi="Arial" w:cs="Arial"/>
          <w:sz w:val="20"/>
          <w:szCs w:val="20"/>
        </w:rPr>
        <w:t xml:space="preserve">Vigilar la correcta vinculación de los planes y Programas </w:t>
      </w:r>
      <w:r>
        <w:rPr>
          <w:rFonts w:ascii="Arial" w:hAnsi="Arial" w:cs="Arial"/>
          <w:sz w:val="20"/>
          <w:szCs w:val="20"/>
        </w:rPr>
        <w:t>con el Presupuesto autorizados;</w:t>
      </w:r>
    </w:p>
    <w:p w:rsidR="00533030" w:rsidRDefault="00533030" w:rsidP="009447B9">
      <w:pPr>
        <w:ind w:left="993" w:hanging="426"/>
        <w:jc w:val="both"/>
        <w:rPr>
          <w:rFonts w:ascii="Arial" w:hAnsi="Arial" w:cs="Arial"/>
          <w:sz w:val="20"/>
          <w:szCs w:val="20"/>
        </w:rPr>
      </w:pPr>
    </w:p>
    <w:p w:rsidR="00533030" w:rsidRDefault="00533030" w:rsidP="009447B9">
      <w:pPr>
        <w:ind w:left="993" w:hanging="426"/>
        <w:jc w:val="both"/>
        <w:rPr>
          <w:rFonts w:ascii="Arial" w:hAnsi="Arial" w:cs="Arial"/>
          <w:sz w:val="20"/>
          <w:szCs w:val="20"/>
        </w:rPr>
      </w:pPr>
      <w:proofErr w:type="gramStart"/>
      <w:r w:rsidRPr="00E710A0">
        <w:rPr>
          <w:rFonts w:ascii="Arial" w:hAnsi="Arial" w:cs="Arial"/>
          <w:sz w:val="20"/>
          <w:szCs w:val="20"/>
        </w:rPr>
        <w:t>c)</w:t>
      </w:r>
      <w:proofErr w:type="gramEnd"/>
      <w:r w:rsidRPr="00E710A0">
        <w:rPr>
          <w:rFonts w:ascii="Arial" w:hAnsi="Arial" w:cs="Arial"/>
          <w:sz w:val="20"/>
          <w:szCs w:val="20"/>
        </w:rPr>
        <w:t xml:space="preserve">. </w:t>
      </w:r>
      <w:r w:rsidR="00C628CC">
        <w:rPr>
          <w:rFonts w:ascii="Arial" w:hAnsi="Arial" w:cs="Arial"/>
          <w:sz w:val="20"/>
          <w:szCs w:val="20"/>
        </w:rPr>
        <w:tab/>
      </w:r>
      <w:r w:rsidRPr="00E710A0">
        <w:rPr>
          <w:rFonts w:ascii="Arial" w:hAnsi="Arial" w:cs="Arial"/>
          <w:sz w:val="20"/>
          <w:szCs w:val="20"/>
        </w:rPr>
        <w:t>Dar seguimiento presupuestal a los acuerdos de distribución de recursos derivados del conv</w:t>
      </w:r>
      <w:r>
        <w:rPr>
          <w:rFonts w:ascii="Arial" w:hAnsi="Arial" w:cs="Arial"/>
          <w:sz w:val="20"/>
          <w:szCs w:val="20"/>
        </w:rPr>
        <w:t>enio, y su correcta aplicación;</w:t>
      </w:r>
    </w:p>
    <w:p w:rsidR="00533030" w:rsidRDefault="00533030" w:rsidP="009447B9">
      <w:pPr>
        <w:ind w:left="993" w:hanging="426"/>
        <w:jc w:val="both"/>
        <w:rPr>
          <w:rFonts w:ascii="Arial" w:hAnsi="Arial" w:cs="Arial"/>
          <w:sz w:val="20"/>
          <w:szCs w:val="20"/>
        </w:rPr>
      </w:pPr>
    </w:p>
    <w:p w:rsidR="00533030" w:rsidRDefault="00533030" w:rsidP="009447B9">
      <w:pPr>
        <w:ind w:left="993" w:hanging="426"/>
        <w:jc w:val="both"/>
        <w:rPr>
          <w:rFonts w:ascii="Arial" w:hAnsi="Arial" w:cs="Arial"/>
          <w:sz w:val="20"/>
          <w:szCs w:val="20"/>
        </w:rPr>
      </w:pPr>
      <w:r w:rsidRPr="00E710A0">
        <w:rPr>
          <w:rFonts w:ascii="Arial" w:hAnsi="Arial" w:cs="Arial"/>
          <w:sz w:val="20"/>
          <w:szCs w:val="20"/>
        </w:rPr>
        <w:t xml:space="preserve">d). </w:t>
      </w:r>
      <w:r w:rsidR="009447B9">
        <w:rPr>
          <w:rFonts w:ascii="Arial" w:hAnsi="Arial" w:cs="Arial"/>
          <w:sz w:val="20"/>
          <w:szCs w:val="20"/>
        </w:rPr>
        <w:tab/>
      </w:r>
      <w:r w:rsidRPr="00E710A0">
        <w:rPr>
          <w:rFonts w:ascii="Arial" w:hAnsi="Arial" w:cs="Arial"/>
          <w:sz w:val="20"/>
          <w:szCs w:val="20"/>
        </w:rPr>
        <w:t>Instrumentar un adecuado manejo Financi</w:t>
      </w:r>
      <w:r>
        <w:rPr>
          <w:rFonts w:ascii="Arial" w:hAnsi="Arial" w:cs="Arial"/>
          <w:sz w:val="20"/>
          <w:szCs w:val="20"/>
        </w:rPr>
        <w:t>ero de los programas a aplicar;</w:t>
      </w:r>
    </w:p>
    <w:p w:rsidR="00533030" w:rsidRDefault="00533030" w:rsidP="009447B9">
      <w:pPr>
        <w:ind w:left="993" w:hanging="426"/>
        <w:jc w:val="both"/>
        <w:rPr>
          <w:rFonts w:ascii="Arial" w:hAnsi="Arial" w:cs="Arial"/>
          <w:sz w:val="20"/>
          <w:szCs w:val="20"/>
        </w:rPr>
      </w:pPr>
    </w:p>
    <w:p w:rsidR="00533030" w:rsidRDefault="00533030" w:rsidP="009447B9">
      <w:pPr>
        <w:ind w:left="993" w:hanging="426"/>
        <w:jc w:val="both"/>
        <w:rPr>
          <w:rFonts w:ascii="Arial" w:hAnsi="Arial" w:cs="Arial"/>
          <w:sz w:val="20"/>
          <w:szCs w:val="20"/>
        </w:rPr>
      </w:pPr>
      <w:r w:rsidRPr="00E710A0">
        <w:rPr>
          <w:rFonts w:ascii="Arial" w:hAnsi="Arial" w:cs="Arial"/>
          <w:sz w:val="20"/>
          <w:szCs w:val="20"/>
        </w:rPr>
        <w:t xml:space="preserve">e). </w:t>
      </w:r>
      <w:r w:rsidR="009447B9">
        <w:rPr>
          <w:rFonts w:ascii="Arial" w:hAnsi="Arial" w:cs="Arial"/>
          <w:sz w:val="20"/>
          <w:szCs w:val="20"/>
        </w:rPr>
        <w:tab/>
      </w:r>
      <w:r w:rsidRPr="00E710A0">
        <w:rPr>
          <w:rFonts w:ascii="Arial" w:hAnsi="Arial" w:cs="Arial"/>
          <w:sz w:val="20"/>
          <w:szCs w:val="20"/>
        </w:rPr>
        <w:t>Aplicar correctamente la legalización y normatividad federal en congruencia con el proceso de planeación y desarrollo del Estado;</w:t>
      </w:r>
    </w:p>
    <w:p w:rsidR="00533030" w:rsidRPr="009447B9" w:rsidRDefault="00533030" w:rsidP="009447B9">
      <w:pPr>
        <w:ind w:left="993" w:hanging="426"/>
        <w:jc w:val="both"/>
        <w:rPr>
          <w:rFonts w:ascii="Arial" w:hAnsi="Arial" w:cs="Arial"/>
          <w:sz w:val="20"/>
          <w:szCs w:val="20"/>
        </w:rPr>
      </w:pPr>
    </w:p>
    <w:p w:rsidR="00533030" w:rsidRPr="00583EE9" w:rsidRDefault="00533030" w:rsidP="009447B9">
      <w:pPr>
        <w:ind w:left="993" w:hanging="426"/>
        <w:jc w:val="both"/>
        <w:rPr>
          <w:rFonts w:ascii="Arial" w:hAnsi="Arial" w:cs="Arial"/>
          <w:sz w:val="20"/>
          <w:szCs w:val="20"/>
        </w:rPr>
      </w:pPr>
      <w:r w:rsidRPr="00583EE9">
        <w:rPr>
          <w:rFonts w:ascii="Arial" w:hAnsi="Arial" w:cs="Arial"/>
          <w:sz w:val="20"/>
          <w:szCs w:val="20"/>
        </w:rPr>
        <w:lastRenderedPageBreak/>
        <w:t xml:space="preserve">f). </w:t>
      </w:r>
      <w:r w:rsidR="009447B9">
        <w:rPr>
          <w:rFonts w:ascii="Arial" w:hAnsi="Arial" w:cs="Arial"/>
          <w:sz w:val="20"/>
          <w:szCs w:val="20"/>
        </w:rPr>
        <w:tab/>
      </w:r>
      <w:r w:rsidRPr="00583EE9">
        <w:rPr>
          <w:rFonts w:ascii="Arial" w:hAnsi="Arial" w:cs="Arial"/>
          <w:sz w:val="20"/>
          <w:szCs w:val="20"/>
        </w:rPr>
        <w:t>Instrumentar acciones para el cumplimiento de los compromisos establecidos en el convenio para el Desarrollo Social y Humano, y</w:t>
      </w:r>
    </w:p>
    <w:p w:rsidR="00533030" w:rsidRPr="00583EE9" w:rsidRDefault="00533030" w:rsidP="009447B9">
      <w:pPr>
        <w:ind w:left="993" w:hanging="426"/>
        <w:jc w:val="both"/>
        <w:rPr>
          <w:rFonts w:ascii="Arial" w:hAnsi="Arial" w:cs="Arial"/>
          <w:sz w:val="20"/>
          <w:szCs w:val="20"/>
        </w:rPr>
      </w:pPr>
    </w:p>
    <w:p w:rsidR="00533030" w:rsidRPr="00583EE9" w:rsidRDefault="00533030" w:rsidP="009447B9">
      <w:pPr>
        <w:ind w:left="993" w:hanging="426"/>
        <w:jc w:val="both"/>
        <w:rPr>
          <w:rFonts w:ascii="Arial" w:hAnsi="Arial" w:cs="Arial"/>
          <w:sz w:val="20"/>
          <w:szCs w:val="20"/>
        </w:rPr>
      </w:pPr>
      <w:r w:rsidRPr="00583EE9">
        <w:rPr>
          <w:rFonts w:ascii="Arial" w:hAnsi="Arial" w:cs="Arial"/>
          <w:sz w:val="20"/>
          <w:szCs w:val="20"/>
        </w:rPr>
        <w:t xml:space="preserve">g). </w:t>
      </w:r>
      <w:r w:rsidR="009447B9">
        <w:rPr>
          <w:rFonts w:ascii="Arial" w:hAnsi="Arial" w:cs="Arial"/>
          <w:sz w:val="20"/>
          <w:szCs w:val="20"/>
        </w:rPr>
        <w:tab/>
      </w:r>
      <w:r w:rsidRPr="00583EE9">
        <w:rPr>
          <w:rFonts w:ascii="Arial" w:hAnsi="Arial" w:cs="Arial"/>
          <w:sz w:val="20"/>
          <w:szCs w:val="20"/>
        </w:rPr>
        <w:t>Validación de anexos técnicos de Inversión y/o demandas sociales presentadas por los Municipios y dependencias ejecutoras.</w:t>
      </w:r>
    </w:p>
    <w:p w:rsidR="00533030" w:rsidRPr="00583EE9" w:rsidRDefault="00533030" w:rsidP="00533030">
      <w:pPr>
        <w:jc w:val="both"/>
        <w:rPr>
          <w:rFonts w:ascii="Arial" w:hAnsi="Arial" w:cs="Arial"/>
          <w:b/>
          <w:sz w:val="20"/>
          <w:szCs w:val="20"/>
        </w:rPr>
      </w:pPr>
    </w:p>
    <w:p w:rsidR="00533030" w:rsidRDefault="00533030" w:rsidP="0036330D">
      <w:pPr>
        <w:ind w:left="567" w:hanging="567"/>
        <w:jc w:val="both"/>
        <w:rPr>
          <w:rFonts w:ascii="Arial" w:hAnsi="Arial" w:cs="Arial"/>
          <w:sz w:val="20"/>
          <w:szCs w:val="20"/>
        </w:rPr>
      </w:pPr>
      <w:r w:rsidRPr="00E710A0">
        <w:rPr>
          <w:rFonts w:ascii="Arial" w:hAnsi="Arial" w:cs="Arial"/>
          <w:b/>
          <w:sz w:val="20"/>
          <w:szCs w:val="20"/>
        </w:rPr>
        <w:t>VII.</w:t>
      </w:r>
      <w:r w:rsidRPr="00E710A0">
        <w:rPr>
          <w:rFonts w:ascii="Arial" w:hAnsi="Arial" w:cs="Arial"/>
          <w:sz w:val="20"/>
          <w:szCs w:val="20"/>
        </w:rPr>
        <w:t xml:space="preserve"> </w:t>
      </w:r>
      <w:r w:rsidR="0036330D">
        <w:rPr>
          <w:rFonts w:ascii="Arial" w:hAnsi="Arial" w:cs="Arial"/>
          <w:sz w:val="20"/>
          <w:szCs w:val="20"/>
        </w:rPr>
        <w:tab/>
      </w:r>
      <w:r w:rsidRPr="00E710A0">
        <w:rPr>
          <w:rFonts w:ascii="Arial" w:hAnsi="Arial" w:cs="Arial"/>
          <w:sz w:val="20"/>
          <w:szCs w:val="20"/>
        </w:rPr>
        <w:t xml:space="preserve">Establecer acciones conjuntas con la Secretaría de Desarrollo Social Federal dentro de los programas convenidos, sobre capacitaciones, Asesorías para la Programación, Validación y autorización de Obras y acciones a través de los Comités de Planeación Municipal </w:t>
      </w:r>
      <w:r>
        <w:rPr>
          <w:rFonts w:ascii="Arial" w:hAnsi="Arial" w:cs="Arial"/>
          <w:sz w:val="20"/>
          <w:szCs w:val="20"/>
        </w:rPr>
        <w:t>o Consejos de Bienestar Social;</w:t>
      </w:r>
    </w:p>
    <w:p w:rsidR="00533030" w:rsidRDefault="00533030" w:rsidP="0036330D">
      <w:pPr>
        <w:ind w:left="567" w:hanging="567"/>
        <w:jc w:val="both"/>
        <w:rPr>
          <w:rFonts w:ascii="Arial" w:hAnsi="Arial" w:cs="Arial"/>
          <w:b/>
          <w:sz w:val="20"/>
          <w:szCs w:val="20"/>
        </w:rPr>
      </w:pPr>
    </w:p>
    <w:p w:rsidR="00533030" w:rsidRDefault="00533030" w:rsidP="0036330D">
      <w:pPr>
        <w:ind w:left="567" w:hanging="567"/>
        <w:jc w:val="both"/>
        <w:rPr>
          <w:rFonts w:ascii="Arial" w:hAnsi="Arial" w:cs="Arial"/>
          <w:sz w:val="20"/>
          <w:szCs w:val="20"/>
        </w:rPr>
      </w:pPr>
      <w:r w:rsidRPr="00E710A0">
        <w:rPr>
          <w:rFonts w:ascii="Arial" w:hAnsi="Arial" w:cs="Arial"/>
          <w:b/>
          <w:sz w:val="20"/>
          <w:szCs w:val="20"/>
        </w:rPr>
        <w:t>VIII.</w:t>
      </w:r>
      <w:r w:rsidRPr="00E710A0">
        <w:rPr>
          <w:rFonts w:ascii="Arial" w:hAnsi="Arial" w:cs="Arial"/>
          <w:sz w:val="20"/>
          <w:szCs w:val="20"/>
        </w:rPr>
        <w:t xml:space="preserve"> </w:t>
      </w:r>
      <w:r w:rsidR="0036330D">
        <w:rPr>
          <w:rFonts w:ascii="Arial" w:hAnsi="Arial" w:cs="Arial"/>
          <w:sz w:val="20"/>
          <w:szCs w:val="20"/>
        </w:rPr>
        <w:tab/>
      </w:r>
      <w:r w:rsidRPr="00E710A0">
        <w:rPr>
          <w:rFonts w:ascii="Arial" w:hAnsi="Arial" w:cs="Arial"/>
          <w:sz w:val="20"/>
          <w:szCs w:val="20"/>
        </w:rPr>
        <w:t>Colaborar conjuntamente con la Delegación de Secretaría de Desarrollo Social Federal para la operatividad de los convenios celebrados con</w:t>
      </w:r>
      <w:r>
        <w:rPr>
          <w:rFonts w:ascii="Arial" w:hAnsi="Arial" w:cs="Arial"/>
          <w:sz w:val="20"/>
          <w:szCs w:val="20"/>
        </w:rPr>
        <w:t xml:space="preserve"> la federación;</w:t>
      </w:r>
    </w:p>
    <w:p w:rsidR="00533030" w:rsidRDefault="00533030" w:rsidP="0036330D">
      <w:pPr>
        <w:ind w:left="567" w:hanging="567"/>
        <w:jc w:val="both"/>
        <w:rPr>
          <w:rFonts w:ascii="Arial" w:hAnsi="Arial" w:cs="Arial"/>
          <w:b/>
          <w:sz w:val="20"/>
          <w:szCs w:val="20"/>
        </w:rPr>
      </w:pPr>
    </w:p>
    <w:p w:rsidR="00533030" w:rsidRDefault="00533030" w:rsidP="0036330D">
      <w:pPr>
        <w:ind w:left="567" w:hanging="567"/>
        <w:jc w:val="both"/>
        <w:rPr>
          <w:rFonts w:ascii="Arial" w:hAnsi="Arial" w:cs="Arial"/>
          <w:sz w:val="20"/>
          <w:szCs w:val="20"/>
        </w:rPr>
      </w:pPr>
      <w:r w:rsidRPr="00E710A0">
        <w:rPr>
          <w:rFonts w:ascii="Arial" w:hAnsi="Arial" w:cs="Arial"/>
          <w:b/>
          <w:sz w:val="20"/>
          <w:szCs w:val="20"/>
        </w:rPr>
        <w:t>IX.</w:t>
      </w:r>
      <w:r w:rsidRPr="00E710A0">
        <w:rPr>
          <w:rFonts w:ascii="Arial" w:hAnsi="Arial" w:cs="Arial"/>
          <w:sz w:val="20"/>
          <w:szCs w:val="20"/>
        </w:rPr>
        <w:t xml:space="preserve"> </w:t>
      </w:r>
      <w:r w:rsidR="0036330D">
        <w:rPr>
          <w:rFonts w:ascii="Arial" w:hAnsi="Arial" w:cs="Arial"/>
          <w:sz w:val="20"/>
          <w:szCs w:val="20"/>
        </w:rPr>
        <w:tab/>
      </w:r>
      <w:r w:rsidRPr="00E710A0">
        <w:rPr>
          <w:rFonts w:ascii="Arial" w:hAnsi="Arial" w:cs="Arial"/>
          <w:sz w:val="20"/>
          <w:szCs w:val="20"/>
        </w:rPr>
        <w:t xml:space="preserve">Asesorar a personal de los municipios para la programación, validación y autorización de obras y acciones, a través de los comités de planeación municipal o </w:t>
      </w:r>
      <w:r>
        <w:rPr>
          <w:rFonts w:ascii="Arial" w:hAnsi="Arial" w:cs="Arial"/>
          <w:sz w:val="20"/>
          <w:szCs w:val="20"/>
        </w:rPr>
        <w:t>consejos de bienestar social, y</w:t>
      </w:r>
    </w:p>
    <w:p w:rsidR="00533030" w:rsidRDefault="00533030" w:rsidP="0036330D">
      <w:pPr>
        <w:ind w:left="567" w:hanging="567"/>
        <w:jc w:val="both"/>
        <w:rPr>
          <w:rFonts w:ascii="Arial" w:hAnsi="Arial" w:cs="Arial"/>
          <w:b/>
          <w:sz w:val="20"/>
          <w:szCs w:val="20"/>
        </w:rPr>
      </w:pPr>
    </w:p>
    <w:p w:rsidR="00533030" w:rsidRDefault="00533030" w:rsidP="0036330D">
      <w:pPr>
        <w:ind w:left="567" w:hanging="567"/>
        <w:jc w:val="both"/>
        <w:rPr>
          <w:rFonts w:ascii="Arial" w:hAnsi="Arial" w:cs="Arial"/>
          <w:sz w:val="20"/>
          <w:szCs w:val="20"/>
        </w:rPr>
      </w:pPr>
      <w:r w:rsidRPr="00E710A0">
        <w:rPr>
          <w:rFonts w:ascii="Arial" w:hAnsi="Arial" w:cs="Arial"/>
          <w:b/>
          <w:sz w:val="20"/>
          <w:szCs w:val="20"/>
        </w:rPr>
        <w:t>X.</w:t>
      </w:r>
      <w:r w:rsidRPr="00E710A0">
        <w:rPr>
          <w:rFonts w:ascii="Arial" w:hAnsi="Arial" w:cs="Arial"/>
          <w:sz w:val="20"/>
          <w:szCs w:val="20"/>
        </w:rPr>
        <w:t xml:space="preserve"> </w:t>
      </w:r>
      <w:r w:rsidR="001B09BC">
        <w:rPr>
          <w:rFonts w:ascii="Arial" w:hAnsi="Arial" w:cs="Arial"/>
          <w:sz w:val="20"/>
          <w:szCs w:val="20"/>
        </w:rPr>
        <w:tab/>
      </w:r>
      <w:r w:rsidRPr="00E710A0">
        <w:rPr>
          <w:rFonts w:ascii="Arial" w:hAnsi="Arial" w:cs="Arial"/>
          <w:sz w:val="20"/>
          <w:szCs w:val="20"/>
        </w:rPr>
        <w:t>Las demás que las disposiciones aplicables le confieran.</w:t>
      </w:r>
    </w:p>
    <w:p w:rsidR="00533030" w:rsidRDefault="00533030" w:rsidP="00533030">
      <w:pPr>
        <w:jc w:val="both"/>
        <w:rPr>
          <w:rFonts w:ascii="Arial" w:hAnsi="Arial" w:cs="Arial"/>
          <w:sz w:val="20"/>
          <w:szCs w:val="20"/>
        </w:rPr>
      </w:pPr>
    </w:p>
    <w:p w:rsidR="00533030" w:rsidRDefault="00533030" w:rsidP="00533030">
      <w:pPr>
        <w:jc w:val="both"/>
        <w:rPr>
          <w:rFonts w:ascii="Arial" w:hAnsi="Arial" w:cs="Arial"/>
          <w:sz w:val="20"/>
          <w:szCs w:val="20"/>
        </w:rPr>
      </w:pPr>
      <w:r w:rsidRPr="00E710A0">
        <w:rPr>
          <w:rFonts w:ascii="Arial" w:hAnsi="Arial" w:cs="Arial"/>
          <w:b/>
          <w:sz w:val="20"/>
          <w:szCs w:val="20"/>
        </w:rPr>
        <w:t>ARTÍCULO 23.</w:t>
      </w:r>
      <w:r w:rsidRPr="00E710A0">
        <w:rPr>
          <w:rFonts w:ascii="Arial" w:hAnsi="Arial" w:cs="Arial"/>
          <w:sz w:val="20"/>
          <w:szCs w:val="20"/>
        </w:rPr>
        <w:t xml:space="preserve"> El Titular de la Coordinación de Programas Estatales, tend</w:t>
      </w:r>
      <w:r>
        <w:rPr>
          <w:rFonts w:ascii="Arial" w:hAnsi="Arial" w:cs="Arial"/>
          <w:sz w:val="20"/>
          <w:szCs w:val="20"/>
        </w:rPr>
        <w:t>rá las atribuciones siguientes:</w:t>
      </w:r>
    </w:p>
    <w:p w:rsidR="00583EE9" w:rsidRDefault="00583EE9" w:rsidP="00533030">
      <w:pPr>
        <w:jc w:val="both"/>
        <w:rPr>
          <w:rFonts w:ascii="Arial" w:hAnsi="Arial" w:cs="Arial"/>
          <w:b/>
          <w:sz w:val="20"/>
          <w:szCs w:val="20"/>
        </w:rPr>
      </w:pPr>
    </w:p>
    <w:p w:rsidR="00533030" w:rsidRDefault="00533030" w:rsidP="00331329">
      <w:pPr>
        <w:ind w:left="567" w:hanging="567"/>
        <w:jc w:val="both"/>
        <w:rPr>
          <w:rFonts w:ascii="Arial" w:hAnsi="Arial" w:cs="Arial"/>
          <w:sz w:val="20"/>
          <w:szCs w:val="20"/>
        </w:rPr>
      </w:pPr>
      <w:r w:rsidRPr="00156125">
        <w:rPr>
          <w:rFonts w:ascii="Arial" w:hAnsi="Arial" w:cs="Arial"/>
          <w:b/>
          <w:sz w:val="20"/>
          <w:szCs w:val="20"/>
        </w:rPr>
        <w:t>I.</w:t>
      </w:r>
      <w:r w:rsidRPr="00E710A0">
        <w:rPr>
          <w:rFonts w:ascii="Arial" w:hAnsi="Arial" w:cs="Arial"/>
          <w:sz w:val="20"/>
          <w:szCs w:val="20"/>
        </w:rPr>
        <w:t xml:space="preserve"> </w:t>
      </w:r>
      <w:r w:rsidR="00331329">
        <w:rPr>
          <w:rFonts w:ascii="Arial" w:hAnsi="Arial" w:cs="Arial"/>
          <w:sz w:val="20"/>
          <w:szCs w:val="20"/>
        </w:rPr>
        <w:tab/>
      </w:r>
      <w:r w:rsidRPr="00E710A0">
        <w:rPr>
          <w:rFonts w:ascii="Arial" w:hAnsi="Arial" w:cs="Arial"/>
          <w:sz w:val="20"/>
          <w:szCs w:val="20"/>
        </w:rPr>
        <w:t>Brindar atención a los programas estratégicos sociales de carácter estatal, para contribuir en su orientación y propiciar un</w:t>
      </w:r>
      <w:r>
        <w:rPr>
          <w:rFonts w:ascii="Arial" w:hAnsi="Arial" w:cs="Arial"/>
          <w:sz w:val="20"/>
          <w:szCs w:val="20"/>
        </w:rPr>
        <w:t>a acción integral programática;</w:t>
      </w:r>
    </w:p>
    <w:p w:rsidR="00583EE9" w:rsidRDefault="00583EE9" w:rsidP="00331329">
      <w:pPr>
        <w:ind w:left="567" w:hanging="567"/>
        <w:jc w:val="both"/>
        <w:rPr>
          <w:rFonts w:ascii="Arial" w:hAnsi="Arial" w:cs="Arial"/>
          <w:b/>
          <w:sz w:val="20"/>
          <w:szCs w:val="20"/>
        </w:rPr>
      </w:pPr>
    </w:p>
    <w:p w:rsidR="00533030" w:rsidRDefault="00533030" w:rsidP="00331329">
      <w:pPr>
        <w:ind w:left="567" w:hanging="567"/>
        <w:jc w:val="both"/>
        <w:rPr>
          <w:rFonts w:ascii="Arial" w:hAnsi="Arial" w:cs="Arial"/>
          <w:sz w:val="20"/>
          <w:szCs w:val="20"/>
        </w:rPr>
      </w:pPr>
      <w:r w:rsidRPr="00156125">
        <w:rPr>
          <w:rFonts w:ascii="Arial" w:hAnsi="Arial" w:cs="Arial"/>
          <w:b/>
          <w:sz w:val="20"/>
          <w:szCs w:val="20"/>
        </w:rPr>
        <w:t>II.</w:t>
      </w:r>
      <w:r w:rsidRPr="00E710A0">
        <w:rPr>
          <w:rFonts w:ascii="Arial" w:hAnsi="Arial" w:cs="Arial"/>
          <w:sz w:val="20"/>
          <w:szCs w:val="20"/>
        </w:rPr>
        <w:t xml:space="preserve"> </w:t>
      </w:r>
      <w:r w:rsidR="00331329">
        <w:rPr>
          <w:rFonts w:ascii="Arial" w:hAnsi="Arial" w:cs="Arial"/>
          <w:sz w:val="20"/>
          <w:szCs w:val="20"/>
        </w:rPr>
        <w:tab/>
      </w:r>
      <w:r w:rsidRPr="00E710A0">
        <w:rPr>
          <w:rFonts w:ascii="Arial" w:hAnsi="Arial" w:cs="Arial"/>
          <w:sz w:val="20"/>
          <w:szCs w:val="20"/>
        </w:rPr>
        <w:t xml:space="preserve">Participar en el seguimiento de programas estratégicos sociales, así </w:t>
      </w:r>
      <w:r>
        <w:rPr>
          <w:rFonts w:ascii="Arial" w:hAnsi="Arial" w:cs="Arial"/>
          <w:sz w:val="20"/>
          <w:szCs w:val="20"/>
        </w:rPr>
        <w:t>como los de carácter estatal, y</w:t>
      </w:r>
    </w:p>
    <w:p w:rsidR="00583EE9" w:rsidRDefault="00583EE9" w:rsidP="00331329">
      <w:pPr>
        <w:ind w:left="567" w:hanging="567"/>
        <w:jc w:val="both"/>
        <w:rPr>
          <w:rFonts w:ascii="Arial" w:hAnsi="Arial" w:cs="Arial"/>
          <w:b/>
          <w:sz w:val="20"/>
          <w:szCs w:val="20"/>
        </w:rPr>
      </w:pPr>
    </w:p>
    <w:p w:rsidR="00533030" w:rsidRDefault="00533030" w:rsidP="00331329">
      <w:pPr>
        <w:ind w:left="567" w:hanging="567"/>
        <w:jc w:val="both"/>
        <w:rPr>
          <w:rFonts w:ascii="Arial" w:hAnsi="Arial" w:cs="Arial"/>
          <w:sz w:val="20"/>
          <w:szCs w:val="20"/>
        </w:rPr>
      </w:pPr>
      <w:r w:rsidRPr="00156125">
        <w:rPr>
          <w:rFonts w:ascii="Arial" w:hAnsi="Arial" w:cs="Arial"/>
          <w:b/>
          <w:sz w:val="20"/>
          <w:szCs w:val="20"/>
        </w:rPr>
        <w:t>III.</w:t>
      </w:r>
      <w:r w:rsidRPr="00E710A0">
        <w:rPr>
          <w:rFonts w:ascii="Arial" w:hAnsi="Arial" w:cs="Arial"/>
          <w:sz w:val="20"/>
          <w:szCs w:val="20"/>
        </w:rPr>
        <w:t xml:space="preserve"> </w:t>
      </w:r>
      <w:r w:rsidR="00331329">
        <w:rPr>
          <w:rFonts w:ascii="Arial" w:hAnsi="Arial" w:cs="Arial"/>
          <w:sz w:val="20"/>
          <w:szCs w:val="20"/>
        </w:rPr>
        <w:tab/>
      </w:r>
      <w:r w:rsidRPr="00E710A0">
        <w:rPr>
          <w:rFonts w:ascii="Arial" w:hAnsi="Arial" w:cs="Arial"/>
          <w:sz w:val="20"/>
          <w:szCs w:val="20"/>
        </w:rPr>
        <w:t>Las demás que las disposiciones aplicables le confieran.</w:t>
      </w:r>
    </w:p>
    <w:p w:rsidR="00533030" w:rsidRDefault="00533030" w:rsidP="00533030">
      <w:pPr>
        <w:jc w:val="both"/>
        <w:rPr>
          <w:rFonts w:ascii="Arial" w:hAnsi="Arial" w:cs="Arial"/>
          <w:sz w:val="20"/>
          <w:szCs w:val="20"/>
        </w:rPr>
      </w:pPr>
    </w:p>
    <w:p w:rsidR="00533030" w:rsidRDefault="00533030" w:rsidP="00533030">
      <w:pPr>
        <w:jc w:val="both"/>
        <w:rPr>
          <w:rFonts w:ascii="Arial" w:hAnsi="Arial" w:cs="Arial"/>
          <w:sz w:val="20"/>
          <w:szCs w:val="20"/>
        </w:rPr>
      </w:pPr>
      <w:r w:rsidRPr="00156125">
        <w:rPr>
          <w:rFonts w:ascii="Arial" w:hAnsi="Arial" w:cs="Arial"/>
          <w:b/>
          <w:sz w:val="20"/>
          <w:szCs w:val="20"/>
        </w:rPr>
        <w:t>ARTÍCULO 24.</w:t>
      </w:r>
      <w:r w:rsidRPr="00156125">
        <w:rPr>
          <w:rFonts w:ascii="Arial" w:hAnsi="Arial" w:cs="Arial"/>
          <w:sz w:val="20"/>
          <w:szCs w:val="20"/>
        </w:rPr>
        <w:t xml:space="preserve"> El Titular de la Dirección de Programas Estatales, tend</w:t>
      </w:r>
      <w:r>
        <w:rPr>
          <w:rFonts w:ascii="Arial" w:hAnsi="Arial" w:cs="Arial"/>
          <w:sz w:val="20"/>
          <w:szCs w:val="20"/>
        </w:rPr>
        <w:t>rá las atribuciones siguientes:</w:t>
      </w:r>
    </w:p>
    <w:p w:rsidR="00533030" w:rsidRDefault="00533030" w:rsidP="00533030">
      <w:pPr>
        <w:jc w:val="both"/>
        <w:rPr>
          <w:rFonts w:ascii="Arial" w:hAnsi="Arial" w:cs="Arial"/>
          <w:b/>
          <w:sz w:val="20"/>
          <w:szCs w:val="20"/>
        </w:rPr>
      </w:pPr>
    </w:p>
    <w:p w:rsidR="00533030" w:rsidRDefault="00533030" w:rsidP="00A67471">
      <w:pPr>
        <w:ind w:left="567" w:hanging="567"/>
        <w:jc w:val="both"/>
        <w:rPr>
          <w:rFonts w:ascii="Arial" w:hAnsi="Arial" w:cs="Arial"/>
          <w:sz w:val="20"/>
          <w:szCs w:val="20"/>
        </w:rPr>
      </w:pPr>
      <w:r w:rsidRPr="00533030">
        <w:rPr>
          <w:rFonts w:ascii="Arial" w:hAnsi="Arial" w:cs="Arial"/>
          <w:b/>
          <w:sz w:val="20"/>
          <w:szCs w:val="20"/>
        </w:rPr>
        <w:t>I.</w:t>
      </w:r>
      <w:r w:rsidRPr="00156125">
        <w:rPr>
          <w:rFonts w:ascii="Arial" w:hAnsi="Arial" w:cs="Arial"/>
          <w:sz w:val="20"/>
          <w:szCs w:val="20"/>
        </w:rPr>
        <w:t xml:space="preserve"> </w:t>
      </w:r>
      <w:r w:rsidR="00A67471">
        <w:rPr>
          <w:rFonts w:ascii="Arial" w:hAnsi="Arial" w:cs="Arial"/>
          <w:sz w:val="20"/>
          <w:szCs w:val="20"/>
        </w:rPr>
        <w:tab/>
      </w:r>
      <w:r w:rsidRPr="00156125">
        <w:rPr>
          <w:rFonts w:ascii="Arial" w:hAnsi="Arial" w:cs="Arial"/>
          <w:sz w:val="20"/>
          <w:szCs w:val="20"/>
        </w:rPr>
        <w:t>Coordinar las capacitaciones a Municipios en lo</w:t>
      </w:r>
      <w:r>
        <w:rPr>
          <w:rFonts w:ascii="Arial" w:hAnsi="Arial" w:cs="Arial"/>
          <w:sz w:val="20"/>
          <w:szCs w:val="20"/>
        </w:rPr>
        <w:t>s Programas convenidos;</w:t>
      </w:r>
    </w:p>
    <w:p w:rsidR="00533030" w:rsidRDefault="00533030" w:rsidP="00A67471">
      <w:pPr>
        <w:ind w:left="567" w:hanging="567"/>
        <w:jc w:val="both"/>
        <w:rPr>
          <w:rFonts w:ascii="Arial" w:hAnsi="Arial" w:cs="Arial"/>
          <w:b/>
          <w:sz w:val="20"/>
          <w:szCs w:val="20"/>
        </w:rPr>
      </w:pPr>
    </w:p>
    <w:p w:rsidR="00533030" w:rsidRDefault="00533030" w:rsidP="00A67471">
      <w:pPr>
        <w:ind w:left="567" w:hanging="567"/>
        <w:jc w:val="both"/>
        <w:rPr>
          <w:rFonts w:ascii="Arial" w:hAnsi="Arial" w:cs="Arial"/>
          <w:sz w:val="20"/>
          <w:szCs w:val="20"/>
        </w:rPr>
      </w:pPr>
      <w:r w:rsidRPr="00156125">
        <w:rPr>
          <w:rFonts w:ascii="Arial" w:hAnsi="Arial" w:cs="Arial"/>
          <w:b/>
          <w:sz w:val="20"/>
          <w:szCs w:val="20"/>
        </w:rPr>
        <w:t>II.</w:t>
      </w:r>
      <w:r w:rsidRPr="00156125">
        <w:rPr>
          <w:rFonts w:ascii="Arial" w:hAnsi="Arial" w:cs="Arial"/>
          <w:sz w:val="20"/>
          <w:szCs w:val="20"/>
        </w:rPr>
        <w:t xml:space="preserve"> </w:t>
      </w:r>
      <w:r w:rsidR="00A67471">
        <w:rPr>
          <w:rFonts w:ascii="Arial" w:hAnsi="Arial" w:cs="Arial"/>
          <w:sz w:val="20"/>
          <w:szCs w:val="20"/>
        </w:rPr>
        <w:tab/>
      </w:r>
      <w:r w:rsidRPr="00156125">
        <w:rPr>
          <w:rFonts w:ascii="Arial" w:hAnsi="Arial" w:cs="Arial"/>
          <w:sz w:val="20"/>
          <w:szCs w:val="20"/>
        </w:rPr>
        <w:t xml:space="preserve">Vigilar la correcta vinculación de los planes y Programas </w:t>
      </w:r>
      <w:r>
        <w:rPr>
          <w:rFonts w:ascii="Arial" w:hAnsi="Arial" w:cs="Arial"/>
          <w:sz w:val="20"/>
          <w:szCs w:val="20"/>
        </w:rPr>
        <w:t>con el Presupuesto autorizados;</w:t>
      </w:r>
    </w:p>
    <w:p w:rsidR="00583EE9" w:rsidRDefault="00583EE9" w:rsidP="00A67471">
      <w:pPr>
        <w:ind w:left="567" w:hanging="567"/>
        <w:jc w:val="both"/>
        <w:rPr>
          <w:rFonts w:ascii="Arial" w:hAnsi="Arial" w:cs="Arial"/>
          <w:b/>
          <w:sz w:val="20"/>
          <w:szCs w:val="20"/>
        </w:rPr>
      </w:pPr>
    </w:p>
    <w:p w:rsidR="00533030" w:rsidRDefault="00533030" w:rsidP="00A67471">
      <w:pPr>
        <w:ind w:left="567" w:hanging="567"/>
        <w:jc w:val="both"/>
        <w:rPr>
          <w:rFonts w:ascii="Arial" w:hAnsi="Arial" w:cs="Arial"/>
          <w:sz w:val="20"/>
          <w:szCs w:val="20"/>
        </w:rPr>
      </w:pPr>
      <w:r w:rsidRPr="00156125">
        <w:rPr>
          <w:rFonts w:ascii="Arial" w:hAnsi="Arial" w:cs="Arial"/>
          <w:b/>
          <w:sz w:val="20"/>
          <w:szCs w:val="20"/>
        </w:rPr>
        <w:t>III.</w:t>
      </w:r>
      <w:r w:rsidRPr="00156125">
        <w:rPr>
          <w:rFonts w:ascii="Arial" w:hAnsi="Arial" w:cs="Arial"/>
          <w:sz w:val="20"/>
          <w:szCs w:val="20"/>
        </w:rPr>
        <w:t xml:space="preserve"> </w:t>
      </w:r>
      <w:r w:rsidR="00A67471">
        <w:rPr>
          <w:rFonts w:ascii="Arial" w:hAnsi="Arial" w:cs="Arial"/>
          <w:sz w:val="20"/>
          <w:szCs w:val="20"/>
        </w:rPr>
        <w:tab/>
      </w:r>
      <w:r w:rsidRPr="00156125">
        <w:rPr>
          <w:rFonts w:ascii="Arial" w:hAnsi="Arial" w:cs="Arial"/>
          <w:sz w:val="20"/>
          <w:szCs w:val="20"/>
        </w:rPr>
        <w:t>Dirigir la integración de los expedientes con la planeación, programación, presupuesto, ejecución y evaluación de los programas socia</w:t>
      </w:r>
      <w:r>
        <w:rPr>
          <w:rFonts w:ascii="Arial" w:hAnsi="Arial" w:cs="Arial"/>
          <w:sz w:val="20"/>
          <w:szCs w:val="20"/>
        </w:rPr>
        <w:t>les estatales;</w:t>
      </w:r>
    </w:p>
    <w:p w:rsidR="00583EE9" w:rsidRDefault="00583EE9" w:rsidP="00A67471">
      <w:pPr>
        <w:ind w:left="567" w:hanging="567"/>
        <w:jc w:val="both"/>
        <w:rPr>
          <w:rFonts w:ascii="Arial" w:hAnsi="Arial" w:cs="Arial"/>
          <w:b/>
          <w:sz w:val="20"/>
          <w:szCs w:val="20"/>
        </w:rPr>
      </w:pPr>
    </w:p>
    <w:p w:rsidR="00533030" w:rsidRDefault="00533030" w:rsidP="00A67471">
      <w:pPr>
        <w:ind w:left="567" w:hanging="567"/>
        <w:jc w:val="both"/>
        <w:rPr>
          <w:rFonts w:ascii="Arial" w:hAnsi="Arial" w:cs="Arial"/>
          <w:sz w:val="20"/>
          <w:szCs w:val="20"/>
        </w:rPr>
      </w:pPr>
      <w:r w:rsidRPr="00156125">
        <w:rPr>
          <w:rFonts w:ascii="Arial" w:hAnsi="Arial" w:cs="Arial"/>
          <w:b/>
          <w:sz w:val="20"/>
          <w:szCs w:val="20"/>
        </w:rPr>
        <w:t>IV.</w:t>
      </w:r>
      <w:r w:rsidRPr="00156125">
        <w:rPr>
          <w:rFonts w:ascii="Arial" w:hAnsi="Arial" w:cs="Arial"/>
          <w:sz w:val="20"/>
          <w:szCs w:val="20"/>
        </w:rPr>
        <w:t xml:space="preserve"> </w:t>
      </w:r>
      <w:r w:rsidR="00227AEF">
        <w:rPr>
          <w:rFonts w:ascii="Arial" w:hAnsi="Arial" w:cs="Arial"/>
          <w:sz w:val="20"/>
          <w:szCs w:val="20"/>
        </w:rPr>
        <w:tab/>
      </w:r>
      <w:r w:rsidRPr="00156125">
        <w:rPr>
          <w:rFonts w:ascii="Arial" w:hAnsi="Arial" w:cs="Arial"/>
          <w:sz w:val="20"/>
          <w:szCs w:val="20"/>
        </w:rPr>
        <w:t>Obtener los reportes de información sobre los avance</w:t>
      </w:r>
      <w:r>
        <w:rPr>
          <w:rFonts w:ascii="Arial" w:hAnsi="Arial" w:cs="Arial"/>
          <w:sz w:val="20"/>
          <w:szCs w:val="20"/>
        </w:rPr>
        <w:t>s de los programas estatales, y</w:t>
      </w:r>
    </w:p>
    <w:p w:rsidR="00533030" w:rsidRDefault="00533030" w:rsidP="00A67471">
      <w:pPr>
        <w:ind w:left="567" w:hanging="567"/>
        <w:jc w:val="both"/>
        <w:rPr>
          <w:rFonts w:ascii="Arial" w:hAnsi="Arial" w:cs="Arial"/>
          <w:b/>
          <w:sz w:val="20"/>
          <w:szCs w:val="20"/>
        </w:rPr>
      </w:pPr>
    </w:p>
    <w:p w:rsidR="00533030" w:rsidRDefault="00533030" w:rsidP="00A67471">
      <w:pPr>
        <w:ind w:left="567" w:hanging="567"/>
        <w:jc w:val="both"/>
        <w:rPr>
          <w:rFonts w:ascii="Arial" w:hAnsi="Arial" w:cs="Arial"/>
          <w:sz w:val="20"/>
          <w:szCs w:val="20"/>
        </w:rPr>
      </w:pPr>
      <w:r w:rsidRPr="00156125">
        <w:rPr>
          <w:rFonts w:ascii="Arial" w:hAnsi="Arial" w:cs="Arial"/>
          <w:b/>
          <w:sz w:val="20"/>
          <w:szCs w:val="20"/>
        </w:rPr>
        <w:t>V.</w:t>
      </w:r>
      <w:r w:rsidRPr="00156125">
        <w:rPr>
          <w:rFonts w:ascii="Arial" w:hAnsi="Arial" w:cs="Arial"/>
          <w:sz w:val="20"/>
          <w:szCs w:val="20"/>
        </w:rPr>
        <w:t xml:space="preserve"> </w:t>
      </w:r>
      <w:r w:rsidR="00227AEF">
        <w:rPr>
          <w:rFonts w:ascii="Arial" w:hAnsi="Arial" w:cs="Arial"/>
          <w:sz w:val="20"/>
          <w:szCs w:val="20"/>
        </w:rPr>
        <w:tab/>
      </w:r>
      <w:r w:rsidRPr="00156125">
        <w:rPr>
          <w:rFonts w:ascii="Arial" w:hAnsi="Arial" w:cs="Arial"/>
          <w:sz w:val="20"/>
          <w:szCs w:val="20"/>
        </w:rPr>
        <w:t>Las demás que las disposiciones aplicables le confieran.</w:t>
      </w:r>
    </w:p>
    <w:p w:rsidR="00533030" w:rsidRDefault="00533030" w:rsidP="00A67471">
      <w:pPr>
        <w:ind w:left="567" w:hanging="567"/>
        <w:jc w:val="both"/>
        <w:rPr>
          <w:rFonts w:ascii="Arial" w:hAnsi="Arial" w:cs="Arial"/>
          <w:sz w:val="20"/>
          <w:szCs w:val="20"/>
        </w:rPr>
      </w:pPr>
    </w:p>
    <w:p w:rsidR="00533030" w:rsidRDefault="00533030" w:rsidP="00533030">
      <w:pPr>
        <w:jc w:val="both"/>
        <w:rPr>
          <w:rFonts w:ascii="Arial" w:hAnsi="Arial" w:cs="Arial"/>
          <w:sz w:val="20"/>
          <w:szCs w:val="20"/>
        </w:rPr>
      </w:pPr>
      <w:r w:rsidRPr="00A20C14">
        <w:rPr>
          <w:rFonts w:ascii="Arial" w:hAnsi="Arial" w:cs="Arial"/>
          <w:b/>
          <w:sz w:val="20"/>
          <w:szCs w:val="20"/>
        </w:rPr>
        <w:t>ARTÍCULO 25.</w:t>
      </w:r>
      <w:r w:rsidRPr="00A20C14">
        <w:rPr>
          <w:rFonts w:ascii="Arial" w:hAnsi="Arial" w:cs="Arial"/>
          <w:sz w:val="20"/>
          <w:szCs w:val="20"/>
        </w:rPr>
        <w:t xml:space="preserve"> El Titular de la Coordinación General de Delegaciones, tend</w:t>
      </w:r>
      <w:r>
        <w:rPr>
          <w:rFonts w:ascii="Arial" w:hAnsi="Arial" w:cs="Arial"/>
          <w:sz w:val="20"/>
          <w:szCs w:val="20"/>
        </w:rPr>
        <w:t>rá las atribuciones siguientes:</w:t>
      </w:r>
    </w:p>
    <w:p w:rsidR="00533030" w:rsidRDefault="00533030" w:rsidP="00533030">
      <w:pPr>
        <w:jc w:val="both"/>
        <w:rPr>
          <w:rFonts w:ascii="Arial" w:hAnsi="Arial" w:cs="Arial"/>
          <w:b/>
          <w:sz w:val="20"/>
          <w:szCs w:val="20"/>
        </w:rPr>
      </w:pPr>
    </w:p>
    <w:p w:rsidR="00533030" w:rsidRDefault="00533030" w:rsidP="00551F12">
      <w:pPr>
        <w:ind w:left="567" w:hanging="567"/>
        <w:jc w:val="both"/>
        <w:rPr>
          <w:rFonts w:ascii="Arial" w:hAnsi="Arial" w:cs="Arial"/>
          <w:sz w:val="20"/>
          <w:szCs w:val="20"/>
        </w:rPr>
      </w:pPr>
      <w:r w:rsidRPr="00A20C14">
        <w:rPr>
          <w:rFonts w:ascii="Arial" w:hAnsi="Arial" w:cs="Arial"/>
          <w:b/>
          <w:sz w:val="20"/>
          <w:szCs w:val="20"/>
        </w:rPr>
        <w:t>I.</w:t>
      </w:r>
      <w:r w:rsidRPr="00A20C14">
        <w:rPr>
          <w:rFonts w:ascii="Arial" w:hAnsi="Arial" w:cs="Arial"/>
          <w:sz w:val="20"/>
          <w:szCs w:val="20"/>
        </w:rPr>
        <w:t xml:space="preserve"> </w:t>
      </w:r>
      <w:r w:rsidR="00551F12">
        <w:rPr>
          <w:rFonts w:ascii="Arial" w:hAnsi="Arial" w:cs="Arial"/>
          <w:sz w:val="20"/>
          <w:szCs w:val="20"/>
        </w:rPr>
        <w:tab/>
      </w:r>
      <w:r w:rsidRPr="00A20C14">
        <w:rPr>
          <w:rFonts w:ascii="Arial" w:hAnsi="Arial" w:cs="Arial"/>
          <w:sz w:val="20"/>
          <w:szCs w:val="20"/>
        </w:rPr>
        <w:t xml:space="preserve">Coordinar la ejecución de los programas, proyectos y acciones que implemente la Secretaría en las </w:t>
      </w:r>
      <w:r>
        <w:rPr>
          <w:rFonts w:ascii="Arial" w:hAnsi="Arial" w:cs="Arial"/>
          <w:sz w:val="20"/>
          <w:szCs w:val="20"/>
        </w:rPr>
        <w:t>diferentes regiones del Estado;</w:t>
      </w:r>
    </w:p>
    <w:p w:rsidR="00533030" w:rsidRDefault="00533030" w:rsidP="00551F12">
      <w:pPr>
        <w:ind w:left="567" w:hanging="567"/>
        <w:jc w:val="both"/>
        <w:rPr>
          <w:rFonts w:ascii="Arial" w:hAnsi="Arial" w:cs="Arial"/>
          <w:b/>
          <w:sz w:val="20"/>
          <w:szCs w:val="20"/>
        </w:rPr>
      </w:pPr>
    </w:p>
    <w:p w:rsidR="00533030" w:rsidRDefault="00533030" w:rsidP="00551F12">
      <w:pPr>
        <w:ind w:left="567" w:hanging="567"/>
        <w:jc w:val="both"/>
        <w:rPr>
          <w:rFonts w:ascii="Arial" w:hAnsi="Arial" w:cs="Arial"/>
          <w:sz w:val="20"/>
          <w:szCs w:val="20"/>
        </w:rPr>
      </w:pPr>
      <w:r w:rsidRPr="00A20C14">
        <w:rPr>
          <w:rFonts w:ascii="Arial" w:hAnsi="Arial" w:cs="Arial"/>
          <w:b/>
          <w:sz w:val="20"/>
          <w:szCs w:val="20"/>
        </w:rPr>
        <w:t>II.</w:t>
      </w:r>
      <w:r w:rsidRPr="00A20C14">
        <w:rPr>
          <w:rFonts w:ascii="Arial" w:hAnsi="Arial" w:cs="Arial"/>
          <w:sz w:val="20"/>
          <w:szCs w:val="20"/>
        </w:rPr>
        <w:t xml:space="preserve"> </w:t>
      </w:r>
      <w:r w:rsidR="00551F12">
        <w:rPr>
          <w:rFonts w:ascii="Arial" w:hAnsi="Arial" w:cs="Arial"/>
          <w:sz w:val="20"/>
          <w:szCs w:val="20"/>
        </w:rPr>
        <w:tab/>
      </w:r>
      <w:r w:rsidRPr="00A20C14">
        <w:rPr>
          <w:rFonts w:ascii="Arial" w:hAnsi="Arial" w:cs="Arial"/>
          <w:sz w:val="20"/>
          <w:szCs w:val="20"/>
        </w:rPr>
        <w:t xml:space="preserve">Vincular a las Direcciones Regionales con las demás unidades administrativas de la Secretaría y órganos estatales y federales </w:t>
      </w:r>
      <w:r>
        <w:rPr>
          <w:rFonts w:ascii="Arial" w:hAnsi="Arial" w:cs="Arial"/>
          <w:sz w:val="20"/>
          <w:szCs w:val="20"/>
        </w:rPr>
        <w:t>en materia de bienestar social;</w:t>
      </w:r>
    </w:p>
    <w:p w:rsidR="00533030" w:rsidRDefault="00533030" w:rsidP="00551F12">
      <w:pPr>
        <w:ind w:left="567" w:hanging="567"/>
        <w:jc w:val="both"/>
        <w:rPr>
          <w:rFonts w:ascii="Arial" w:hAnsi="Arial" w:cs="Arial"/>
          <w:b/>
          <w:sz w:val="20"/>
          <w:szCs w:val="20"/>
        </w:rPr>
      </w:pPr>
    </w:p>
    <w:p w:rsidR="00533030" w:rsidRDefault="00533030" w:rsidP="00551F12">
      <w:pPr>
        <w:ind w:left="567" w:hanging="567"/>
        <w:jc w:val="both"/>
        <w:rPr>
          <w:rFonts w:ascii="Arial" w:hAnsi="Arial" w:cs="Arial"/>
          <w:sz w:val="20"/>
          <w:szCs w:val="20"/>
        </w:rPr>
      </w:pPr>
      <w:r w:rsidRPr="00A20C14">
        <w:rPr>
          <w:rFonts w:ascii="Arial" w:hAnsi="Arial" w:cs="Arial"/>
          <w:b/>
          <w:sz w:val="20"/>
          <w:szCs w:val="20"/>
        </w:rPr>
        <w:t>III.</w:t>
      </w:r>
      <w:r w:rsidRPr="00A20C14">
        <w:rPr>
          <w:rFonts w:ascii="Arial" w:hAnsi="Arial" w:cs="Arial"/>
          <w:sz w:val="20"/>
          <w:szCs w:val="20"/>
        </w:rPr>
        <w:t xml:space="preserve"> </w:t>
      </w:r>
      <w:r w:rsidR="00551F12">
        <w:rPr>
          <w:rFonts w:ascii="Arial" w:hAnsi="Arial" w:cs="Arial"/>
          <w:sz w:val="20"/>
          <w:szCs w:val="20"/>
        </w:rPr>
        <w:tab/>
      </w:r>
      <w:r w:rsidRPr="00A20C14">
        <w:rPr>
          <w:rFonts w:ascii="Arial" w:hAnsi="Arial" w:cs="Arial"/>
          <w:sz w:val="20"/>
          <w:szCs w:val="20"/>
        </w:rPr>
        <w:t>Coordinar las acciones de las Direcciones Regionales para incorporar a las personas, grupos sociales organizados o comunidades, en los</w:t>
      </w:r>
      <w:r>
        <w:rPr>
          <w:rFonts w:ascii="Arial" w:hAnsi="Arial" w:cs="Arial"/>
          <w:sz w:val="20"/>
          <w:szCs w:val="20"/>
        </w:rPr>
        <w:t xml:space="preserve"> diferentes programas sociales;</w:t>
      </w:r>
    </w:p>
    <w:p w:rsidR="00533030" w:rsidRDefault="00533030" w:rsidP="00551F12">
      <w:pPr>
        <w:ind w:left="567" w:hanging="567"/>
        <w:jc w:val="both"/>
        <w:rPr>
          <w:rFonts w:ascii="Arial" w:hAnsi="Arial" w:cs="Arial"/>
          <w:b/>
          <w:sz w:val="20"/>
          <w:szCs w:val="20"/>
        </w:rPr>
      </w:pPr>
    </w:p>
    <w:p w:rsidR="00533030" w:rsidRDefault="00533030" w:rsidP="00551F12">
      <w:pPr>
        <w:ind w:left="567" w:hanging="567"/>
        <w:jc w:val="both"/>
        <w:rPr>
          <w:rFonts w:ascii="Arial" w:hAnsi="Arial" w:cs="Arial"/>
          <w:sz w:val="20"/>
          <w:szCs w:val="20"/>
        </w:rPr>
      </w:pPr>
      <w:r w:rsidRPr="00A20C14">
        <w:rPr>
          <w:rFonts w:ascii="Arial" w:hAnsi="Arial" w:cs="Arial"/>
          <w:b/>
          <w:sz w:val="20"/>
          <w:szCs w:val="20"/>
        </w:rPr>
        <w:t>IV.</w:t>
      </w:r>
      <w:r w:rsidRPr="00A20C14">
        <w:rPr>
          <w:rFonts w:ascii="Arial" w:hAnsi="Arial" w:cs="Arial"/>
          <w:sz w:val="20"/>
          <w:szCs w:val="20"/>
        </w:rPr>
        <w:t xml:space="preserve"> </w:t>
      </w:r>
      <w:r w:rsidR="00551F12">
        <w:rPr>
          <w:rFonts w:ascii="Arial" w:hAnsi="Arial" w:cs="Arial"/>
          <w:sz w:val="20"/>
          <w:szCs w:val="20"/>
        </w:rPr>
        <w:tab/>
      </w:r>
      <w:r w:rsidRPr="00A20C14">
        <w:rPr>
          <w:rFonts w:ascii="Arial" w:hAnsi="Arial" w:cs="Arial"/>
          <w:sz w:val="20"/>
          <w:szCs w:val="20"/>
        </w:rPr>
        <w:t>Coadyuvar, en el ámbito de su competencia con las instancias correspondientes en el seguimiento y atención a las demandas sociales, que se r</w:t>
      </w:r>
      <w:r>
        <w:rPr>
          <w:rFonts w:ascii="Arial" w:hAnsi="Arial" w:cs="Arial"/>
          <w:sz w:val="20"/>
          <w:szCs w:val="20"/>
        </w:rPr>
        <w:t>eciban en las áreas a su cargo;</w:t>
      </w:r>
    </w:p>
    <w:p w:rsidR="00533030" w:rsidRDefault="00533030" w:rsidP="00551F12">
      <w:pPr>
        <w:ind w:left="567" w:hanging="567"/>
        <w:jc w:val="both"/>
        <w:rPr>
          <w:rFonts w:ascii="Arial" w:hAnsi="Arial" w:cs="Arial"/>
          <w:b/>
          <w:sz w:val="20"/>
          <w:szCs w:val="20"/>
        </w:rPr>
      </w:pPr>
    </w:p>
    <w:p w:rsidR="00533030" w:rsidRDefault="00533030" w:rsidP="00551F12">
      <w:pPr>
        <w:ind w:left="567" w:hanging="567"/>
        <w:jc w:val="both"/>
        <w:rPr>
          <w:rFonts w:ascii="Arial" w:hAnsi="Arial" w:cs="Arial"/>
          <w:sz w:val="20"/>
          <w:szCs w:val="20"/>
        </w:rPr>
      </w:pPr>
      <w:r w:rsidRPr="00A20C14">
        <w:rPr>
          <w:rFonts w:ascii="Arial" w:hAnsi="Arial" w:cs="Arial"/>
          <w:b/>
          <w:sz w:val="20"/>
          <w:szCs w:val="20"/>
        </w:rPr>
        <w:lastRenderedPageBreak/>
        <w:t>V.</w:t>
      </w:r>
      <w:r w:rsidRPr="00A20C14">
        <w:rPr>
          <w:rFonts w:ascii="Arial" w:hAnsi="Arial" w:cs="Arial"/>
          <w:sz w:val="20"/>
          <w:szCs w:val="20"/>
        </w:rPr>
        <w:t xml:space="preserve"> </w:t>
      </w:r>
      <w:r w:rsidR="00551F12">
        <w:rPr>
          <w:rFonts w:ascii="Arial" w:hAnsi="Arial" w:cs="Arial"/>
          <w:sz w:val="20"/>
          <w:szCs w:val="20"/>
        </w:rPr>
        <w:tab/>
      </w:r>
      <w:r w:rsidRPr="00A20C14">
        <w:rPr>
          <w:rFonts w:ascii="Arial" w:hAnsi="Arial" w:cs="Arial"/>
          <w:sz w:val="20"/>
          <w:szCs w:val="20"/>
        </w:rPr>
        <w:t>Coordinar en el ámbito de su competencia, la participación de las unidades administrativas a su cargo en el seguimiento de los convenios, contratos, acuerdos de coordinación y demás instrumentos legales, en los</w:t>
      </w:r>
      <w:r>
        <w:rPr>
          <w:rFonts w:ascii="Arial" w:hAnsi="Arial" w:cs="Arial"/>
          <w:sz w:val="20"/>
          <w:szCs w:val="20"/>
        </w:rPr>
        <w:t xml:space="preserve"> que la Secretaría sea parte, y</w:t>
      </w:r>
    </w:p>
    <w:p w:rsidR="00533030" w:rsidRDefault="00533030" w:rsidP="00551F12">
      <w:pPr>
        <w:ind w:left="567" w:hanging="567"/>
        <w:jc w:val="both"/>
        <w:rPr>
          <w:rFonts w:ascii="Arial" w:hAnsi="Arial" w:cs="Arial"/>
          <w:b/>
          <w:sz w:val="20"/>
          <w:szCs w:val="20"/>
        </w:rPr>
      </w:pPr>
    </w:p>
    <w:p w:rsidR="00533030" w:rsidRDefault="00533030" w:rsidP="00551F12">
      <w:pPr>
        <w:ind w:left="567" w:hanging="567"/>
        <w:jc w:val="both"/>
      </w:pPr>
      <w:r w:rsidRPr="00A20C14">
        <w:rPr>
          <w:rFonts w:ascii="Arial" w:hAnsi="Arial" w:cs="Arial"/>
          <w:b/>
          <w:sz w:val="20"/>
          <w:szCs w:val="20"/>
        </w:rPr>
        <w:t>VI.</w:t>
      </w:r>
      <w:r w:rsidRPr="00A20C14">
        <w:rPr>
          <w:rFonts w:ascii="Arial" w:hAnsi="Arial" w:cs="Arial"/>
          <w:sz w:val="20"/>
          <w:szCs w:val="20"/>
        </w:rPr>
        <w:t xml:space="preserve"> </w:t>
      </w:r>
      <w:r w:rsidR="008825F4">
        <w:rPr>
          <w:rFonts w:ascii="Arial" w:hAnsi="Arial" w:cs="Arial"/>
          <w:sz w:val="20"/>
          <w:szCs w:val="20"/>
        </w:rPr>
        <w:tab/>
      </w:r>
      <w:r w:rsidRPr="00A20C14">
        <w:rPr>
          <w:rFonts w:ascii="Arial" w:hAnsi="Arial" w:cs="Arial"/>
          <w:sz w:val="20"/>
          <w:szCs w:val="20"/>
        </w:rPr>
        <w:t>Las demás que las disposiciones aplicables le confieran</w:t>
      </w:r>
      <w:r>
        <w:t>.</w:t>
      </w:r>
    </w:p>
    <w:p w:rsidR="00E841C0" w:rsidRDefault="00E841C0" w:rsidP="00DC2C96">
      <w:pPr>
        <w:rPr>
          <w:rFonts w:ascii="Arial" w:hAnsi="Arial" w:cs="Arial"/>
          <w:sz w:val="20"/>
          <w:szCs w:val="20"/>
          <w:lang w:val="es-MX" w:eastAsia="en-US"/>
        </w:rPr>
      </w:pPr>
    </w:p>
    <w:p w:rsidR="00533030" w:rsidRDefault="00533030" w:rsidP="00533030">
      <w:pPr>
        <w:jc w:val="both"/>
        <w:rPr>
          <w:rFonts w:ascii="Arial" w:hAnsi="Arial" w:cs="Arial"/>
          <w:sz w:val="20"/>
          <w:szCs w:val="20"/>
        </w:rPr>
      </w:pPr>
      <w:r w:rsidRPr="00A20C14">
        <w:rPr>
          <w:rFonts w:ascii="Arial" w:hAnsi="Arial" w:cs="Arial"/>
          <w:b/>
          <w:sz w:val="20"/>
          <w:szCs w:val="20"/>
        </w:rPr>
        <w:t>ARTÍCULO 26.</w:t>
      </w:r>
      <w:r w:rsidRPr="00A20C14">
        <w:rPr>
          <w:rFonts w:ascii="Arial" w:hAnsi="Arial" w:cs="Arial"/>
          <w:sz w:val="20"/>
          <w:szCs w:val="20"/>
        </w:rPr>
        <w:t xml:space="preserve"> Los Titulares de las Direcciones Regionales, tendr</w:t>
      </w:r>
      <w:r>
        <w:rPr>
          <w:rFonts w:ascii="Arial" w:hAnsi="Arial" w:cs="Arial"/>
          <w:sz w:val="20"/>
          <w:szCs w:val="20"/>
        </w:rPr>
        <w:t>án las atribuciones siguientes:</w:t>
      </w:r>
    </w:p>
    <w:p w:rsidR="00292665" w:rsidRDefault="00292665" w:rsidP="00533030">
      <w:pPr>
        <w:jc w:val="both"/>
        <w:rPr>
          <w:rFonts w:ascii="Arial" w:hAnsi="Arial" w:cs="Arial"/>
          <w:b/>
          <w:sz w:val="20"/>
          <w:szCs w:val="20"/>
        </w:rPr>
      </w:pPr>
    </w:p>
    <w:p w:rsidR="00533030" w:rsidRDefault="00533030" w:rsidP="00040F38">
      <w:pPr>
        <w:ind w:left="567" w:hanging="567"/>
        <w:jc w:val="both"/>
        <w:rPr>
          <w:rFonts w:ascii="Arial" w:hAnsi="Arial" w:cs="Arial"/>
          <w:sz w:val="20"/>
          <w:szCs w:val="20"/>
        </w:rPr>
      </w:pPr>
      <w:r w:rsidRPr="00A20C14">
        <w:rPr>
          <w:rFonts w:ascii="Arial" w:hAnsi="Arial" w:cs="Arial"/>
          <w:b/>
          <w:sz w:val="20"/>
          <w:szCs w:val="20"/>
        </w:rPr>
        <w:t>I.</w:t>
      </w:r>
      <w:r w:rsidRPr="00A20C14">
        <w:rPr>
          <w:rFonts w:ascii="Arial" w:hAnsi="Arial" w:cs="Arial"/>
          <w:sz w:val="20"/>
          <w:szCs w:val="20"/>
        </w:rPr>
        <w:t xml:space="preserve"> </w:t>
      </w:r>
      <w:r w:rsidR="00040F38">
        <w:rPr>
          <w:rFonts w:ascii="Arial" w:hAnsi="Arial" w:cs="Arial"/>
          <w:sz w:val="20"/>
          <w:szCs w:val="20"/>
        </w:rPr>
        <w:tab/>
      </w:r>
      <w:r w:rsidRPr="00A20C14">
        <w:rPr>
          <w:rFonts w:ascii="Arial" w:hAnsi="Arial" w:cs="Arial"/>
          <w:sz w:val="20"/>
          <w:szCs w:val="20"/>
        </w:rPr>
        <w:t>Proponer al Titular de la Coordinación General de Delegaciones, giras y visitas de trabajo en la circunscripción territorial de las Direcciones Regionales, y en su caso, contribuir a la organi</w:t>
      </w:r>
      <w:r>
        <w:rPr>
          <w:rFonts w:ascii="Arial" w:hAnsi="Arial" w:cs="Arial"/>
          <w:sz w:val="20"/>
          <w:szCs w:val="20"/>
        </w:rPr>
        <w:t>zación;</w:t>
      </w:r>
    </w:p>
    <w:p w:rsidR="00583EE9" w:rsidRDefault="00583EE9" w:rsidP="00040F38">
      <w:pPr>
        <w:ind w:left="567" w:hanging="567"/>
        <w:jc w:val="both"/>
        <w:rPr>
          <w:rFonts w:ascii="Arial" w:hAnsi="Arial" w:cs="Arial"/>
          <w:b/>
          <w:sz w:val="20"/>
          <w:szCs w:val="20"/>
        </w:rPr>
      </w:pPr>
    </w:p>
    <w:p w:rsidR="00533030" w:rsidRDefault="00533030" w:rsidP="00040F38">
      <w:pPr>
        <w:ind w:left="567" w:hanging="567"/>
        <w:jc w:val="both"/>
        <w:rPr>
          <w:rFonts w:ascii="Arial" w:hAnsi="Arial" w:cs="Arial"/>
          <w:sz w:val="20"/>
          <w:szCs w:val="20"/>
        </w:rPr>
      </w:pPr>
      <w:r w:rsidRPr="00A20C14">
        <w:rPr>
          <w:rFonts w:ascii="Arial" w:hAnsi="Arial" w:cs="Arial"/>
          <w:b/>
          <w:sz w:val="20"/>
          <w:szCs w:val="20"/>
        </w:rPr>
        <w:t>II.</w:t>
      </w:r>
      <w:r w:rsidRPr="00A20C14">
        <w:rPr>
          <w:rFonts w:ascii="Arial" w:hAnsi="Arial" w:cs="Arial"/>
          <w:sz w:val="20"/>
          <w:szCs w:val="20"/>
        </w:rPr>
        <w:t xml:space="preserve"> </w:t>
      </w:r>
      <w:r w:rsidR="00040F38">
        <w:rPr>
          <w:rFonts w:ascii="Arial" w:hAnsi="Arial" w:cs="Arial"/>
          <w:sz w:val="20"/>
          <w:szCs w:val="20"/>
        </w:rPr>
        <w:tab/>
      </w:r>
      <w:r w:rsidRPr="00A20C14">
        <w:rPr>
          <w:rFonts w:ascii="Arial" w:hAnsi="Arial" w:cs="Arial"/>
          <w:sz w:val="20"/>
          <w:szCs w:val="20"/>
        </w:rPr>
        <w:t>Coordinar y coadyuvar en acciones institucionales entre la Se</w:t>
      </w:r>
      <w:r>
        <w:rPr>
          <w:rFonts w:ascii="Arial" w:hAnsi="Arial" w:cs="Arial"/>
          <w:sz w:val="20"/>
          <w:szCs w:val="20"/>
        </w:rPr>
        <w:t>cretaría y los Ayuntamientos, y</w:t>
      </w:r>
    </w:p>
    <w:p w:rsidR="00583EE9" w:rsidRDefault="00583EE9" w:rsidP="00040F38">
      <w:pPr>
        <w:ind w:left="567" w:hanging="567"/>
        <w:jc w:val="both"/>
        <w:rPr>
          <w:rFonts w:ascii="Arial" w:hAnsi="Arial" w:cs="Arial"/>
          <w:b/>
          <w:sz w:val="20"/>
          <w:szCs w:val="20"/>
        </w:rPr>
      </w:pPr>
    </w:p>
    <w:p w:rsidR="00533030" w:rsidRDefault="00533030" w:rsidP="00040F38">
      <w:pPr>
        <w:ind w:left="567" w:hanging="567"/>
        <w:jc w:val="both"/>
        <w:rPr>
          <w:rFonts w:ascii="Arial" w:hAnsi="Arial" w:cs="Arial"/>
          <w:sz w:val="20"/>
          <w:szCs w:val="20"/>
        </w:rPr>
      </w:pPr>
      <w:r w:rsidRPr="00A20C14">
        <w:rPr>
          <w:rFonts w:ascii="Arial" w:hAnsi="Arial" w:cs="Arial"/>
          <w:b/>
          <w:sz w:val="20"/>
          <w:szCs w:val="20"/>
        </w:rPr>
        <w:t>III.</w:t>
      </w:r>
      <w:r w:rsidRPr="00A20C14">
        <w:rPr>
          <w:rFonts w:ascii="Arial" w:hAnsi="Arial" w:cs="Arial"/>
          <w:sz w:val="20"/>
          <w:szCs w:val="20"/>
        </w:rPr>
        <w:t xml:space="preserve"> </w:t>
      </w:r>
      <w:r w:rsidR="00040F38">
        <w:rPr>
          <w:rFonts w:ascii="Arial" w:hAnsi="Arial" w:cs="Arial"/>
          <w:sz w:val="20"/>
          <w:szCs w:val="20"/>
        </w:rPr>
        <w:tab/>
      </w:r>
      <w:r w:rsidRPr="00A20C14">
        <w:rPr>
          <w:rFonts w:ascii="Arial" w:hAnsi="Arial" w:cs="Arial"/>
          <w:sz w:val="20"/>
          <w:szCs w:val="20"/>
        </w:rPr>
        <w:t>Las demás que las disposiciones aplicables le confieran.</w:t>
      </w:r>
    </w:p>
    <w:p w:rsidR="00533030" w:rsidRDefault="00533030" w:rsidP="00533030">
      <w:pPr>
        <w:jc w:val="both"/>
        <w:rPr>
          <w:rFonts w:ascii="Arial" w:hAnsi="Arial" w:cs="Arial"/>
          <w:sz w:val="20"/>
          <w:szCs w:val="20"/>
        </w:rPr>
      </w:pPr>
    </w:p>
    <w:p w:rsidR="00533030" w:rsidRPr="00A20C14" w:rsidRDefault="00533030" w:rsidP="00533030">
      <w:pPr>
        <w:pStyle w:val="Sinespaciado"/>
        <w:jc w:val="center"/>
        <w:rPr>
          <w:rFonts w:ascii="Arial" w:hAnsi="Arial" w:cs="Arial"/>
          <w:b/>
          <w:sz w:val="20"/>
          <w:szCs w:val="20"/>
        </w:rPr>
      </w:pPr>
      <w:r w:rsidRPr="00A20C14">
        <w:rPr>
          <w:rFonts w:ascii="Arial" w:hAnsi="Arial" w:cs="Arial"/>
          <w:b/>
          <w:sz w:val="20"/>
          <w:szCs w:val="20"/>
        </w:rPr>
        <w:t>CAPÍTULO VI</w:t>
      </w:r>
    </w:p>
    <w:p w:rsidR="00533030" w:rsidRDefault="00533030" w:rsidP="00533030">
      <w:pPr>
        <w:pStyle w:val="Sinespaciado"/>
        <w:jc w:val="center"/>
        <w:rPr>
          <w:rFonts w:ascii="Arial" w:hAnsi="Arial" w:cs="Arial"/>
          <w:b/>
          <w:sz w:val="20"/>
          <w:szCs w:val="20"/>
        </w:rPr>
      </w:pPr>
      <w:r w:rsidRPr="00A20C14">
        <w:rPr>
          <w:rFonts w:ascii="Arial" w:hAnsi="Arial" w:cs="Arial"/>
          <w:b/>
          <w:sz w:val="20"/>
          <w:szCs w:val="20"/>
        </w:rPr>
        <w:t>DE LA SUBSECRETARÍA DE PROMOCIÓN Y PARTICIPACIÓN SOCIAL.</w:t>
      </w:r>
    </w:p>
    <w:p w:rsidR="00533030" w:rsidRDefault="00533030" w:rsidP="00533030">
      <w:pPr>
        <w:pStyle w:val="Sinespaciado"/>
      </w:pPr>
    </w:p>
    <w:p w:rsidR="00533030" w:rsidRDefault="00533030" w:rsidP="00533030">
      <w:pPr>
        <w:jc w:val="both"/>
        <w:rPr>
          <w:rFonts w:ascii="Arial" w:hAnsi="Arial" w:cs="Arial"/>
          <w:sz w:val="20"/>
          <w:szCs w:val="20"/>
        </w:rPr>
      </w:pPr>
      <w:r w:rsidRPr="00A20C14">
        <w:rPr>
          <w:rFonts w:ascii="Arial" w:hAnsi="Arial" w:cs="Arial"/>
          <w:b/>
          <w:sz w:val="20"/>
          <w:szCs w:val="20"/>
        </w:rPr>
        <w:t>ARTÍCULO 27</w:t>
      </w:r>
      <w:r w:rsidRPr="00A20C14">
        <w:rPr>
          <w:rFonts w:ascii="Arial" w:hAnsi="Arial" w:cs="Arial"/>
          <w:sz w:val="20"/>
          <w:szCs w:val="20"/>
        </w:rPr>
        <w:t>.- El Titular de la Subsecretaría de Promoción y Participación Social, tend</w:t>
      </w:r>
      <w:r>
        <w:rPr>
          <w:rFonts w:ascii="Arial" w:hAnsi="Arial" w:cs="Arial"/>
          <w:sz w:val="20"/>
          <w:szCs w:val="20"/>
        </w:rPr>
        <w:t>rá las atribuciones siguientes:</w:t>
      </w:r>
    </w:p>
    <w:p w:rsidR="00533030" w:rsidRDefault="00533030" w:rsidP="00533030">
      <w:pPr>
        <w:jc w:val="both"/>
        <w:rPr>
          <w:rFonts w:ascii="Arial" w:hAnsi="Arial" w:cs="Arial"/>
          <w:b/>
          <w:sz w:val="20"/>
          <w:szCs w:val="20"/>
        </w:rPr>
      </w:pPr>
    </w:p>
    <w:p w:rsidR="00533030" w:rsidRDefault="00533030" w:rsidP="006C6CA9">
      <w:pPr>
        <w:ind w:left="567" w:hanging="567"/>
        <w:jc w:val="both"/>
        <w:rPr>
          <w:rFonts w:ascii="Arial" w:hAnsi="Arial" w:cs="Arial"/>
          <w:sz w:val="20"/>
          <w:szCs w:val="20"/>
        </w:rPr>
      </w:pPr>
      <w:r w:rsidRPr="00A20C14">
        <w:rPr>
          <w:rFonts w:ascii="Arial" w:hAnsi="Arial" w:cs="Arial"/>
          <w:b/>
          <w:sz w:val="20"/>
          <w:szCs w:val="20"/>
        </w:rPr>
        <w:t>I.</w:t>
      </w:r>
      <w:r w:rsidRPr="00A20C14">
        <w:rPr>
          <w:rFonts w:ascii="Arial" w:hAnsi="Arial" w:cs="Arial"/>
          <w:sz w:val="20"/>
          <w:szCs w:val="20"/>
        </w:rPr>
        <w:t xml:space="preserve"> </w:t>
      </w:r>
      <w:r w:rsidR="006C6CA9">
        <w:rPr>
          <w:rFonts w:ascii="Arial" w:hAnsi="Arial" w:cs="Arial"/>
          <w:sz w:val="20"/>
          <w:szCs w:val="20"/>
        </w:rPr>
        <w:tab/>
      </w:r>
      <w:r w:rsidRPr="00A20C14">
        <w:rPr>
          <w:rFonts w:ascii="Arial" w:hAnsi="Arial" w:cs="Arial"/>
          <w:sz w:val="20"/>
          <w:szCs w:val="20"/>
        </w:rPr>
        <w:t>Impulsar la igualdad de oportunidades de los grupos sociales vulnerables y en desventaja, para el acceso de los servicios de salud</w:t>
      </w:r>
      <w:r>
        <w:rPr>
          <w:rFonts w:ascii="Arial" w:hAnsi="Arial" w:cs="Arial"/>
          <w:sz w:val="20"/>
          <w:szCs w:val="20"/>
        </w:rPr>
        <w:t>, a la educación, y al trabajo;</w:t>
      </w:r>
    </w:p>
    <w:p w:rsidR="00533030" w:rsidRDefault="00533030" w:rsidP="006C6CA9">
      <w:pPr>
        <w:ind w:left="567" w:hanging="567"/>
        <w:jc w:val="both"/>
        <w:rPr>
          <w:rFonts w:ascii="Arial" w:hAnsi="Arial" w:cs="Arial"/>
          <w:b/>
          <w:sz w:val="20"/>
          <w:szCs w:val="20"/>
        </w:rPr>
      </w:pPr>
    </w:p>
    <w:p w:rsidR="00533030" w:rsidRDefault="00533030" w:rsidP="006C6CA9">
      <w:pPr>
        <w:ind w:left="567" w:hanging="567"/>
        <w:jc w:val="both"/>
        <w:rPr>
          <w:rFonts w:ascii="Arial" w:hAnsi="Arial" w:cs="Arial"/>
          <w:sz w:val="20"/>
          <w:szCs w:val="20"/>
        </w:rPr>
      </w:pPr>
      <w:r w:rsidRPr="00A20C14">
        <w:rPr>
          <w:rFonts w:ascii="Arial" w:hAnsi="Arial" w:cs="Arial"/>
          <w:b/>
          <w:sz w:val="20"/>
          <w:szCs w:val="20"/>
        </w:rPr>
        <w:t>II.</w:t>
      </w:r>
      <w:r w:rsidRPr="00A20C14">
        <w:rPr>
          <w:rFonts w:ascii="Arial" w:hAnsi="Arial" w:cs="Arial"/>
          <w:sz w:val="20"/>
          <w:szCs w:val="20"/>
        </w:rPr>
        <w:t xml:space="preserve"> </w:t>
      </w:r>
      <w:r w:rsidR="006C6CA9">
        <w:rPr>
          <w:rFonts w:ascii="Arial" w:hAnsi="Arial" w:cs="Arial"/>
          <w:sz w:val="20"/>
          <w:szCs w:val="20"/>
        </w:rPr>
        <w:tab/>
      </w:r>
      <w:r w:rsidRPr="00A20C14">
        <w:rPr>
          <w:rFonts w:ascii="Arial" w:hAnsi="Arial" w:cs="Arial"/>
          <w:sz w:val="20"/>
          <w:szCs w:val="20"/>
        </w:rPr>
        <w:t>Promover y fortalecer mediante la convivencia, el tejido social en las colonias populares y en las localidades rur</w:t>
      </w:r>
      <w:r>
        <w:rPr>
          <w:rFonts w:ascii="Arial" w:hAnsi="Arial" w:cs="Arial"/>
          <w:sz w:val="20"/>
          <w:szCs w:val="20"/>
        </w:rPr>
        <w:t>ales, urbanas y mixtas;</w:t>
      </w:r>
    </w:p>
    <w:p w:rsidR="00533030" w:rsidRDefault="00533030" w:rsidP="006C6CA9">
      <w:pPr>
        <w:ind w:left="567" w:hanging="567"/>
        <w:jc w:val="both"/>
        <w:rPr>
          <w:rFonts w:ascii="Arial" w:hAnsi="Arial" w:cs="Arial"/>
          <w:b/>
          <w:sz w:val="20"/>
          <w:szCs w:val="20"/>
        </w:rPr>
      </w:pPr>
    </w:p>
    <w:p w:rsidR="00533030" w:rsidRDefault="00533030" w:rsidP="006C6CA9">
      <w:pPr>
        <w:ind w:left="567" w:hanging="567"/>
        <w:jc w:val="both"/>
        <w:rPr>
          <w:rFonts w:ascii="Arial" w:hAnsi="Arial" w:cs="Arial"/>
          <w:sz w:val="20"/>
          <w:szCs w:val="20"/>
        </w:rPr>
      </w:pPr>
      <w:r w:rsidRPr="00A20C14">
        <w:rPr>
          <w:rFonts w:ascii="Arial" w:hAnsi="Arial" w:cs="Arial"/>
          <w:b/>
          <w:sz w:val="20"/>
          <w:szCs w:val="20"/>
        </w:rPr>
        <w:t>III.</w:t>
      </w:r>
      <w:r w:rsidRPr="00A20C14">
        <w:rPr>
          <w:rFonts w:ascii="Arial" w:hAnsi="Arial" w:cs="Arial"/>
          <w:sz w:val="20"/>
          <w:szCs w:val="20"/>
        </w:rPr>
        <w:t xml:space="preserve"> </w:t>
      </w:r>
      <w:r w:rsidR="006C6CA9">
        <w:rPr>
          <w:rFonts w:ascii="Arial" w:hAnsi="Arial" w:cs="Arial"/>
          <w:sz w:val="20"/>
          <w:szCs w:val="20"/>
        </w:rPr>
        <w:tab/>
      </w:r>
      <w:r w:rsidRPr="00A20C14">
        <w:rPr>
          <w:rFonts w:ascii="Arial" w:hAnsi="Arial" w:cs="Arial"/>
          <w:sz w:val="20"/>
          <w:szCs w:val="20"/>
        </w:rPr>
        <w:t>Concertar acciones en materia de bienestar social con la Federación, y los municipios del Estado, así como con las organizaciones sociales;</w:t>
      </w:r>
    </w:p>
    <w:p w:rsidR="00533030" w:rsidRDefault="00533030" w:rsidP="006C6CA9">
      <w:pPr>
        <w:ind w:left="567" w:hanging="567"/>
        <w:jc w:val="both"/>
        <w:rPr>
          <w:rFonts w:ascii="Arial" w:hAnsi="Arial" w:cs="Arial"/>
          <w:b/>
          <w:sz w:val="20"/>
          <w:szCs w:val="20"/>
        </w:rPr>
      </w:pPr>
    </w:p>
    <w:p w:rsidR="00533030" w:rsidRDefault="00533030" w:rsidP="006C6CA9">
      <w:pPr>
        <w:ind w:left="567" w:hanging="567"/>
        <w:jc w:val="both"/>
        <w:rPr>
          <w:rFonts w:ascii="Arial" w:hAnsi="Arial" w:cs="Arial"/>
          <w:sz w:val="20"/>
          <w:szCs w:val="20"/>
        </w:rPr>
      </w:pPr>
      <w:r w:rsidRPr="00A20C14">
        <w:rPr>
          <w:rFonts w:ascii="Arial" w:hAnsi="Arial" w:cs="Arial"/>
          <w:b/>
          <w:sz w:val="20"/>
          <w:szCs w:val="20"/>
        </w:rPr>
        <w:t>IV.</w:t>
      </w:r>
      <w:r w:rsidRPr="00A20C14">
        <w:rPr>
          <w:rFonts w:ascii="Arial" w:hAnsi="Arial" w:cs="Arial"/>
          <w:sz w:val="20"/>
          <w:szCs w:val="20"/>
        </w:rPr>
        <w:t xml:space="preserve"> </w:t>
      </w:r>
      <w:r w:rsidR="006C6CA9">
        <w:rPr>
          <w:rFonts w:ascii="Arial" w:hAnsi="Arial" w:cs="Arial"/>
          <w:sz w:val="20"/>
          <w:szCs w:val="20"/>
        </w:rPr>
        <w:tab/>
      </w:r>
      <w:r w:rsidRPr="00A20C14">
        <w:rPr>
          <w:rFonts w:ascii="Arial" w:hAnsi="Arial" w:cs="Arial"/>
          <w:sz w:val="20"/>
          <w:szCs w:val="20"/>
        </w:rPr>
        <w:t xml:space="preserve">Propiciar acciones públicas dirigidas a proteger </w:t>
      </w:r>
      <w:r>
        <w:rPr>
          <w:rFonts w:ascii="Arial" w:hAnsi="Arial" w:cs="Arial"/>
          <w:sz w:val="20"/>
          <w:szCs w:val="20"/>
        </w:rPr>
        <w:t>y promover el bienestar social;</w:t>
      </w:r>
    </w:p>
    <w:p w:rsidR="00533030" w:rsidRDefault="00533030" w:rsidP="006C6CA9">
      <w:pPr>
        <w:ind w:left="567" w:hanging="567"/>
        <w:jc w:val="both"/>
        <w:rPr>
          <w:rFonts w:ascii="Arial" w:hAnsi="Arial" w:cs="Arial"/>
          <w:b/>
          <w:sz w:val="20"/>
          <w:szCs w:val="20"/>
        </w:rPr>
      </w:pPr>
    </w:p>
    <w:p w:rsidR="00533030" w:rsidRDefault="00533030" w:rsidP="006C6CA9">
      <w:pPr>
        <w:ind w:left="567" w:hanging="567"/>
        <w:jc w:val="both"/>
        <w:rPr>
          <w:rFonts w:ascii="Arial" w:hAnsi="Arial" w:cs="Arial"/>
          <w:sz w:val="20"/>
          <w:szCs w:val="20"/>
        </w:rPr>
      </w:pPr>
      <w:r w:rsidRPr="00A20C14">
        <w:rPr>
          <w:rFonts w:ascii="Arial" w:hAnsi="Arial" w:cs="Arial"/>
          <w:b/>
          <w:sz w:val="20"/>
          <w:szCs w:val="20"/>
        </w:rPr>
        <w:t>V</w:t>
      </w:r>
      <w:r w:rsidRPr="00A20C14">
        <w:rPr>
          <w:rFonts w:ascii="Arial" w:hAnsi="Arial" w:cs="Arial"/>
          <w:sz w:val="20"/>
          <w:szCs w:val="20"/>
        </w:rPr>
        <w:t xml:space="preserve">. </w:t>
      </w:r>
      <w:r w:rsidR="006C6CA9">
        <w:rPr>
          <w:rFonts w:ascii="Arial" w:hAnsi="Arial" w:cs="Arial"/>
          <w:sz w:val="20"/>
          <w:szCs w:val="20"/>
        </w:rPr>
        <w:tab/>
      </w:r>
      <w:r w:rsidRPr="00A20C14">
        <w:rPr>
          <w:rFonts w:ascii="Arial" w:hAnsi="Arial" w:cs="Arial"/>
          <w:sz w:val="20"/>
          <w:szCs w:val="20"/>
        </w:rPr>
        <w:t>Coordinarse con los organismos de la sociedad civil para realizar trabajo conjunto encaminado</w:t>
      </w:r>
      <w:r>
        <w:rPr>
          <w:rFonts w:ascii="Arial" w:hAnsi="Arial" w:cs="Arial"/>
          <w:sz w:val="20"/>
          <w:szCs w:val="20"/>
        </w:rPr>
        <w:t xml:space="preserve"> a generar el bienestar social;</w:t>
      </w:r>
    </w:p>
    <w:p w:rsidR="00533030" w:rsidRDefault="00533030" w:rsidP="006C6CA9">
      <w:pPr>
        <w:ind w:left="567" w:hanging="567"/>
        <w:jc w:val="both"/>
        <w:rPr>
          <w:rFonts w:ascii="Arial" w:hAnsi="Arial" w:cs="Arial"/>
          <w:b/>
          <w:sz w:val="20"/>
          <w:szCs w:val="20"/>
        </w:rPr>
      </w:pPr>
    </w:p>
    <w:p w:rsidR="00533030" w:rsidRDefault="00533030" w:rsidP="006C6CA9">
      <w:pPr>
        <w:ind w:left="567" w:hanging="567"/>
        <w:jc w:val="both"/>
        <w:rPr>
          <w:rFonts w:ascii="Arial" w:hAnsi="Arial" w:cs="Arial"/>
          <w:sz w:val="20"/>
          <w:szCs w:val="20"/>
        </w:rPr>
      </w:pPr>
      <w:r w:rsidRPr="00A20C14">
        <w:rPr>
          <w:rFonts w:ascii="Arial" w:hAnsi="Arial" w:cs="Arial"/>
          <w:b/>
          <w:sz w:val="20"/>
          <w:szCs w:val="20"/>
        </w:rPr>
        <w:t>VI.</w:t>
      </w:r>
      <w:r w:rsidRPr="00A20C14">
        <w:rPr>
          <w:rFonts w:ascii="Arial" w:hAnsi="Arial" w:cs="Arial"/>
          <w:sz w:val="20"/>
          <w:szCs w:val="20"/>
        </w:rPr>
        <w:t xml:space="preserve"> </w:t>
      </w:r>
      <w:r w:rsidR="006C6CA9">
        <w:rPr>
          <w:rFonts w:ascii="Arial" w:hAnsi="Arial" w:cs="Arial"/>
          <w:sz w:val="20"/>
          <w:szCs w:val="20"/>
        </w:rPr>
        <w:tab/>
      </w:r>
      <w:r w:rsidRPr="00A20C14">
        <w:rPr>
          <w:rFonts w:ascii="Arial" w:hAnsi="Arial" w:cs="Arial"/>
          <w:sz w:val="20"/>
          <w:szCs w:val="20"/>
        </w:rPr>
        <w:t>Promover actividades productivas para la generación de empleos e ingreso de personas, familias, grupos y organizaciones productivas, destinando recursos públicos a proy</w:t>
      </w:r>
      <w:r>
        <w:rPr>
          <w:rFonts w:ascii="Arial" w:hAnsi="Arial" w:cs="Arial"/>
          <w:sz w:val="20"/>
          <w:szCs w:val="20"/>
        </w:rPr>
        <w:t>ectos productivos, y</w:t>
      </w:r>
    </w:p>
    <w:p w:rsidR="00533030" w:rsidRDefault="00533030" w:rsidP="006C6CA9">
      <w:pPr>
        <w:ind w:left="567" w:hanging="567"/>
        <w:jc w:val="both"/>
        <w:rPr>
          <w:rFonts w:ascii="Arial" w:hAnsi="Arial" w:cs="Arial"/>
          <w:b/>
          <w:sz w:val="20"/>
          <w:szCs w:val="20"/>
        </w:rPr>
      </w:pPr>
    </w:p>
    <w:p w:rsidR="00533030" w:rsidRDefault="00533030" w:rsidP="006C6CA9">
      <w:pPr>
        <w:ind w:left="567" w:hanging="567"/>
        <w:jc w:val="both"/>
        <w:rPr>
          <w:rFonts w:ascii="Arial" w:hAnsi="Arial" w:cs="Arial"/>
          <w:sz w:val="20"/>
          <w:szCs w:val="20"/>
        </w:rPr>
      </w:pPr>
      <w:r w:rsidRPr="00A20C14">
        <w:rPr>
          <w:rFonts w:ascii="Arial" w:hAnsi="Arial" w:cs="Arial"/>
          <w:b/>
          <w:sz w:val="20"/>
          <w:szCs w:val="20"/>
        </w:rPr>
        <w:t>VII.</w:t>
      </w:r>
      <w:r w:rsidRPr="00A20C14">
        <w:rPr>
          <w:rFonts w:ascii="Arial" w:hAnsi="Arial" w:cs="Arial"/>
          <w:sz w:val="20"/>
          <w:szCs w:val="20"/>
        </w:rPr>
        <w:t xml:space="preserve"> </w:t>
      </w:r>
      <w:r w:rsidR="006C6CA9">
        <w:rPr>
          <w:rFonts w:ascii="Arial" w:hAnsi="Arial" w:cs="Arial"/>
          <w:sz w:val="20"/>
          <w:szCs w:val="20"/>
        </w:rPr>
        <w:tab/>
      </w:r>
      <w:r w:rsidRPr="00A20C14">
        <w:rPr>
          <w:rFonts w:ascii="Arial" w:hAnsi="Arial" w:cs="Arial"/>
          <w:sz w:val="20"/>
          <w:szCs w:val="20"/>
        </w:rPr>
        <w:t>Las demás que las disposiciones aplicables le confieran.</w:t>
      </w:r>
    </w:p>
    <w:p w:rsidR="00583EE9" w:rsidRDefault="00583EE9" w:rsidP="00533030">
      <w:pPr>
        <w:jc w:val="both"/>
        <w:rPr>
          <w:rFonts w:ascii="Arial" w:hAnsi="Arial" w:cs="Arial"/>
          <w:b/>
          <w:sz w:val="20"/>
          <w:szCs w:val="20"/>
        </w:rPr>
      </w:pPr>
    </w:p>
    <w:p w:rsidR="00533030" w:rsidRDefault="00533030" w:rsidP="00533030">
      <w:pPr>
        <w:jc w:val="both"/>
        <w:rPr>
          <w:rFonts w:ascii="Arial" w:hAnsi="Arial" w:cs="Arial"/>
          <w:sz w:val="20"/>
          <w:szCs w:val="20"/>
        </w:rPr>
      </w:pPr>
      <w:r w:rsidRPr="00A20C14">
        <w:rPr>
          <w:rFonts w:ascii="Arial" w:hAnsi="Arial" w:cs="Arial"/>
          <w:b/>
          <w:sz w:val="20"/>
          <w:szCs w:val="20"/>
        </w:rPr>
        <w:t>ARTÍCULO 28.-</w:t>
      </w:r>
      <w:r w:rsidRPr="00A20C14">
        <w:rPr>
          <w:rFonts w:ascii="Arial" w:hAnsi="Arial" w:cs="Arial"/>
          <w:sz w:val="20"/>
          <w:szCs w:val="20"/>
        </w:rPr>
        <w:t xml:space="preserve"> El Titular de la Coordinación de Formación y Promotoría Social, tend</w:t>
      </w:r>
      <w:r>
        <w:rPr>
          <w:rFonts w:ascii="Arial" w:hAnsi="Arial" w:cs="Arial"/>
          <w:sz w:val="20"/>
          <w:szCs w:val="20"/>
        </w:rPr>
        <w:t>rá las atribuciones siguientes:</w:t>
      </w:r>
    </w:p>
    <w:p w:rsidR="00533030" w:rsidRDefault="00533030" w:rsidP="00533030">
      <w:pPr>
        <w:jc w:val="both"/>
        <w:rPr>
          <w:rFonts w:ascii="Arial" w:hAnsi="Arial" w:cs="Arial"/>
          <w:b/>
          <w:sz w:val="20"/>
          <w:szCs w:val="20"/>
        </w:rPr>
      </w:pPr>
    </w:p>
    <w:p w:rsidR="00533030" w:rsidRDefault="00533030" w:rsidP="00514360">
      <w:pPr>
        <w:ind w:left="567" w:hanging="567"/>
        <w:jc w:val="both"/>
        <w:rPr>
          <w:rFonts w:ascii="Arial" w:hAnsi="Arial" w:cs="Arial"/>
          <w:sz w:val="20"/>
          <w:szCs w:val="20"/>
        </w:rPr>
      </w:pPr>
      <w:r w:rsidRPr="00A20C14">
        <w:rPr>
          <w:rFonts w:ascii="Arial" w:hAnsi="Arial" w:cs="Arial"/>
          <w:b/>
          <w:sz w:val="20"/>
          <w:szCs w:val="20"/>
        </w:rPr>
        <w:t>I.</w:t>
      </w:r>
      <w:r w:rsidRPr="00A20C14">
        <w:rPr>
          <w:rFonts w:ascii="Arial" w:hAnsi="Arial" w:cs="Arial"/>
          <w:sz w:val="20"/>
          <w:szCs w:val="20"/>
        </w:rPr>
        <w:t xml:space="preserve"> </w:t>
      </w:r>
      <w:r w:rsidR="00514360">
        <w:rPr>
          <w:rFonts w:ascii="Arial" w:hAnsi="Arial" w:cs="Arial"/>
          <w:sz w:val="20"/>
          <w:szCs w:val="20"/>
        </w:rPr>
        <w:tab/>
      </w:r>
      <w:r w:rsidRPr="00A20C14">
        <w:rPr>
          <w:rFonts w:ascii="Arial" w:hAnsi="Arial" w:cs="Arial"/>
          <w:sz w:val="20"/>
          <w:szCs w:val="20"/>
        </w:rPr>
        <w:t>Coordinar, supervisar y diseñar las capacitaciones y formació</w:t>
      </w:r>
      <w:r>
        <w:rPr>
          <w:rFonts w:ascii="Arial" w:hAnsi="Arial" w:cs="Arial"/>
          <w:sz w:val="20"/>
          <w:szCs w:val="20"/>
        </w:rPr>
        <w:t>n para los promotores sociales;</w:t>
      </w:r>
    </w:p>
    <w:p w:rsidR="00533030" w:rsidRDefault="00533030" w:rsidP="00514360">
      <w:pPr>
        <w:ind w:left="567" w:hanging="567"/>
        <w:jc w:val="both"/>
        <w:rPr>
          <w:rFonts w:ascii="Arial" w:hAnsi="Arial" w:cs="Arial"/>
          <w:b/>
          <w:sz w:val="20"/>
          <w:szCs w:val="20"/>
        </w:rPr>
      </w:pPr>
    </w:p>
    <w:p w:rsidR="00533030" w:rsidRDefault="00533030" w:rsidP="00514360">
      <w:pPr>
        <w:ind w:left="567" w:hanging="567"/>
        <w:jc w:val="both"/>
        <w:rPr>
          <w:rFonts w:ascii="Arial" w:hAnsi="Arial" w:cs="Arial"/>
          <w:sz w:val="20"/>
          <w:szCs w:val="20"/>
        </w:rPr>
      </w:pPr>
      <w:r w:rsidRPr="00A20C14">
        <w:rPr>
          <w:rFonts w:ascii="Arial" w:hAnsi="Arial" w:cs="Arial"/>
          <w:b/>
          <w:sz w:val="20"/>
          <w:szCs w:val="20"/>
        </w:rPr>
        <w:t>II.</w:t>
      </w:r>
      <w:r w:rsidRPr="00A20C14">
        <w:rPr>
          <w:rFonts w:ascii="Arial" w:hAnsi="Arial" w:cs="Arial"/>
          <w:sz w:val="20"/>
          <w:szCs w:val="20"/>
        </w:rPr>
        <w:t xml:space="preserve"> </w:t>
      </w:r>
      <w:r w:rsidR="00514360">
        <w:rPr>
          <w:rFonts w:ascii="Arial" w:hAnsi="Arial" w:cs="Arial"/>
          <w:sz w:val="20"/>
          <w:szCs w:val="20"/>
        </w:rPr>
        <w:tab/>
      </w:r>
      <w:r w:rsidRPr="00A20C14">
        <w:rPr>
          <w:rFonts w:ascii="Arial" w:hAnsi="Arial" w:cs="Arial"/>
          <w:sz w:val="20"/>
          <w:szCs w:val="20"/>
        </w:rPr>
        <w:t>Establecer los lineamientos y criterios para la creación</w:t>
      </w:r>
      <w:r>
        <w:rPr>
          <w:rFonts w:ascii="Arial" w:hAnsi="Arial" w:cs="Arial"/>
          <w:sz w:val="20"/>
          <w:szCs w:val="20"/>
        </w:rPr>
        <w:t xml:space="preserve"> de las organizaciones civiles;</w:t>
      </w:r>
    </w:p>
    <w:p w:rsidR="00533030" w:rsidRDefault="00533030" w:rsidP="00514360">
      <w:pPr>
        <w:ind w:left="567" w:hanging="567"/>
        <w:jc w:val="both"/>
        <w:rPr>
          <w:rFonts w:ascii="Arial" w:hAnsi="Arial" w:cs="Arial"/>
          <w:b/>
          <w:sz w:val="20"/>
          <w:szCs w:val="20"/>
        </w:rPr>
      </w:pPr>
    </w:p>
    <w:p w:rsidR="00533030" w:rsidRDefault="00533030" w:rsidP="00514360">
      <w:pPr>
        <w:ind w:left="567" w:hanging="567"/>
        <w:jc w:val="both"/>
        <w:rPr>
          <w:rFonts w:ascii="Arial" w:hAnsi="Arial" w:cs="Arial"/>
          <w:sz w:val="20"/>
          <w:szCs w:val="20"/>
        </w:rPr>
      </w:pPr>
      <w:r w:rsidRPr="00A20C14">
        <w:rPr>
          <w:rFonts w:ascii="Arial" w:hAnsi="Arial" w:cs="Arial"/>
          <w:b/>
          <w:sz w:val="20"/>
          <w:szCs w:val="20"/>
        </w:rPr>
        <w:t>III.</w:t>
      </w:r>
      <w:r w:rsidRPr="00A20C14">
        <w:rPr>
          <w:rFonts w:ascii="Arial" w:hAnsi="Arial" w:cs="Arial"/>
          <w:sz w:val="20"/>
          <w:szCs w:val="20"/>
        </w:rPr>
        <w:t xml:space="preserve"> </w:t>
      </w:r>
      <w:r w:rsidR="00514360">
        <w:rPr>
          <w:rFonts w:ascii="Arial" w:hAnsi="Arial" w:cs="Arial"/>
          <w:sz w:val="20"/>
          <w:szCs w:val="20"/>
        </w:rPr>
        <w:tab/>
      </w:r>
      <w:r w:rsidRPr="00A20C14">
        <w:rPr>
          <w:rFonts w:ascii="Arial" w:hAnsi="Arial" w:cs="Arial"/>
          <w:sz w:val="20"/>
          <w:szCs w:val="20"/>
        </w:rPr>
        <w:t>Implementar y supervisar las actividades productivas para la generación de empleos e ingreso de personas, familias, grupo</w:t>
      </w:r>
      <w:r>
        <w:rPr>
          <w:rFonts w:ascii="Arial" w:hAnsi="Arial" w:cs="Arial"/>
          <w:sz w:val="20"/>
          <w:szCs w:val="20"/>
        </w:rPr>
        <w:t>s y organizaciones productivas;</w:t>
      </w:r>
    </w:p>
    <w:p w:rsidR="00533030" w:rsidRDefault="00533030" w:rsidP="00514360">
      <w:pPr>
        <w:ind w:left="567" w:hanging="567"/>
        <w:jc w:val="both"/>
        <w:rPr>
          <w:rFonts w:ascii="Arial" w:hAnsi="Arial" w:cs="Arial"/>
          <w:b/>
          <w:sz w:val="20"/>
          <w:szCs w:val="20"/>
        </w:rPr>
      </w:pPr>
    </w:p>
    <w:p w:rsidR="00533030" w:rsidRDefault="00533030" w:rsidP="00514360">
      <w:pPr>
        <w:ind w:left="567" w:hanging="567"/>
        <w:jc w:val="both"/>
        <w:rPr>
          <w:rFonts w:ascii="Arial" w:hAnsi="Arial" w:cs="Arial"/>
          <w:sz w:val="20"/>
          <w:szCs w:val="20"/>
        </w:rPr>
      </w:pPr>
      <w:r w:rsidRPr="00A20C14">
        <w:rPr>
          <w:rFonts w:ascii="Arial" w:hAnsi="Arial" w:cs="Arial"/>
          <w:b/>
          <w:sz w:val="20"/>
          <w:szCs w:val="20"/>
        </w:rPr>
        <w:t>IV.</w:t>
      </w:r>
      <w:r w:rsidRPr="00A20C14">
        <w:rPr>
          <w:rFonts w:ascii="Arial" w:hAnsi="Arial" w:cs="Arial"/>
          <w:sz w:val="20"/>
          <w:szCs w:val="20"/>
        </w:rPr>
        <w:t xml:space="preserve"> </w:t>
      </w:r>
      <w:r w:rsidR="00514360">
        <w:rPr>
          <w:rFonts w:ascii="Arial" w:hAnsi="Arial" w:cs="Arial"/>
          <w:sz w:val="20"/>
          <w:szCs w:val="20"/>
        </w:rPr>
        <w:tab/>
      </w:r>
      <w:r w:rsidRPr="00A20C14">
        <w:rPr>
          <w:rFonts w:ascii="Arial" w:hAnsi="Arial" w:cs="Arial"/>
          <w:sz w:val="20"/>
          <w:szCs w:val="20"/>
        </w:rPr>
        <w:t>Dar seguimiento a las actividades productivas de los organismos de la sociedad civil para coadyuvar en la g</w:t>
      </w:r>
      <w:r>
        <w:rPr>
          <w:rFonts w:ascii="Arial" w:hAnsi="Arial" w:cs="Arial"/>
          <w:sz w:val="20"/>
          <w:szCs w:val="20"/>
        </w:rPr>
        <w:t>eneración del bienestar social;</w:t>
      </w:r>
    </w:p>
    <w:p w:rsidR="00533030" w:rsidRDefault="00533030" w:rsidP="00514360">
      <w:pPr>
        <w:ind w:left="567" w:hanging="567"/>
        <w:jc w:val="both"/>
        <w:rPr>
          <w:rFonts w:ascii="Arial" w:hAnsi="Arial" w:cs="Arial"/>
          <w:b/>
          <w:sz w:val="20"/>
          <w:szCs w:val="20"/>
        </w:rPr>
      </w:pPr>
    </w:p>
    <w:p w:rsidR="00533030" w:rsidRDefault="00533030" w:rsidP="00514360">
      <w:pPr>
        <w:ind w:left="567" w:hanging="567"/>
        <w:jc w:val="both"/>
        <w:rPr>
          <w:rFonts w:ascii="Arial" w:hAnsi="Arial" w:cs="Arial"/>
          <w:sz w:val="20"/>
          <w:szCs w:val="20"/>
        </w:rPr>
      </w:pPr>
      <w:r w:rsidRPr="00A20C14">
        <w:rPr>
          <w:rFonts w:ascii="Arial" w:hAnsi="Arial" w:cs="Arial"/>
          <w:b/>
          <w:sz w:val="20"/>
          <w:szCs w:val="20"/>
        </w:rPr>
        <w:t>V.</w:t>
      </w:r>
      <w:r w:rsidRPr="00A20C14">
        <w:rPr>
          <w:rFonts w:ascii="Arial" w:hAnsi="Arial" w:cs="Arial"/>
          <w:sz w:val="20"/>
          <w:szCs w:val="20"/>
        </w:rPr>
        <w:t xml:space="preserve"> </w:t>
      </w:r>
      <w:r w:rsidR="00514360">
        <w:rPr>
          <w:rFonts w:ascii="Arial" w:hAnsi="Arial" w:cs="Arial"/>
          <w:sz w:val="20"/>
          <w:szCs w:val="20"/>
        </w:rPr>
        <w:tab/>
      </w:r>
      <w:r w:rsidRPr="00A20C14">
        <w:rPr>
          <w:rFonts w:ascii="Arial" w:hAnsi="Arial" w:cs="Arial"/>
          <w:sz w:val="20"/>
          <w:szCs w:val="20"/>
        </w:rPr>
        <w:t xml:space="preserve">Supervisar las acciones en materia de bienestar social con la Federación, y los municipios del Estado, y </w:t>
      </w:r>
    </w:p>
    <w:p w:rsidR="00533030" w:rsidRDefault="00533030" w:rsidP="00514360">
      <w:pPr>
        <w:ind w:left="567" w:hanging="567"/>
        <w:jc w:val="both"/>
        <w:rPr>
          <w:rFonts w:ascii="Arial" w:hAnsi="Arial" w:cs="Arial"/>
          <w:sz w:val="20"/>
          <w:szCs w:val="20"/>
        </w:rPr>
      </w:pPr>
    </w:p>
    <w:p w:rsidR="00533030" w:rsidRDefault="00533030" w:rsidP="00514360">
      <w:pPr>
        <w:ind w:left="567" w:hanging="567"/>
        <w:jc w:val="both"/>
        <w:rPr>
          <w:rFonts w:ascii="Arial" w:hAnsi="Arial" w:cs="Arial"/>
          <w:sz w:val="20"/>
          <w:szCs w:val="20"/>
        </w:rPr>
      </w:pPr>
      <w:r w:rsidRPr="00533030">
        <w:rPr>
          <w:rFonts w:ascii="Arial" w:hAnsi="Arial" w:cs="Arial"/>
          <w:b/>
          <w:sz w:val="20"/>
          <w:szCs w:val="20"/>
        </w:rPr>
        <w:lastRenderedPageBreak/>
        <w:t>VI.</w:t>
      </w:r>
      <w:r w:rsidRPr="00A20C14">
        <w:rPr>
          <w:rFonts w:ascii="Arial" w:hAnsi="Arial" w:cs="Arial"/>
          <w:sz w:val="20"/>
          <w:szCs w:val="20"/>
        </w:rPr>
        <w:t xml:space="preserve"> </w:t>
      </w:r>
      <w:r w:rsidR="00514360">
        <w:rPr>
          <w:rFonts w:ascii="Arial" w:hAnsi="Arial" w:cs="Arial"/>
          <w:sz w:val="20"/>
          <w:szCs w:val="20"/>
        </w:rPr>
        <w:tab/>
      </w:r>
      <w:r w:rsidRPr="00A20C14">
        <w:rPr>
          <w:rFonts w:ascii="Arial" w:hAnsi="Arial" w:cs="Arial"/>
          <w:sz w:val="20"/>
          <w:szCs w:val="20"/>
        </w:rPr>
        <w:t>Las demás que las disposiciones aplicables le confieran.</w:t>
      </w:r>
    </w:p>
    <w:p w:rsidR="00142307" w:rsidRDefault="00142307" w:rsidP="00514360">
      <w:pPr>
        <w:ind w:left="567" w:hanging="567"/>
        <w:jc w:val="both"/>
        <w:rPr>
          <w:rFonts w:ascii="Arial" w:hAnsi="Arial" w:cs="Arial"/>
          <w:sz w:val="20"/>
          <w:szCs w:val="20"/>
        </w:rPr>
      </w:pPr>
    </w:p>
    <w:p w:rsidR="00142307" w:rsidRDefault="00142307" w:rsidP="00142307">
      <w:pPr>
        <w:jc w:val="both"/>
        <w:rPr>
          <w:rFonts w:ascii="Arial" w:hAnsi="Arial" w:cs="Arial"/>
          <w:sz w:val="20"/>
          <w:szCs w:val="20"/>
        </w:rPr>
      </w:pPr>
      <w:r w:rsidRPr="00A20C14">
        <w:rPr>
          <w:rFonts w:ascii="Arial" w:hAnsi="Arial" w:cs="Arial"/>
          <w:b/>
          <w:sz w:val="20"/>
          <w:szCs w:val="20"/>
        </w:rPr>
        <w:t>ARTÍCULO 29.-</w:t>
      </w:r>
      <w:r w:rsidRPr="00A20C14">
        <w:rPr>
          <w:rFonts w:ascii="Arial" w:hAnsi="Arial" w:cs="Arial"/>
          <w:sz w:val="20"/>
          <w:szCs w:val="20"/>
        </w:rPr>
        <w:t xml:space="preserve"> El Titular de la Dirección de Promotoría Social, tendrá las atribuciones siguient</w:t>
      </w:r>
      <w:r>
        <w:rPr>
          <w:rFonts w:ascii="Arial" w:hAnsi="Arial" w:cs="Arial"/>
          <w:sz w:val="20"/>
          <w:szCs w:val="20"/>
        </w:rPr>
        <w:t>es:</w:t>
      </w:r>
    </w:p>
    <w:p w:rsidR="00583EE9" w:rsidRDefault="00583EE9" w:rsidP="00142307">
      <w:pPr>
        <w:jc w:val="both"/>
        <w:rPr>
          <w:rFonts w:ascii="Arial" w:hAnsi="Arial" w:cs="Arial"/>
          <w:b/>
          <w:sz w:val="20"/>
          <w:szCs w:val="20"/>
        </w:rPr>
      </w:pPr>
    </w:p>
    <w:p w:rsidR="00142307" w:rsidRDefault="00142307" w:rsidP="00F05563">
      <w:pPr>
        <w:ind w:left="567" w:hanging="567"/>
        <w:jc w:val="both"/>
        <w:rPr>
          <w:rFonts w:ascii="Arial" w:hAnsi="Arial" w:cs="Arial"/>
          <w:sz w:val="20"/>
          <w:szCs w:val="20"/>
        </w:rPr>
      </w:pPr>
      <w:r w:rsidRPr="00A20C14">
        <w:rPr>
          <w:rFonts w:ascii="Arial" w:hAnsi="Arial" w:cs="Arial"/>
          <w:b/>
          <w:sz w:val="20"/>
          <w:szCs w:val="20"/>
        </w:rPr>
        <w:t>I.</w:t>
      </w:r>
      <w:r w:rsidRPr="00A20C14">
        <w:rPr>
          <w:rFonts w:ascii="Arial" w:hAnsi="Arial" w:cs="Arial"/>
          <w:sz w:val="20"/>
          <w:szCs w:val="20"/>
        </w:rPr>
        <w:t xml:space="preserve"> </w:t>
      </w:r>
      <w:r w:rsidR="00F05563">
        <w:rPr>
          <w:rFonts w:ascii="Arial" w:hAnsi="Arial" w:cs="Arial"/>
          <w:sz w:val="20"/>
          <w:szCs w:val="20"/>
        </w:rPr>
        <w:tab/>
      </w:r>
      <w:r w:rsidRPr="00A20C14">
        <w:rPr>
          <w:rFonts w:ascii="Arial" w:hAnsi="Arial" w:cs="Arial"/>
          <w:sz w:val="20"/>
          <w:szCs w:val="20"/>
        </w:rPr>
        <w:t>Implementar las capacitaciones y formación para los enc</w:t>
      </w:r>
      <w:r>
        <w:rPr>
          <w:rFonts w:ascii="Arial" w:hAnsi="Arial" w:cs="Arial"/>
          <w:sz w:val="20"/>
          <w:szCs w:val="20"/>
        </w:rPr>
        <w:t>argados de la promoción social;</w:t>
      </w:r>
    </w:p>
    <w:p w:rsidR="00583EE9" w:rsidRDefault="00583EE9" w:rsidP="00F05563">
      <w:pPr>
        <w:ind w:left="567" w:hanging="567"/>
        <w:jc w:val="both"/>
        <w:rPr>
          <w:rFonts w:ascii="Arial" w:hAnsi="Arial" w:cs="Arial"/>
          <w:b/>
          <w:sz w:val="20"/>
          <w:szCs w:val="20"/>
        </w:rPr>
      </w:pPr>
    </w:p>
    <w:p w:rsidR="00142307" w:rsidRDefault="00142307" w:rsidP="00F05563">
      <w:pPr>
        <w:ind w:left="567" w:hanging="567"/>
        <w:jc w:val="both"/>
        <w:rPr>
          <w:rFonts w:ascii="Arial" w:hAnsi="Arial" w:cs="Arial"/>
          <w:sz w:val="20"/>
          <w:szCs w:val="20"/>
        </w:rPr>
      </w:pPr>
      <w:r w:rsidRPr="00A20C14">
        <w:rPr>
          <w:rFonts w:ascii="Arial" w:hAnsi="Arial" w:cs="Arial"/>
          <w:b/>
          <w:sz w:val="20"/>
          <w:szCs w:val="20"/>
        </w:rPr>
        <w:t>II.</w:t>
      </w:r>
      <w:r w:rsidRPr="00A20C14">
        <w:rPr>
          <w:rFonts w:ascii="Arial" w:hAnsi="Arial" w:cs="Arial"/>
          <w:sz w:val="20"/>
          <w:szCs w:val="20"/>
        </w:rPr>
        <w:t xml:space="preserve"> </w:t>
      </w:r>
      <w:r w:rsidR="00F05563">
        <w:rPr>
          <w:rFonts w:ascii="Arial" w:hAnsi="Arial" w:cs="Arial"/>
          <w:sz w:val="20"/>
          <w:szCs w:val="20"/>
        </w:rPr>
        <w:tab/>
      </w:r>
      <w:r w:rsidRPr="00A20C14">
        <w:rPr>
          <w:rFonts w:ascii="Arial" w:hAnsi="Arial" w:cs="Arial"/>
          <w:sz w:val="20"/>
          <w:szCs w:val="20"/>
        </w:rPr>
        <w:t>Diseñar y evaluar los planes y cont</w:t>
      </w:r>
      <w:r>
        <w:rPr>
          <w:rFonts w:ascii="Arial" w:hAnsi="Arial" w:cs="Arial"/>
          <w:sz w:val="20"/>
          <w:szCs w:val="20"/>
        </w:rPr>
        <w:t>enidos de carácter educativo, y</w:t>
      </w:r>
    </w:p>
    <w:p w:rsidR="00583EE9" w:rsidRDefault="00583EE9" w:rsidP="00F05563">
      <w:pPr>
        <w:ind w:left="567" w:hanging="567"/>
        <w:jc w:val="both"/>
        <w:rPr>
          <w:rFonts w:ascii="Arial" w:hAnsi="Arial" w:cs="Arial"/>
          <w:b/>
          <w:sz w:val="20"/>
          <w:szCs w:val="20"/>
        </w:rPr>
      </w:pPr>
    </w:p>
    <w:p w:rsidR="00142307" w:rsidRDefault="00142307" w:rsidP="00F05563">
      <w:pPr>
        <w:ind w:left="567" w:hanging="567"/>
        <w:jc w:val="both"/>
        <w:rPr>
          <w:rFonts w:ascii="Arial" w:hAnsi="Arial" w:cs="Arial"/>
          <w:sz w:val="20"/>
          <w:szCs w:val="20"/>
        </w:rPr>
      </w:pPr>
      <w:r w:rsidRPr="00A20C14">
        <w:rPr>
          <w:rFonts w:ascii="Arial" w:hAnsi="Arial" w:cs="Arial"/>
          <w:b/>
          <w:sz w:val="20"/>
          <w:szCs w:val="20"/>
        </w:rPr>
        <w:t>III.</w:t>
      </w:r>
      <w:r w:rsidRPr="00A20C14">
        <w:rPr>
          <w:rFonts w:ascii="Arial" w:hAnsi="Arial" w:cs="Arial"/>
          <w:sz w:val="20"/>
          <w:szCs w:val="20"/>
        </w:rPr>
        <w:t xml:space="preserve"> </w:t>
      </w:r>
      <w:r w:rsidR="00F05563">
        <w:rPr>
          <w:rFonts w:ascii="Arial" w:hAnsi="Arial" w:cs="Arial"/>
          <w:sz w:val="20"/>
          <w:szCs w:val="20"/>
        </w:rPr>
        <w:tab/>
      </w:r>
      <w:r w:rsidRPr="00A20C14">
        <w:rPr>
          <w:rFonts w:ascii="Arial" w:hAnsi="Arial" w:cs="Arial"/>
          <w:sz w:val="20"/>
          <w:szCs w:val="20"/>
        </w:rPr>
        <w:t>Las demás que las disposiciones aplicables le confieran.</w:t>
      </w:r>
    </w:p>
    <w:p w:rsidR="00142307" w:rsidRDefault="00142307" w:rsidP="00142307">
      <w:pPr>
        <w:jc w:val="both"/>
        <w:rPr>
          <w:rFonts w:ascii="Arial" w:hAnsi="Arial" w:cs="Arial"/>
          <w:sz w:val="20"/>
          <w:szCs w:val="20"/>
        </w:rPr>
      </w:pPr>
    </w:p>
    <w:p w:rsidR="00142307" w:rsidRDefault="00142307" w:rsidP="00142307">
      <w:pPr>
        <w:jc w:val="both"/>
        <w:rPr>
          <w:rFonts w:ascii="Arial" w:hAnsi="Arial" w:cs="Arial"/>
          <w:sz w:val="20"/>
          <w:szCs w:val="20"/>
        </w:rPr>
      </w:pPr>
      <w:r w:rsidRPr="000C5312">
        <w:rPr>
          <w:rFonts w:ascii="Arial" w:hAnsi="Arial" w:cs="Arial"/>
          <w:b/>
          <w:sz w:val="20"/>
          <w:szCs w:val="20"/>
        </w:rPr>
        <w:t>ARTÍCULO 30.-</w:t>
      </w:r>
      <w:r w:rsidRPr="000C5312">
        <w:rPr>
          <w:rFonts w:ascii="Arial" w:hAnsi="Arial" w:cs="Arial"/>
          <w:sz w:val="20"/>
          <w:szCs w:val="20"/>
        </w:rPr>
        <w:t xml:space="preserve"> El Titular de la Dirección de Empoderamiento Ciudadano, tend</w:t>
      </w:r>
      <w:r>
        <w:rPr>
          <w:rFonts w:ascii="Arial" w:hAnsi="Arial" w:cs="Arial"/>
          <w:sz w:val="20"/>
          <w:szCs w:val="20"/>
        </w:rPr>
        <w:t>rá las atribuciones siguientes:</w:t>
      </w:r>
    </w:p>
    <w:p w:rsidR="00583EE9" w:rsidRDefault="00583EE9" w:rsidP="00142307">
      <w:pPr>
        <w:jc w:val="both"/>
        <w:rPr>
          <w:rFonts w:ascii="Arial" w:hAnsi="Arial" w:cs="Arial"/>
          <w:b/>
          <w:sz w:val="20"/>
          <w:szCs w:val="20"/>
        </w:rPr>
      </w:pPr>
    </w:p>
    <w:p w:rsidR="00142307" w:rsidRDefault="00142307" w:rsidP="00F05563">
      <w:pPr>
        <w:ind w:left="567" w:hanging="567"/>
        <w:jc w:val="both"/>
        <w:rPr>
          <w:rFonts w:ascii="Arial" w:hAnsi="Arial" w:cs="Arial"/>
          <w:sz w:val="20"/>
          <w:szCs w:val="20"/>
        </w:rPr>
      </w:pPr>
      <w:r w:rsidRPr="000C5312">
        <w:rPr>
          <w:rFonts w:ascii="Arial" w:hAnsi="Arial" w:cs="Arial"/>
          <w:b/>
          <w:sz w:val="20"/>
          <w:szCs w:val="20"/>
        </w:rPr>
        <w:t>I.</w:t>
      </w:r>
      <w:r w:rsidRPr="000C5312">
        <w:rPr>
          <w:rFonts w:ascii="Arial" w:hAnsi="Arial" w:cs="Arial"/>
          <w:sz w:val="20"/>
          <w:szCs w:val="20"/>
        </w:rPr>
        <w:t xml:space="preserve"> </w:t>
      </w:r>
      <w:r w:rsidR="00556E55">
        <w:rPr>
          <w:rFonts w:ascii="Arial" w:hAnsi="Arial" w:cs="Arial"/>
          <w:sz w:val="20"/>
          <w:szCs w:val="20"/>
        </w:rPr>
        <w:tab/>
      </w:r>
      <w:r w:rsidRPr="000C5312">
        <w:rPr>
          <w:rFonts w:ascii="Arial" w:hAnsi="Arial" w:cs="Arial"/>
          <w:sz w:val="20"/>
          <w:szCs w:val="20"/>
        </w:rPr>
        <w:t>Establecer la organización y la dirección de los grupos afines para su</w:t>
      </w:r>
      <w:r>
        <w:rPr>
          <w:rFonts w:ascii="Arial" w:hAnsi="Arial" w:cs="Arial"/>
          <w:sz w:val="20"/>
          <w:szCs w:val="20"/>
        </w:rPr>
        <w:t xml:space="preserve"> desarrollo y bienestar social;</w:t>
      </w:r>
    </w:p>
    <w:p w:rsidR="00583EE9" w:rsidRDefault="00583EE9" w:rsidP="00F05563">
      <w:pPr>
        <w:ind w:left="567" w:hanging="567"/>
        <w:jc w:val="both"/>
        <w:rPr>
          <w:rFonts w:ascii="Arial" w:hAnsi="Arial" w:cs="Arial"/>
          <w:b/>
          <w:sz w:val="20"/>
          <w:szCs w:val="20"/>
        </w:rPr>
      </w:pPr>
    </w:p>
    <w:p w:rsidR="00142307" w:rsidRDefault="00142307" w:rsidP="00F05563">
      <w:pPr>
        <w:ind w:left="567" w:hanging="567"/>
        <w:jc w:val="both"/>
        <w:rPr>
          <w:rFonts w:ascii="Arial" w:hAnsi="Arial" w:cs="Arial"/>
          <w:sz w:val="20"/>
          <w:szCs w:val="20"/>
        </w:rPr>
      </w:pPr>
      <w:r w:rsidRPr="000C5312">
        <w:rPr>
          <w:rFonts w:ascii="Arial" w:hAnsi="Arial" w:cs="Arial"/>
          <w:b/>
          <w:sz w:val="20"/>
          <w:szCs w:val="20"/>
        </w:rPr>
        <w:t>II.</w:t>
      </w:r>
      <w:r w:rsidRPr="000C5312">
        <w:rPr>
          <w:rFonts w:ascii="Arial" w:hAnsi="Arial" w:cs="Arial"/>
          <w:sz w:val="20"/>
          <w:szCs w:val="20"/>
        </w:rPr>
        <w:t xml:space="preserve"> </w:t>
      </w:r>
      <w:r w:rsidR="00556E55">
        <w:rPr>
          <w:rFonts w:ascii="Arial" w:hAnsi="Arial" w:cs="Arial"/>
          <w:sz w:val="20"/>
          <w:szCs w:val="20"/>
        </w:rPr>
        <w:tab/>
      </w:r>
      <w:r w:rsidRPr="000C5312">
        <w:rPr>
          <w:rFonts w:ascii="Arial" w:hAnsi="Arial" w:cs="Arial"/>
          <w:sz w:val="20"/>
          <w:szCs w:val="20"/>
        </w:rPr>
        <w:t xml:space="preserve">Coadyuvar en la formación y formalización de organizaciones civiles que tengan </w:t>
      </w:r>
      <w:r>
        <w:rPr>
          <w:rFonts w:ascii="Arial" w:hAnsi="Arial" w:cs="Arial"/>
          <w:sz w:val="20"/>
          <w:szCs w:val="20"/>
        </w:rPr>
        <w:t>como fin el bienestar social, y</w:t>
      </w:r>
    </w:p>
    <w:p w:rsidR="00583EE9" w:rsidRDefault="00583EE9" w:rsidP="00F05563">
      <w:pPr>
        <w:ind w:left="567" w:hanging="567"/>
        <w:jc w:val="both"/>
        <w:rPr>
          <w:rFonts w:ascii="Arial" w:hAnsi="Arial" w:cs="Arial"/>
          <w:b/>
          <w:sz w:val="20"/>
          <w:szCs w:val="20"/>
        </w:rPr>
      </w:pPr>
    </w:p>
    <w:p w:rsidR="00142307" w:rsidRDefault="00142307" w:rsidP="00F05563">
      <w:pPr>
        <w:ind w:left="567" w:hanging="567"/>
        <w:jc w:val="both"/>
        <w:rPr>
          <w:rFonts w:ascii="Arial" w:hAnsi="Arial" w:cs="Arial"/>
          <w:sz w:val="20"/>
          <w:szCs w:val="20"/>
        </w:rPr>
      </w:pPr>
      <w:r w:rsidRPr="000C5312">
        <w:rPr>
          <w:rFonts w:ascii="Arial" w:hAnsi="Arial" w:cs="Arial"/>
          <w:b/>
          <w:sz w:val="20"/>
          <w:szCs w:val="20"/>
        </w:rPr>
        <w:t>III.</w:t>
      </w:r>
      <w:r w:rsidRPr="000C5312">
        <w:rPr>
          <w:rFonts w:ascii="Arial" w:hAnsi="Arial" w:cs="Arial"/>
          <w:sz w:val="20"/>
          <w:szCs w:val="20"/>
        </w:rPr>
        <w:t xml:space="preserve"> </w:t>
      </w:r>
      <w:r w:rsidR="00556E55">
        <w:rPr>
          <w:rFonts w:ascii="Arial" w:hAnsi="Arial" w:cs="Arial"/>
          <w:sz w:val="20"/>
          <w:szCs w:val="20"/>
        </w:rPr>
        <w:tab/>
      </w:r>
      <w:r w:rsidRPr="000C5312">
        <w:rPr>
          <w:rFonts w:ascii="Arial" w:hAnsi="Arial" w:cs="Arial"/>
          <w:sz w:val="20"/>
          <w:szCs w:val="20"/>
        </w:rPr>
        <w:t>Las demás que las disposiciones aplicables le confieran.</w:t>
      </w:r>
    </w:p>
    <w:p w:rsidR="00142307" w:rsidRDefault="00142307" w:rsidP="00142307">
      <w:pPr>
        <w:jc w:val="both"/>
        <w:rPr>
          <w:rFonts w:ascii="Arial" w:hAnsi="Arial" w:cs="Arial"/>
          <w:sz w:val="20"/>
          <w:szCs w:val="20"/>
        </w:rPr>
      </w:pPr>
    </w:p>
    <w:p w:rsidR="00142307" w:rsidRDefault="00142307" w:rsidP="00142307">
      <w:pPr>
        <w:jc w:val="both"/>
        <w:rPr>
          <w:rFonts w:ascii="Arial" w:hAnsi="Arial" w:cs="Arial"/>
          <w:sz w:val="20"/>
          <w:szCs w:val="20"/>
        </w:rPr>
      </w:pPr>
      <w:r w:rsidRPr="000C5312">
        <w:rPr>
          <w:rFonts w:ascii="Arial" w:hAnsi="Arial" w:cs="Arial"/>
          <w:b/>
          <w:sz w:val="20"/>
          <w:szCs w:val="20"/>
        </w:rPr>
        <w:t>ARTÍCULO 31.-</w:t>
      </w:r>
      <w:r w:rsidRPr="000C5312">
        <w:rPr>
          <w:rFonts w:ascii="Arial" w:hAnsi="Arial" w:cs="Arial"/>
          <w:sz w:val="20"/>
          <w:szCs w:val="20"/>
        </w:rPr>
        <w:t xml:space="preserve"> El Titular de la Coordinación de Vinculación y Articulación Ciudadana, tend</w:t>
      </w:r>
      <w:r>
        <w:rPr>
          <w:rFonts w:ascii="Arial" w:hAnsi="Arial" w:cs="Arial"/>
          <w:sz w:val="20"/>
          <w:szCs w:val="20"/>
        </w:rPr>
        <w:t>rá las atribuciones siguientes:</w:t>
      </w:r>
    </w:p>
    <w:p w:rsidR="00142307" w:rsidRDefault="00142307" w:rsidP="00142307">
      <w:pPr>
        <w:jc w:val="both"/>
        <w:rPr>
          <w:rFonts w:ascii="Arial" w:hAnsi="Arial" w:cs="Arial"/>
          <w:b/>
          <w:sz w:val="20"/>
          <w:szCs w:val="20"/>
        </w:rPr>
      </w:pPr>
    </w:p>
    <w:p w:rsidR="00142307" w:rsidRDefault="00142307" w:rsidP="00B2080E">
      <w:pPr>
        <w:ind w:left="567" w:hanging="567"/>
        <w:jc w:val="both"/>
        <w:rPr>
          <w:rFonts w:ascii="Arial" w:hAnsi="Arial" w:cs="Arial"/>
          <w:sz w:val="20"/>
          <w:szCs w:val="20"/>
        </w:rPr>
      </w:pPr>
      <w:r w:rsidRPr="000C5312">
        <w:rPr>
          <w:rFonts w:ascii="Arial" w:hAnsi="Arial" w:cs="Arial"/>
          <w:b/>
          <w:sz w:val="20"/>
          <w:szCs w:val="20"/>
        </w:rPr>
        <w:t>I.</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 xml:space="preserve">Impulsar y consolidar la alianza entre gobierno y sociedad civil organizada e instituciones legalmente constituidas, mediante la gestión de proyectos de coinversión, así como, coordinar programas de grupos vulnerables, y recopilar, analizar, seleccionar, canalizar y dar seguimiento a las demandas y peticiones de la ciudadanía </w:t>
      </w:r>
      <w:r>
        <w:rPr>
          <w:rFonts w:ascii="Arial" w:hAnsi="Arial" w:cs="Arial"/>
          <w:sz w:val="20"/>
          <w:szCs w:val="20"/>
        </w:rPr>
        <w:t>en materia de bienestar social;</w:t>
      </w:r>
    </w:p>
    <w:p w:rsidR="00142307" w:rsidRDefault="00142307" w:rsidP="00B2080E">
      <w:pPr>
        <w:ind w:left="567" w:hanging="567"/>
        <w:jc w:val="both"/>
        <w:rPr>
          <w:rFonts w:ascii="Arial" w:hAnsi="Arial" w:cs="Arial"/>
          <w:b/>
          <w:sz w:val="20"/>
          <w:szCs w:val="20"/>
        </w:rPr>
      </w:pPr>
    </w:p>
    <w:p w:rsidR="00142307" w:rsidRDefault="00142307" w:rsidP="00B2080E">
      <w:pPr>
        <w:ind w:left="567" w:hanging="567"/>
        <w:jc w:val="both"/>
        <w:rPr>
          <w:rFonts w:ascii="Arial" w:hAnsi="Arial" w:cs="Arial"/>
          <w:sz w:val="20"/>
          <w:szCs w:val="20"/>
        </w:rPr>
      </w:pPr>
      <w:r w:rsidRPr="000C5312">
        <w:rPr>
          <w:rFonts w:ascii="Arial" w:hAnsi="Arial" w:cs="Arial"/>
          <w:b/>
          <w:sz w:val="20"/>
          <w:szCs w:val="20"/>
        </w:rPr>
        <w:t>II.</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Generar los vínculos necesarios para lograr el desarrollo mediante una alianza entre sociedad civil y gobierno, basada en la corresponsabilidad, el respeto, la autonomía y demás valores que privilegien el trabajo en equipo a</w:t>
      </w:r>
      <w:r>
        <w:rPr>
          <w:rFonts w:ascii="Arial" w:hAnsi="Arial" w:cs="Arial"/>
          <w:sz w:val="20"/>
          <w:szCs w:val="20"/>
        </w:rPr>
        <w:t xml:space="preserve"> favor de quienes menos tienen;</w:t>
      </w:r>
    </w:p>
    <w:p w:rsidR="00142307" w:rsidRDefault="00142307" w:rsidP="00B2080E">
      <w:pPr>
        <w:ind w:left="567" w:hanging="567"/>
        <w:jc w:val="both"/>
        <w:rPr>
          <w:rFonts w:ascii="Arial" w:hAnsi="Arial" w:cs="Arial"/>
          <w:b/>
          <w:sz w:val="20"/>
          <w:szCs w:val="20"/>
        </w:rPr>
      </w:pPr>
    </w:p>
    <w:p w:rsidR="00142307" w:rsidRDefault="00142307" w:rsidP="00B2080E">
      <w:pPr>
        <w:ind w:left="567" w:hanging="567"/>
        <w:jc w:val="both"/>
        <w:rPr>
          <w:rFonts w:ascii="Arial" w:hAnsi="Arial" w:cs="Arial"/>
          <w:sz w:val="20"/>
          <w:szCs w:val="20"/>
        </w:rPr>
      </w:pPr>
      <w:r w:rsidRPr="000C5312">
        <w:rPr>
          <w:rFonts w:ascii="Arial" w:hAnsi="Arial" w:cs="Arial"/>
          <w:b/>
          <w:sz w:val="20"/>
          <w:szCs w:val="20"/>
        </w:rPr>
        <w:t>III.</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Establecer, responsablemente, los vínculos necesarios con organismos de la sociedad civil y los diferentes niveles de gobierno para lograr un bienestar social integral, que favorezca a las famil</w:t>
      </w:r>
      <w:r>
        <w:rPr>
          <w:rFonts w:ascii="Arial" w:hAnsi="Arial" w:cs="Arial"/>
          <w:sz w:val="20"/>
          <w:szCs w:val="20"/>
        </w:rPr>
        <w:t>ias y personas más necesitadas;</w:t>
      </w:r>
    </w:p>
    <w:p w:rsidR="00142307" w:rsidRDefault="00142307" w:rsidP="00B2080E">
      <w:pPr>
        <w:ind w:left="567" w:hanging="567"/>
        <w:jc w:val="both"/>
        <w:rPr>
          <w:rFonts w:ascii="Arial" w:hAnsi="Arial" w:cs="Arial"/>
          <w:b/>
          <w:sz w:val="20"/>
          <w:szCs w:val="20"/>
        </w:rPr>
      </w:pPr>
    </w:p>
    <w:p w:rsidR="00142307" w:rsidRDefault="00142307" w:rsidP="00B2080E">
      <w:pPr>
        <w:ind w:left="567" w:hanging="567"/>
        <w:jc w:val="both"/>
        <w:rPr>
          <w:rFonts w:ascii="Arial" w:hAnsi="Arial" w:cs="Arial"/>
          <w:sz w:val="20"/>
          <w:szCs w:val="20"/>
        </w:rPr>
      </w:pPr>
      <w:r w:rsidRPr="000C5312">
        <w:rPr>
          <w:rFonts w:ascii="Arial" w:hAnsi="Arial" w:cs="Arial"/>
          <w:b/>
          <w:sz w:val="20"/>
          <w:szCs w:val="20"/>
        </w:rPr>
        <w:t>IV.</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Promover y fomentar la participación de las organizaciones altruistas de la sociedad civil, a través de su vinculación con el gobierno, para lograr una mejora constante de la calid</w:t>
      </w:r>
      <w:r>
        <w:rPr>
          <w:rFonts w:ascii="Arial" w:hAnsi="Arial" w:cs="Arial"/>
          <w:sz w:val="20"/>
          <w:szCs w:val="20"/>
        </w:rPr>
        <w:t>ad de vida de los tamaulipecos;</w:t>
      </w:r>
    </w:p>
    <w:p w:rsidR="00142307" w:rsidRDefault="00142307" w:rsidP="00B2080E">
      <w:pPr>
        <w:ind w:left="567" w:hanging="567"/>
        <w:jc w:val="both"/>
        <w:rPr>
          <w:rFonts w:ascii="Arial" w:hAnsi="Arial" w:cs="Arial"/>
          <w:b/>
          <w:sz w:val="20"/>
          <w:szCs w:val="20"/>
        </w:rPr>
      </w:pPr>
    </w:p>
    <w:p w:rsidR="00142307" w:rsidRDefault="00142307" w:rsidP="00B2080E">
      <w:pPr>
        <w:ind w:left="567" w:hanging="567"/>
        <w:jc w:val="both"/>
        <w:rPr>
          <w:rFonts w:ascii="Arial" w:hAnsi="Arial" w:cs="Arial"/>
          <w:sz w:val="20"/>
          <w:szCs w:val="20"/>
        </w:rPr>
      </w:pPr>
      <w:r w:rsidRPr="000C5312">
        <w:rPr>
          <w:rFonts w:ascii="Arial" w:hAnsi="Arial" w:cs="Arial"/>
          <w:b/>
          <w:sz w:val="20"/>
          <w:szCs w:val="20"/>
        </w:rPr>
        <w:t>V.</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Generar relación de trabajo e intercambio de acciones con organismos internacionales que persigan objetivo y visión comunes con la políti</w:t>
      </w:r>
      <w:r>
        <w:rPr>
          <w:rFonts w:ascii="Arial" w:hAnsi="Arial" w:cs="Arial"/>
          <w:sz w:val="20"/>
          <w:szCs w:val="20"/>
        </w:rPr>
        <w:t>ca de bienestar social estatal;</w:t>
      </w:r>
    </w:p>
    <w:p w:rsidR="00142307" w:rsidRDefault="00142307" w:rsidP="00B2080E">
      <w:pPr>
        <w:ind w:left="567" w:hanging="567"/>
        <w:jc w:val="both"/>
        <w:rPr>
          <w:rFonts w:ascii="Arial" w:hAnsi="Arial" w:cs="Arial"/>
          <w:b/>
          <w:sz w:val="20"/>
          <w:szCs w:val="20"/>
        </w:rPr>
      </w:pPr>
    </w:p>
    <w:p w:rsidR="00142307" w:rsidRDefault="00142307" w:rsidP="00B2080E">
      <w:pPr>
        <w:ind w:left="567" w:hanging="567"/>
        <w:jc w:val="both"/>
        <w:rPr>
          <w:rFonts w:ascii="Arial" w:hAnsi="Arial" w:cs="Arial"/>
          <w:sz w:val="20"/>
          <w:szCs w:val="20"/>
        </w:rPr>
      </w:pPr>
      <w:r w:rsidRPr="000C5312">
        <w:rPr>
          <w:rFonts w:ascii="Arial" w:hAnsi="Arial" w:cs="Arial"/>
          <w:b/>
          <w:sz w:val="20"/>
          <w:szCs w:val="20"/>
        </w:rPr>
        <w:t>VI.</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Generar los mecanismos necesarios con los organismos de la sociedad civil y los órdenes de gobierno para responder ante contingencias que se presenten, y formar equipos de trabajo para el combate a la marginació</w:t>
      </w:r>
      <w:r>
        <w:rPr>
          <w:rFonts w:ascii="Arial" w:hAnsi="Arial" w:cs="Arial"/>
          <w:sz w:val="20"/>
          <w:szCs w:val="20"/>
        </w:rPr>
        <w:t>n, la pobreza y la desigualdad;</w:t>
      </w:r>
    </w:p>
    <w:p w:rsidR="00583EE9" w:rsidRDefault="00583EE9" w:rsidP="00B2080E">
      <w:pPr>
        <w:ind w:left="567" w:hanging="567"/>
        <w:jc w:val="both"/>
        <w:rPr>
          <w:rFonts w:ascii="Arial" w:hAnsi="Arial" w:cs="Arial"/>
          <w:b/>
          <w:sz w:val="20"/>
          <w:szCs w:val="20"/>
        </w:rPr>
      </w:pPr>
    </w:p>
    <w:p w:rsidR="00142307" w:rsidRDefault="00142307" w:rsidP="00B2080E">
      <w:pPr>
        <w:ind w:left="567" w:hanging="567"/>
        <w:jc w:val="both"/>
        <w:rPr>
          <w:rFonts w:ascii="Arial" w:hAnsi="Arial" w:cs="Arial"/>
          <w:sz w:val="20"/>
          <w:szCs w:val="20"/>
        </w:rPr>
      </w:pPr>
      <w:r w:rsidRPr="000C5312">
        <w:rPr>
          <w:rFonts w:ascii="Arial" w:hAnsi="Arial" w:cs="Arial"/>
          <w:b/>
          <w:sz w:val="20"/>
          <w:szCs w:val="20"/>
        </w:rPr>
        <w:t>VII.</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Apoyar el programa de atención a niños y niñas, y el programa de atención y derechos del adulto mayor, en coordinación</w:t>
      </w:r>
      <w:r>
        <w:rPr>
          <w:rFonts w:ascii="Arial" w:hAnsi="Arial" w:cs="Arial"/>
          <w:sz w:val="20"/>
          <w:szCs w:val="20"/>
        </w:rPr>
        <w:t xml:space="preserve"> con el Sistema DIF Tamaulipas;</w:t>
      </w:r>
    </w:p>
    <w:p w:rsidR="00533030" w:rsidRDefault="00533030" w:rsidP="00B2080E">
      <w:pPr>
        <w:ind w:left="567" w:hanging="567"/>
        <w:rPr>
          <w:rFonts w:ascii="Arial" w:hAnsi="Arial" w:cs="Arial"/>
          <w:sz w:val="20"/>
          <w:szCs w:val="20"/>
          <w:lang w:val="es-MX" w:eastAsia="en-US"/>
        </w:rPr>
      </w:pPr>
    </w:p>
    <w:p w:rsidR="00F4670F" w:rsidRDefault="00F4670F" w:rsidP="00B2080E">
      <w:pPr>
        <w:ind w:left="567" w:hanging="567"/>
        <w:jc w:val="both"/>
        <w:rPr>
          <w:rFonts w:ascii="Arial" w:hAnsi="Arial" w:cs="Arial"/>
          <w:sz w:val="20"/>
          <w:szCs w:val="20"/>
        </w:rPr>
      </w:pPr>
      <w:r w:rsidRPr="000C5312">
        <w:rPr>
          <w:rFonts w:ascii="Arial" w:hAnsi="Arial" w:cs="Arial"/>
          <w:b/>
          <w:sz w:val="20"/>
          <w:szCs w:val="20"/>
        </w:rPr>
        <w:t>VIII.</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Dar atención permanente a los compromisos y programas operativos que en materia de bienestar social se determinen, tanto por el Titular del Ejecutivo Estatal, como por e</w:t>
      </w:r>
      <w:r>
        <w:rPr>
          <w:rFonts w:ascii="Arial" w:hAnsi="Arial" w:cs="Arial"/>
          <w:sz w:val="20"/>
          <w:szCs w:val="20"/>
        </w:rPr>
        <w:t>l Gobierno Federal y Municipal;</w:t>
      </w:r>
    </w:p>
    <w:p w:rsidR="00F4670F" w:rsidRPr="00B67AE8" w:rsidRDefault="00F4670F" w:rsidP="00B2080E">
      <w:pPr>
        <w:ind w:left="567" w:hanging="567"/>
        <w:jc w:val="both"/>
        <w:rPr>
          <w:rFonts w:ascii="Arial" w:hAnsi="Arial" w:cs="Arial"/>
          <w:b/>
          <w:sz w:val="16"/>
          <w:szCs w:val="16"/>
        </w:rPr>
      </w:pPr>
    </w:p>
    <w:p w:rsidR="00F4670F" w:rsidRDefault="00F4670F" w:rsidP="00B2080E">
      <w:pPr>
        <w:ind w:left="567" w:hanging="567"/>
        <w:jc w:val="both"/>
        <w:rPr>
          <w:rFonts w:ascii="Arial" w:hAnsi="Arial" w:cs="Arial"/>
          <w:sz w:val="20"/>
          <w:szCs w:val="20"/>
        </w:rPr>
      </w:pPr>
      <w:r w:rsidRPr="000C5312">
        <w:rPr>
          <w:rFonts w:ascii="Arial" w:hAnsi="Arial" w:cs="Arial"/>
          <w:b/>
          <w:sz w:val="20"/>
          <w:szCs w:val="20"/>
        </w:rPr>
        <w:t>IX.</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Diseñar los esquemas de vinculación municipal para una mejor coordinación Estado-Mu</w:t>
      </w:r>
      <w:r>
        <w:rPr>
          <w:rFonts w:ascii="Arial" w:hAnsi="Arial" w:cs="Arial"/>
          <w:sz w:val="20"/>
          <w:szCs w:val="20"/>
        </w:rPr>
        <w:t>nicipio en el bienestar social;</w:t>
      </w:r>
    </w:p>
    <w:p w:rsidR="00F4670F" w:rsidRPr="00B67AE8" w:rsidRDefault="00F4670F" w:rsidP="00B2080E">
      <w:pPr>
        <w:ind w:left="567" w:hanging="567"/>
        <w:jc w:val="both"/>
        <w:rPr>
          <w:rFonts w:ascii="Arial" w:hAnsi="Arial" w:cs="Arial"/>
          <w:b/>
          <w:sz w:val="16"/>
          <w:szCs w:val="16"/>
        </w:rPr>
      </w:pPr>
    </w:p>
    <w:p w:rsidR="00F4670F" w:rsidRDefault="00F4670F" w:rsidP="00B2080E">
      <w:pPr>
        <w:ind w:left="567" w:hanging="567"/>
        <w:jc w:val="both"/>
        <w:rPr>
          <w:rFonts w:ascii="Arial" w:hAnsi="Arial" w:cs="Arial"/>
          <w:sz w:val="20"/>
          <w:szCs w:val="20"/>
        </w:rPr>
      </w:pPr>
      <w:r w:rsidRPr="000C5312">
        <w:rPr>
          <w:rFonts w:ascii="Arial" w:hAnsi="Arial" w:cs="Arial"/>
          <w:b/>
          <w:sz w:val="20"/>
          <w:szCs w:val="20"/>
        </w:rPr>
        <w:lastRenderedPageBreak/>
        <w:t>X.</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Colaborar en la elaboración del programa de difusión y promoción de las acciones, obras y servicios;</w:t>
      </w:r>
    </w:p>
    <w:p w:rsidR="00F4670F" w:rsidRPr="00B67AE8" w:rsidRDefault="00F4670F" w:rsidP="00B2080E">
      <w:pPr>
        <w:ind w:left="567" w:hanging="567"/>
        <w:jc w:val="both"/>
        <w:rPr>
          <w:rFonts w:ascii="Arial" w:hAnsi="Arial" w:cs="Arial"/>
          <w:b/>
          <w:sz w:val="16"/>
          <w:szCs w:val="16"/>
        </w:rPr>
      </w:pPr>
    </w:p>
    <w:p w:rsidR="00F4670F" w:rsidRDefault="00F4670F" w:rsidP="00B2080E">
      <w:pPr>
        <w:ind w:left="567" w:hanging="567"/>
        <w:jc w:val="both"/>
        <w:rPr>
          <w:rFonts w:ascii="Arial" w:hAnsi="Arial" w:cs="Arial"/>
          <w:sz w:val="20"/>
          <w:szCs w:val="20"/>
        </w:rPr>
      </w:pPr>
      <w:r w:rsidRPr="000C5312">
        <w:rPr>
          <w:rFonts w:ascii="Arial" w:hAnsi="Arial" w:cs="Arial"/>
          <w:b/>
          <w:sz w:val="20"/>
          <w:szCs w:val="20"/>
        </w:rPr>
        <w:t>XI.</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Informar permanentemente al superior inmediato de las actividades realizad</w:t>
      </w:r>
      <w:r>
        <w:rPr>
          <w:rFonts w:ascii="Arial" w:hAnsi="Arial" w:cs="Arial"/>
          <w:sz w:val="20"/>
          <w:szCs w:val="20"/>
        </w:rPr>
        <w:t>as, en proceso y programadas, y</w:t>
      </w:r>
    </w:p>
    <w:p w:rsidR="00F4670F" w:rsidRPr="00B67AE8" w:rsidRDefault="00F4670F" w:rsidP="00B2080E">
      <w:pPr>
        <w:ind w:left="567" w:hanging="567"/>
        <w:jc w:val="both"/>
        <w:rPr>
          <w:rFonts w:ascii="Arial" w:hAnsi="Arial" w:cs="Arial"/>
          <w:b/>
          <w:sz w:val="16"/>
          <w:szCs w:val="16"/>
        </w:rPr>
      </w:pPr>
    </w:p>
    <w:p w:rsidR="00F4670F" w:rsidRDefault="00F4670F" w:rsidP="00B2080E">
      <w:pPr>
        <w:ind w:left="567" w:hanging="567"/>
        <w:jc w:val="both"/>
        <w:rPr>
          <w:rFonts w:ascii="Arial" w:hAnsi="Arial" w:cs="Arial"/>
          <w:sz w:val="20"/>
          <w:szCs w:val="20"/>
        </w:rPr>
      </w:pPr>
      <w:r w:rsidRPr="000C5312">
        <w:rPr>
          <w:rFonts w:ascii="Arial" w:hAnsi="Arial" w:cs="Arial"/>
          <w:b/>
          <w:sz w:val="20"/>
          <w:szCs w:val="20"/>
        </w:rPr>
        <w:t>XII.</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Las demás que las disposiciones aplicables le confieran.</w:t>
      </w:r>
    </w:p>
    <w:p w:rsidR="00F4670F" w:rsidRPr="00B67AE8" w:rsidRDefault="00F4670F" w:rsidP="00B2080E">
      <w:pPr>
        <w:ind w:left="567" w:hanging="567"/>
        <w:jc w:val="both"/>
        <w:rPr>
          <w:rFonts w:ascii="Arial" w:hAnsi="Arial" w:cs="Arial"/>
          <w:sz w:val="16"/>
          <w:szCs w:val="16"/>
        </w:rPr>
      </w:pPr>
    </w:p>
    <w:p w:rsidR="00F4670F" w:rsidRDefault="00F4670F" w:rsidP="00F4670F">
      <w:pPr>
        <w:jc w:val="both"/>
        <w:rPr>
          <w:rFonts w:ascii="Arial" w:hAnsi="Arial" w:cs="Arial"/>
          <w:sz w:val="20"/>
          <w:szCs w:val="20"/>
        </w:rPr>
      </w:pPr>
      <w:r w:rsidRPr="000C5312">
        <w:rPr>
          <w:rFonts w:ascii="Arial" w:hAnsi="Arial" w:cs="Arial"/>
          <w:b/>
          <w:sz w:val="20"/>
          <w:szCs w:val="20"/>
        </w:rPr>
        <w:t>ARTÍCULO 32.-</w:t>
      </w:r>
      <w:r w:rsidRPr="000C5312">
        <w:rPr>
          <w:rFonts w:ascii="Arial" w:hAnsi="Arial" w:cs="Arial"/>
          <w:sz w:val="20"/>
          <w:szCs w:val="20"/>
        </w:rPr>
        <w:t xml:space="preserve"> El Titular de la Dirección de Vinculación con Organizaciones Sociales y Civiles e Iniciativa Privada, tend</w:t>
      </w:r>
      <w:r>
        <w:rPr>
          <w:rFonts w:ascii="Arial" w:hAnsi="Arial" w:cs="Arial"/>
          <w:sz w:val="20"/>
          <w:szCs w:val="20"/>
        </w:rPr>
        <w:t>rá las atribuciones siguientes:</w:t>
      </w:r>
    </w:p>
    <w:p w:rsidR="00F4670F" w:rsidRPr="00B67AE8" w:rsidRDefault="00F4670F" w:rsidP="00F4670F">
      <w:pPr>
        <w:jc w:val="both"/>
        <w:rPr>
          <w:rFonts w:ascii="Arial" w:hAnsi="Arial" w:cs="Arial"/>
          <w:b/>
          <w:sz w:val="16"/>
          <w:szCs w:val="16"/>
        </w:rPr>
      </w:pPr>
    </w:p>
    <w:p w:rsidR="00F4670F" w:rsidRDefault="00F4670F" w:rsidP="00A3620D">
      <w:pPr>
        <w:ind w:left="567" w:hanging="567"/>
        <w:jc w:val="both"/>
        <w:rPr>
          <w:rFonts w:ascii="Arial" w:hAnsi="Arial" w:cs="Arial"/>
          <w:sz w:val="20"/>
          <w:szCs w:val="20"/>
        </w:rPr>
      </w:pPr>
      <w:r w:rsidRPr="000C5312">
        <w:rPr>
          <w:rFonts w:ascii="Arial" w:hAnsi="Arial" w:cs="Arial"/>
          <w:b/>
          <w:sz w:val="20"/>
          <w:szCs w:val="20"/>
        </w:rPr>
        <w:t>I.</w:t>
      </w:r>
      <w:r w:rsidRPr="000C5312">
        <w:rPr>
          <w:rFonts w:ascii="Arial" w:hAnsi="Arial" w:cs="Arial"/>
          <w:sz w:val="20"/>
          <w:szCs w:val="20"/>
        </w:rPr>
        <w:t xml:space="preserve"> </w:t>
      </w:r>
      <w:r w:rsidR="00A3620D">
        <w:rPr>
          <w:rFonts w:ascii="Arial" w:hAnsi="Arial" w:cs="Arial"/>
          <w:sz w:val="20"/>
          <w:szCs w:val="20"/>
        </w:rPr>
        <w:tab/>
      </w:r>
      <w:r w:rsidRPr="000C5312">
        <w:rPr>
          <w:rFonts w:ascii="Arial" w:hAnsi="Arial" w:cs="Arial"/>
          <w:sz w:val="20"/>
          <w:szCs w:val="20"/>
        </w:rPr>
        <w:t>Apoyar a las organizaciones civiles y privadas legalmente constitui</w:t>
      </w:r>
      <w:r>
        <w:rPr>
          <w:rFonts w:ascii="Arial" w:hAnsi="Arial" w:cs="Arial"/>
          <w:sz w:val="20"/>
          <w:szCs w:val="20"/>
        </w:rPr>
        <w:t>das;</w:t>
      </w:r>
    </w:p>
    <w:p w:rsidR="00F4670F" w:rsidRPr="00B67AE8" w:rsidRDefault="00F4670F" w:rsidP="00A3620D">
      <w:pPr>
        <w:ind w:left="567" w:hanging="567"/>
        <w:jc w:val="both"/>
        <w:rPr>
          <w:rFonts w:ascii="Arial" w:hAnsi="Arial" w:cs="Arial"/>
          <w:b/>
          <w:sz w:val="16"/>
          <w:szCs w:val="16"/>
        </w:rPr>
      </w:pPr>
    </w:p>
    <w:p w:rsidR="00F4670F" w:rsidRDefault="00F4670F" w:rsidP="00A3620D">
      <w:pPr>
        <w:ind w:left="567" w:hanging="567"/>
        <w:jc w:val="both"/>
        <w:rPr>
          <w:rFonts w:ascii="Arial" w:hAnsi="Arial" w:cs="Arial"/>
          <w:sz w:val="20"/>
          <w:szCs w:val="20"/>
        </w:rPr>
      </w:pPr>
      <w:r w:rsidRPr="000C5312">
        <w:rPr>
          <w:rFonts w:ascii="Arial" w:hAnsi="Arial" w:cs="Arial"/>
          <w:b/>
          <w:sz w:val="20"/>
          <w:szCs w:val="20"/>
        </w:rPr>
        <w:t>II.</w:t>
      </w:r>
      <w:r w:rsidRPr="000C5312">
        <w:rPr>
          <w:rFonts w:ascii="Arial" w:hAnsi="Arial" w:cs="Arial"/>
          <w:sz w:val="20"/>
          <w:szCs w:val="20"/>
        </w:rPr>
        <w:t xml:space="preserve"> </w:t>
      </w:r>
      <w:r w:rsidR="00A3620D">
        <w:rPr>
          <w:rFonts w:ascii="Arial" w:hAnsi="Arial" w:cs="Arial"/>
          <w:sz w:val="20"/>
          <w:szCs w:val="20"/>
        </w:rPr>
        <w:tab/>
      </w:r>
      <w:r w:rsidRPr="000C5312">
        <w:rPr>
          <w:rFonts w:ascii="Arial" w:hAnsi="Arial" w:cs="Arial"/>
          <w:sz w:val="20"/>
          <w:szCs w:val="20"/>
        </w:rPr>
        <w:t xml:space="preserve">Coordinar y supervisar los apoyos de las organizaciones en </w:t>
      </w:r>
      <w:r>
        <w:rPr>
          <w:rFonts w:ascii="Arial" w:hAnsi="Arial" w:cs="Arial"/>
          <w:sz w:val="20"/>
          <w:szCs w:val="20"/>
        </w:rPr>
        <w:t>beneficio del bienestar social;</w:t>
      </w:r>
    </w:p>
    <w:p w:rsidR="00F4670F" w:rsidRPr="00B67AE8" w:rsidRDefault="00F4670F" w:rsidP="00A3620D">
      <w:pPr>
        <w:ind w:left="567" w:hanging="567"/>
        <w:jc w:val="both"/>
        <w:rPr>
          <w:rFonts w:ascii="Arial" w:hAnsi="Arial" w:cs="Arial"/>
          <w:b/>
          <w:sz w:val="16"/>
          <w:szCs w:val="16"/>
        </w:rPr>
      </w:pPr>
    </w:p>
    <w:p w:rsidR="00F4670F" w:rsidRDefault="00F4670F" w:rsidP="00A3620D">
      <w:pPr>
        <w:ind w:left="567" w:hanging="567"/>
        <w:jc w:val="both"/>
        <w:rPr>
          <w:rFonts w:ascii="Arial" w:hAnsi="Arial" w:cs="Arial"/>
          <w:sz w:val="20"/>
          <w:szCs w:val="20"/>
        </w:rPr>
      </w:pPr>
      <w:r w:rsidRPr="000C5312">
        <w:rPr>
          <w:rFonts w:ascii="Arial" w:hAnsi="Arial" w:cs="Arial"/>
          <w:b/>
          <w:sz w:val="20"/>
          <w:szCs w:val="20"/>
        </w:rPr>
        <w:t>III</w:t>
      </w:r>
      <w:r w:rsidRPr="000C5312">
        <w:rPr>
          <w:rFonts w:ascii="Arial" w:hAnsi="Arial" w:cs="Arial"/>
          <w:sz w:val="20"/>
          <w:szCs w:val="20"/>
        </w:rPr>
        <w:t xml:space="preserve"> </w:t>
      </w:r>
      <w:r w:rsidR="00A3620D">
        <w:rPr>
          <w:rFonts w:ascii="Arial" w:hAnsi="Arial" w:cs="Arial"/>
          <w:sz w:val="20"/>
          <w:szCs w:val="20"/>
        </w:rPr>
        <w:tab/>
      </w:r>
      <w:r w:rsidRPr="000C5312">
        <w:rPr>
          <w:rFonts w:ascii="Arial" w:hAnsi="Arial" w:cs="Arial"/>
          <w:sz w:val="20"/>
          <w:szCs w:val="20"/>
        </w:rPr>
        <w:t>Implementar los programas para combatir las contingencias que se presenten y coadyuvar con los equipos de trabajo para el combate a la marginación, la p</w:t>
      </w:r>
      <w:r>
        <w:rPr>
          <w:rFonts w:ascii="Arial" w:hAnsi="Arial" w:cs="Arial"/>
          <w:sz w:val="20"/>
          <w:szCs w:val="20"/>
        </w:rPr>
        <w:t>obreza y la desigualdad, y</w:t>
      </w:r>
    </w:p>
    <w:p w:rsidR="00F4670F" w:rsidRPr="00B67AE8" w:rsidRDefault="00F4670F" w:rsidP="00A3620D">
      <w:pPr>
        <w:ind w:left="567" w:hanging="567"/>
        <w:jc w:val="both"/>
        <w:rPr>
          <w:rFonts w:ascii="Arial" w:hAnsi="Arial" w:cs="Arial"/>
          <w:b/>
          <w:sz w:val="16"/>
          <w:szCs w:val="16"/>
        </w:rPr>
      </w:pPr>
    </w:p>
    <w:p w:rsidR="00F4670F" w:rsidRDefault="00F4670F" w:rsidP="00A3620D">
      <w:pPr>
        <w:ind w:left="567" w:hanging="567"/>
        <w:jc w:val="both"/>
        <w:rPr>
          <w:rFonts w:ascii="Arial" w:hAnsi="Arial" w:cs="Arial"/>
          <w:sz w:val="20"/>
          <w:szCs w:val="20"/>
        </w:rPr>
      </w:pPr>
      <w:r w:rsidRPr="000C5312">
        <w:rPr>
          <w:rFonts w:ascii="Arial" w:hAnsi="Arial" w:cs="Arial"/>
          <w:b/>
          <w:sz w:val="20"/>
          <w:szCs w:val="20"/>
        </w:rPr>
        <w:t>IV.</w:t>
      </w:r>
      <w:r w:rsidRPr="000C5312">
        <w:rPr>
          <w:rFonts w:ascii="Arial" w:hAnsi="Arial" w:cs="Arial"/>
          <w:sz w:val="20"/>
          <w:szCs w:val="20"/>
        </w:rPr>
        <w:t xml:space="preserve"> </w:t>
      </w:r>
      <w:r w:rsidR="00A3620D">
        <w:rPr>
          <w:rFonts w:ascii="Arial" w:hAnsi="Arial" w:cs="Arial"/>
          <w:sz w:val="20"/>
          <w:szCs w:val="20"/>
        </w:rPr>
        <w:tab/>
      </w:r>
      <w:r w:rsidRPr="000C5312">
        <w:rPr>
          <w:rFonts w:ascii="Arial" w:hAnsi="Arial" w:cs="Arial"/>
          <w:sz w:val="20"/>
          <w:szCs w:val="20"/>
        </w:rPr>
        <w:t>Las demás que las disposiciones aplicables le confieran.</w:t>
      </w:r>
    </w:p>
    <w:p w:rsidR="00F4670F" w:rsidRPr="00B67AE8" w:rsidRDefault="00F4670F" w:rsidP="00F4670F">
      <w:pPr>
        <w:jc w:val="both"/>
        <w:rPr>
          <w:rFonts w:ascii="Arial" w:hAnsi="Arial" w:cs="Arial"/>
          <w:sz w:val="16"/>
          <w:szCs w:val="16"/>
        </w:rPr>
      </w:pPr>
    </w:p>
    <w:p w:rsidR="00F4670F" w:rsidRDefault="00F4670F" w:rsidP="00F4670F">
      <w:pPr>
        <w:jc w:val="both"/>
        <w:rPr>
          <w:rFonts w:ascii="Arial" w:hAnsi="Arial" w:cs="Arial"/>
          <w:sz w:val="20"/>
          <w:szCs w:val="20"/>
        </w:rPr>
      </w:pPr>
      <w:r w:rsidRPr="003014C5">
        <w:rPr>
          <w:rFonts w:ascii="Arial" w:hAnsi="Arial" w:cs="Arial"/>
          <w:b/>
          <w:sz w:val="20"/>
          <w:szCs w:val="20"/>
        </w:rPr>
        <w:t>ARTÍCULO 33.-</w:t>
      </w:r>
      <w:r w:rsidRPr="003014C5">
        <w:rPr>
          <w:rFonts w:ascii="Arial" w:hAnsi="Arial" w:cs="Arial"/>
          <w:sz w:val="20"/>
          <w:szCs w:val="20"/>
        </w:rPr>
        <w:t xml:space="preserve"> El Titular de la Coordinación de Participación Ciudadana, tend</w:t>
      </w:r>
      <w:r>
        <w:rPr>
          <w:rFonts w:ascii="Arial" w:hAnsi="Arial" w:cs="Arial"/>
          <w:sz w:val="20"/>
          <w:szCs w:val="20"/>
        </w:rPr>
        <w:t>rá las atribuciones siguientes:</w:t>
      </w:r>
    </w:p>
    <w:p w:rsidR="00F4670F" w:rsidRPr="00B67AE8" w:rsidRDefault="00F4670F" w:rsidP="00F4670F">
      <w:pPr>
        <w:jc w:val="both"/>
        <w:rPr>
          <w:rFonts w:ascii="Arial" w:hAnsi="Arial" w:cs="Arial"/>
          <w:b/>
          <w:sz w:val="16"/>
          <w:szCs w:val="16"/>
        </w:rPr>
      </w:pPr>
    </w:p>
    <w:p w:rsidR="00F4670F" w:rsidRDefault="00F4670F" w:rsidP="00CF56FD">
      <w:pPr>
        <w:ind w:left="567" w:hanging="567"/>
        <w:jc w:val="both"/>
        <w:rPr>
          <w:rFonts w:ascii="Arial" w:hAnsi="Arial" w:cs="Arial"/>
          <w:sz w:val="20"/>
          <w:szCs w:val="20"/>
        </w:rPr>
      </w:pPr>
      <w:r w:rsidRPr="003014C5">
        <w:rPr>
          <w:rFonts w:ascii="Arial" w:hAnsi="Arial" w:cs="Arial"/>
          <w:b/>
          <w:sz w:val="20"/>
          <w:szCs w:val="20"/>
        </w:rPr>
        <w:t>I.</w:t>
      </w:r>
      <w:r w:rsidRPr="003014C5">
        <w:rPr>
          <w:rFonts w:ascii="Arial" w:hAnsi="Arial" w:cs="Arial"/>
          <w:sz w:val="20"/>
          <w:szCs w:val="20"/>
        </w:rPr>
        <w:t xml:space="preserve"> </w:t>
      </w:r>
      <w:r w:rsidR="00CF56FD">
        <w:rPr>
          <w:rFonts w:ascii="Arial" w:hAnsi="Arial" w:cs="Arial"/>
          <w:sz w:val="20"/>
          <w:szCs w:val="20"/>
        </w:rPr>
        <w:tab/>
      </w:r>
      <w:r w:rsidRPr="003014C5">
        <w:rPr>
          <w:rFonts w:ascii="Arial" w:hAnsi="Arial" w:cs="Arial"/>
          <w:sz w:val="20"/>
          <w:szCs w:val="20"/>
        </w:rPr>
        <w:t xml:space="preserve">Coordinar la creación y organización de los Consejos de </w:t>
      </w:r>
      <w:r>
        <w:rPr>
          <w:rFonts w:ascii="Arial" w:hAnsi="Arial" w:cs="Arial"/>
          <w:sz w:val="20"/>
          <w:szCs w:val="20"/>
        </w:rPr>
        <w:t>Participación Ciudadana;</w:t>
      </w:r>
    </w:p>
    <w:p w:rsidR="00F4670F" w:rsidRPr="00B67AE8" w:rsidRDefault="00F4670F" w:rsidP="00CF56FD">
      <w:pPr>
        <w:ind w:left="567" w:hanging="567"/>
        <w:jc w:val="both"/>
        <w:rPr>
          <w:rFonts w:ascii="Arial" w:hAnsi="Arial" w:cs="Arial"/>
          <w:b/>
          <w:sz w:val="16"/>
          <w:szCs w:val="16"/>
        </w:rPr>
      </w:pPr>
    </w:p>
    <w:p w:rsidR="00F4670F" w:rsidRDefault="00F4670F" w:rsidP="00CF56FD">
      <w:pPr>
        <w:ind w:left="567" w:hanging="567"/>
        <w:jc w:val="both"/>
        <w:rPr>
          <w:rFonts w:ascii="Arial" w:hAnsi="Arial" w:cs="Arial"/>
          <w:sz w:val="20"/>
          <w:szCs w:val="20"/>
        </w:rPr>
      </w:pPr>
      <w:r w:rsidRPr="003014C5">
        <w:rPr>
          <w:rFonts w:ascii="Arial" w:hAnsi="Arial" w:cs="Arial"/>
          <w:b/>
          <w:sz w:val="20"/>
          <w:szCs w:val="20"/>
        </w:rPr>
        <w:t xml:space="preserve">II. </w:t>
      </w:r>
      <w:r w:rsidR="00CF56FD">
        <w:rPr>
          <w:rFonts w:ascii="Arial" w:hAnsi="Arial" w:cs="Arial"/>
          <w:b/>
          <w:sz w:val="20"/>
          <w:szCs w:val="20"/>
        </w:rPr>
        <w:tab/>
      </w:r>
      <w:r w:rsidRPr="003014C5">
        <w:rPr>
          <w:rFonts w:ascii="Arial" w:hAnsi="Arial" w:cs="Arial"/>
          <w:sz w:val="20"/>
          <w:szCs w:val="20"/>
        </w:rPr>
        <w:t>Promover y fomentar la participación de los Consejos de Participación Ciudadana, para lograr una mejora c</w:t>
      </w:r>
      <w:r>
        <w:rPr>
          <w:rFonts w:ascii="Arial" w:hAnsi="Arial" w:cs="Arial"/>
          <w:sz w:val="20"/>
          <w:szCs w:val="20"/>
        </w:rPr>
        <w:t>onstante de su calidad de vida;</w:t>
      </w:r>
    </w:p>
    <w:p w:rsidR="00F4670F" w:rsidRPr="00B67AE8" w:rsidRDefault="00F4670F" w:rsidP="00CF56FD">
      <w:pPr>
        <w:ind w:left="567" w:hanging="567"/>
        <w:jc w:val="both"/>
        <w:rPr>
          <w:rFonts w:ascii="Arial" w:hAnsi="Arial" w:cs="Arial"/>
          <w:b/>
          <w:sz w:val="16"/>
          <w:szCs w:val="16"/>
        </w:rPr>
      </w:pPr>
    </w:p>
    <w:p w:rsidR="00F4670F" w:rsidRDefault="00F4670F" w:rsidP="00CF56FD">
      <w:pPr>
        <w:ind w:left="567" w:hanging="567"/>
        <w:jc w:val="both"/>
        <w:rPr>
          <w:rFonts w:ascii="Arial" w:hAnsi="Arial" w:cs="Arial"/>
          <w:sz w:val="20"/>
          <w:szCs w:val="20"/>
        </w:rPr>
      </w:pPr>
      <w:r w:rsidRPr="003014C5">
        <w:rPr>
          <w:rFonts w:ascii="Arial" w:hAnsi="Arial" w:cs="Arial"/>
          <w:b/>
          <w:sz w:val="20"/>
          <w:szCs w:val="20"/>
        </w:rPr>
        <w:t>III.</w:t>
      </w:r>
      <w:r w:rsidRPr="003014C5">
        <w:rPr>
          <w:rFonts w:ascii="Arial" w:hAnsi="Arial" w:cs="Arial"/>
          <w:sz w:val="20"/>
          <w:szCs w:val="20"/>
        </w:rPr>
        <w:t xml:space="preserve"> </w:t>
      </w:r>
      <w:r w:rsidR="00CF56FD">
        <w:rPr>
          <w:rFonts w:ascii="Arial" w:hAnsi="Arial" w:cs="Arial"/>
          <w:sz w:val="20"/>
          <w:szCs w:val="20"/>
        </w:rPr>
        <w:tab/>
      </w:r>
      <w:r w:rsidRPr="003014C5">
        <w:rPr>
          <w:rFonts w:ascii="Arial" w:hAnsi="Arial" w:cs="Arial"/>
          <w:sz w:val="20"/>
          <w:szCs w:val="20"/>
        </w:rPr>
        <w:t xml:space="preserve">Supervisar el trámite y seguimiento de las demandas y peticiones de la ciudadanía en </w:t>
      </w:r>
      <w:r>
        <w:rPr>
          <w:rFonts w:ascii="Arial" w:hAnsi="Arial" w:cs="Arial"/>
          <w:sz w:val="20"/>
          <w:szCs w:val="20"/>
        </w:rPr>
        <w:t>materia de bienestar social, y</w:t>
      </w:r>
    </w:p>
    <w:p w:rsidR="00F4670F" w:rsidRPr="00B67AE8" w:rsidRDefault="00F4670F" w:rsidP="00CF56FD">
      <w:pPr>
        <w:ind w:left="567" w:hanging="567"/>
        <w:jc w:val="both"/>
        <w:rPr>
          <w:rFonts w:ascii="Arial" w:hAnsi="Arial" w:cs="Arial"/>
          <w:b/>
          <w:sz w:val="16"/>
          <w:szCs w:val="16"/>
        </w:rPr>
      </w:pPr>
    </w:p>
    <w:p w:rsidR="00F4670F" w:rsidRDefault="00F4670F" w:rsidP="00CF56FD">
      <w:pPr>
        <w:ind w:left="567" w:hanging="567"/>
        <w:jc w:val="both"/>
        <w:rPr>
          <w:rFonts w:ascii="Arial" w:hAnsi="Arial" w:cs="Arial"/>
          <w:sz w:val="20"/>
          <w:szCs w:val="20"/>
        </w:rPr>
      </w:pPr>
      <w:r w:rsidRPr="003014C5">
        <w:rPr>
          <w:rFonts w:ascii="Arial" w:hAnsi="Arial" w:cs="Arial"/>
          <w:b/>
          <w:sz w:val="20"/>
          <w:szCs w:val="20"/>
        </w:rPr>
        <w:t>IV.</w:t>
      </w:r>
      <w:r w:rsidRPr="003014C5">
        <w:rPr>
          <w:rFonts w:ascii="Arial" w:hAnsi="Arial" w:cs="Arial"/>
          <w:sz w:val="20"/>
          <w:szCs w:val="20"/>
        </w:rPr>
        <w:t xml:space="preserve"> </w:t>
      </w:r>
      <w:r w:rsidR="00CF56FD">
        <w:rPr>
          <w:rFonts w:ascii="Arial" w:hAnsi="Arial" w:cs="Arial"/>
          <w:sz w:val="20"/>
          <w:szCs w:val="20"/>
        </w:rPr>
        <w:tab/>
      </w:r>
      <w:r w:rsidRPr="003014C5">
        <w:rPr>
          <w:rFonts w:ascii="Arial" w:hAnsi="Arial" w:cs="Arial"/>
          <w:sz w:val="20"/>
          <w:szCs w:val="20"/>
        </w:rPr>
        <w:t>Las demás que las disposiciones aplicables le confieran.</w:t>
      </w:r>
    </w:p>
    <w:p w:rsidR="00F4670F" w:rsidRPr="00B67AE8" w:rsidRDefault="00F4670F" w:rsidP="00CF56FD">
      <w:pPr>
        <w:ind w:left="567" w:hanging="567"/>
        <w:jc w:val="both"/>
        <w:rPr>
          <w:rFonts w:ascii="Arial" w:hAnsi="Arial" w:cs="Arial"/>
          <w:sz w:val="16"/>
          <w:szCs w:val="16"/>
        </w:rPr>
      </w:pPr>
    </w:p>
    <w:p w:rsidR="00F4670F" w:rsidRDefault="00F4670F" w:rsidP="00F4670F">
      <w:pPr>
        <w:jc w:val="both"/>
        <w:rPr>
          <w:rFonts w:ascii="Arial" w:hAnsi="Arial" w:cs="Arial"/>
          <w:sz w:val="20"/>
          <w:szCs w:val="20"/>
        </w:rPr>
      </w:pPr>
      <w:r w:rsidRPr="003014C5">
        <w:rPr>
          <w:rFonts w:ascii="Arial" w:hAnsi="Arial" w:cs="Arial"/>
          <w:b/>
          <w:sz w:val="20"/>
          <w:szCs w:val="20"/>
        </w:rPr>
        <w:t>ARTÍCULO 34.-</w:t>
      </w:r>
      <w:r w:rsidRPr="003014C5">
        <w:rPr>
          <w:rFonts w:ascii="Arial" w:hAnsi="Arial" w:cs="Arial"/>
          <w:sz w:val="20"/>
          <w:szCs w:val="20"/>
        </w:rPr>
        <w:t xml:space="preserve"> El Titular de la Dirección de Consejos de Participación Ciudadana, tendrá las atribuc</w:t>
      </w:r>
      <w:r>
        <w:rPr>
          <w:rFonts w:ascii="Arial" w:hAnsi="Arial" w:cs="Arial"/>
          <w:sz w:val="20"/>
          <w:szCs w:val="20"/>
        </w:rPr>
        <w:t>iones siguientes:</w:t>
      </w:r>
    </w:p>
    <w:p w:rsidR="00F4670F" w:rsidRPr="00583EE9" w:rsidRDefault="00F4670F" w:rsidP="00F4670F">
      <w:pPr>
        <w:jc w:val="both"/>
        <w:rPr>
          <w:rFonts w:ascii="Arial" w:hAnsi="Arial" w:cs="Arial"/>
          <w:b/>
          <w:sz w:val="18"/>
          <w:szCs w:val="18"/>
        </w:rPr>
      </w:pPr>
    </w:p>
    <w:p w:rsidR="00F4670F" w:rsidRDefault="00F4670F" w:rsidP="00C74322">
      <w:pPr>
        <w:ind w:left="567" w:hanging="567"/>
        <w:jc w:val="both"/>
        <w:rPr>
          <w:rFonts w:ascii="Arial" w:hAnsi="Arial" w:cs="Arial"/>
          <w:sz w:val="20"/>
          <w:szCs w:val="20"/>
        </w:rPr>
      </w:pPr>
      <w:r w:rsidRPr="003014C5">
        <w:rPr>
          <w:rFonts w:ascii="Arial" w:hAnsi="Arial" w:cs="Arial"/>
          <w:b/>
          <w:sz w:val="20"/>
          <w:szCs w:val="20"/>
        </w:rPr>
        <w:t>I.</w:t>
      </w:r>
      <w:r w:rsidRPr="003014C5">
        <w:rPr>
          <w:rFonts w:ascii="Arial" w:hAnsi="Arial" w:cs="Arial"/>
          <w:sz w:val="20"/>
          <w:szCs w:val="20"/>
        </w:rPr>
        <w:t xml:space="preserve"> </w:t>
      </w:r>
      <w:r w:rsidR="00C74322">
        <w:rPr>
          <w:rFonts w:ascii="Arial" w:hAnsi="Arial" w:cs="Arial"/>
          <w:sz w:val="20"/>
          <w:szCs w:val="20"/>
        </w:rPr>
        <w:tab/>
      </w:r>
      <w:r w:rsidRPr="003014C5">
        <w:rPr>
          <w:rFonts w:ascii="Arial" w:hAnsi="Arial" w:cs="Arial"/>
          <w:sz w:val="20"/>
          <w:szCs w:val="20"/>
        </w:rPr>
        <w:t>Establecer la creación y organización de los Conse</w:t>
      </w:r>
      <w:r>
        <w:rPr>
          <w:rFonts w:ascii="Arial" w:hAnsi="Arial" w:cs="Arial"/>
          <w:sz w:val="20"/>
          <w:szCs w:val="20"/>
        </w:rPr>
        <w:t>jos de Participación Ciudadana;</w:t>
      </w:r>
    </w:p>
    <w:p w:rsidR="00F4670F" w:rsidRPr="00B67AE8" w:rsidRDefault="00F4670F" w:rsidP="00C74322">
      <w:pPr>
        <w:ind w:left="567" w:hanging="567"/>
        <w:jc w:val="both"/>
        <w:rPr>
          <w:rFonts w:ascii="Arial" w:hAnsi="Arial" w:cs="Arial"/>
          <w:b/>
          <w:sz w:val="16"/>
          <w:szCs w:val="16"/>
        </w:rPr>
      </w:pPr>
    </w:p>
    <w:p w:rsidR="00F4670F" w:rsidRDefault="00F4670F" w:rsidP="00C74322">
      <w:pPr>
        <w:ind w:left="567" w:hanging="567"/>
        <w:jc w:val="both"/>
        <w:rPr>
          <w:rFonts w:ascii="Arial" w:hAnsi="Arial" w:cs="Arial"/>
          <w:sz w:val="20"/>
          <w:szCs w:val="20"/>
        </w:rPr>
      </w:pPr>
      <w:r w:rsidRPr="003014C5">
        <w:rPr>
          <w:rFonts w:ascii="Arial" w:hAnsi="Arial" w:cs="Arial"/>
          <w:b/>
          <w:sz w:val="20"/>
          <w:szCs w:val="20"/>
        </w:rPr>
        <w:t>II.</w:t>
      </w:r>
      <w:r w:rsidRPr="003014C5">
        <w:rPr>
          <w:rFonts w:ascii="Arial" w:hAnsi="Arial" w:cs="Arial"/>
          <w:sz w:val="20"/>
          <w:szCs w:val="20"/>
        </w:rPr>
        <w:t xml:space="preserve"> </w:t>
      </w:r>
      <w:r w:rsidR="00C74322">
        <w:rPr>
          <w:rFonts w:ascii="Arial" w:hAnsi="Arial" w:cs="Arial"/>
          <w:sz w:val="20"/>
          <w:szCs w:val="20"/>
        </w:rPr>
        <w:tab/>
      </w:r>
      <w:r w:rsidRPr="003014C5">
        <w:rPr>
          <w:rFonts w:ascii="Arial" w:hAnsi="Arial" w:cs="Arial"/>
          <w:sz w:val="20"/>
          <w:szCs w:val="20"/>
        </w:rPr>
        <w:t>Desarrollar la operación, así como la supervisión de los Conse</w:t>
      </w:r>
      <w:r>
        <w:rPr>
          <w:rFonts w:ascii="Arial" w:hAnsi="Arial" w:cs="Arial"/>
          <w:sz w:val="20"/>
          <w:szCs w:val="20"/>
        </w:rPr>
        <w:t>jos de Participación Ciudadana;</w:t>
      </w:r>
    </w:p>
    <w:p w:rsidR="00F4670F" w:rsidRPr="00B67AE8" w:rsidRDefault="00F4670F" w:rsidP="00C74322">
      <w:pPr>
        <w:ind w:left="567" w:hanging="567"/>
        <w:jc w:val="both"/>
        <w:rPr>
          <w:rFonts w:ascii="Arial" w:hAnsi="Arial" w:cs="Arial"/>
          <w:b/>
          <w:sz w:val="16"/>
          <w:szCs w:val="16"/>
        </w:rPr>
      </w:pPr>
    </w:p>
    <w:p w:rsidR="00F4670F" w:rsidRDefault="00F4670F" w:rsidP="00C74322">
      <w:pPr>
        <w:ind w:left="567" w:hanging="567"/>
        <w:jc w:val="both"/>
        <w:rPr>
          <w:rFonts w:ascii="Arial" w:hAnsi="Arial" w:cs="Arial"/>
          <w:sz w:val="20"/>
          <w:szCs w:val="20"/>
        </w:rPr>
      </w:pPr>
      <w:r w:rsidRPr="003014C5">
        <w:rPr>
          <w:rFonts w:ascii="Arial" w:hAnsi="Arial" w:cs="Arial"/>
          <w:b/>
          <w:sz w:val="20"/>
          <w:szCs w:val="20"/>
        </w:rPr>
        <w:t>III.</w:t>
      </w:r>
      <w:r w:rsidRPr="003014C5">
        <w:rPr>
          <w:rFonts w:ascii="Arial" w:hAnsi="Arial" w:cs="Arial"/>
          <w:sz w:val="20"/>
          <w:szCs w:val="20"/>
        </w:rPr>
        <w:t xml:space="preserve"> </w:t>
      </w:r>
      <w:r w:rsidR="00C74322">
        <w:rPr>
          <w:rFonts w:ascii="Arial" w:hAnsi="Arial" w:cs="Arial"/>
          <w:sz w:val="20"/>
          <w:szCs w:val="20"/>
        </w:rPr>
        <w:tab/>
      </w:r>
      <w:r w:rsidRPr="003014C5">
        <w:rPr>
          <w:rFonts w:ascii="Arial" w:hAnsi="Arial" w:cs="Arial"/>
          <w:sz w:val="20"/>
          <w:szCs w:val="20"/>
        </w:rPr>
        <w:t>Coadyuvar subsidiariamente a los Consejos de Parti</w:t>
      </w:r>
      <w:r>
        <w:rPr>
          <w:rFonts w:ascii="Arial" w:hAnsi="Arial" w:cs="Arial"/>
          <w:sz w:val="20"/>
          <w:szCs w:val="20"/>
        </w:rPr>
        <w:t>cipación Ciudadana;</w:t>
      </w:r>
    </w:p>
    <w:p w:rsidR="00F4670F" w:rsidRPr="00B67AE8" w:rsidRDefault="00F4670F" w:rsidP="00C74322">
      <w:pPr>
        <w:ind w:left="567" w:hanging="567"/>
        <w:rPr>
          <w:rFonts w:ascii="Arial" w:hAnsi="Arial" w:cs="Arial"/>
          <w:sz w:val="16"/>
          <w:szCs w:val="16"/>
          <w:lang w:val="es-MX" w:eastAsia="en-US"/>
        </w:rPr>
      </w:pPr>
    </w:p>
    <w:p w:rsidR="00AA5E10" w:rsidRDefault="00AA5E10" w:rsidP="00C74322">
      <w:pPr>
        <w:ind w:left="567" w:hanging="567"/>
        <w:jc w:val="both"/>
        <w:rPr>
          <w:rFonts w:ascii="Arial" w:hAnsi="Arial" w:cs="Arial"/>
          <w:sz w:val="20"/>
          <w:szCs w:val="20"/>
        </w:rPr>
      </w:pPr>
      <w:r w:rsidRPr="003014C5">
        <w:rPr>
          <w:rFonts w:ascii="Arial" w:hAnsi="Arial" w:cs="Arial"/>
          <w:b/>
          <w:sz w:val="20"/>
          <w:szCs w:val="20"/>
        </w:rPr>
        <w:t>IV.</w:t>
      </w:r>
      <w:r w:rsidRPr="003014C5">
        <w:rPr>
          <w:rFonts w:ascii="Arial" w:hAnsi="Arial" w:cs="Arial"/>
          <w:sz w:val="20"/>
          <w:szCs w:val="20"/>
        </w:rPr>
        <w:t xml:space="preserve"> </w:t>
      </w:r>
      <w:r w:rsidR="00C74322">
        <w:rPr>
          <w:rFonts w:ascii="Arial" w:hAnsi="Arial" w:cs="Arial"/>
          <w:sz w:val="20"/>
          <w:szCs w:val="20"/>
        </w:rPr>
        <w:tab/>
      </w:r>
      <w:r w:rsidRPr="003014C5">
        <w:rPr>
          <w:rFonts w:ascii="Arial" w:hAnsi="Arial" w:cs="Arial"/>
          <w:sz w:val="20"/>
          <w:szCs w:val="20"/>
        </w:rPr>
        <w:t xml:space="preserve">Recibir y dar trámite a las demandas y peticiones de la ciudadanía en materia de bienestar social, para </w:t>
      </w:r>
      <w:r>
        <w:rPr>
          <w:rFonts w:ascii="Arial" w:hAnsi="Arial" w:cs="Arial"/>
          <w:sz w:val="20"/>
          <w:szCs w:val="20"/>
        </w:rPr>
        <w:t>turnarlas al área competente, y</w:t>
      </w:r>
    </w:p>
    <w:p w:rsidR="00AA5E10" w:rsidRPr="00B67AE8" w:rsidRDefault="00AA5E10" w:rsidP="00C74322">
      <w:pPr>
        <w:ind w:left="567" w:hanging="567"/>
        <w:jc w:val="both"/>
        <w:rPr>
          <w:rFonts w:ascii="Arial" w:hAnsi="Arial" w:cs="Arial"/>
          <w:b/>
          <w:sz w:val="16"/>
          <w:szCs w:val="16"/>
        </w:rPr>
      </w:pPr>
    </w:p>
    <w:p w:rsidR="00AA5E10" w:rsidRDefault="00AA5E10" w:rsidP="00C74322">
      <w:pPr>
        <w:ind w:left="567" w:hanging="567"/>
        <w:jc w:val="both"/>
        <w:rPr>
          <w:rFonts w:ascii="Arial" w:hAnsi="Arial" w:cs="Arial"/>
          <w:sz w:val="20"/>
          <w:szCs w:val="20"/>
        </w:rPr>
      </w:pPr>
      <w:r w:rsidRPr="003014C5">
        <w:rPr>
          <w:rFonts w:ascii="Arial" w:hAnsi="Arial" w:cs="Arial"/>
          <w:b/>
          <w:sz w:val="20"/>
          <w:szCs w:val="20"/>
        </w:rPr>
        <w:t>V.</w:t>
      </w:r>
      <w:r w:rsidRPr="003014C5">
        <w:rPr>
          <w:rFonts w:ascii="Arial" w:hAnsi="Arial" w:cs="Arial"/>
          <w:sz w:val="20"/>
          <w:szCs w:val="20"/>
        </w:rPr>
        <w:t xml:space="preserve"> </w:t>
      </w:r>
      <w:r w:rsidR="00C74322">
        <w:rPr>
          <w:rFonts w:ascii="Arial" w:hAnsi="Arial" w:cs="Arial"/>
          <w:sz w:val="20"/>
          <w:szCs w:val="20"/>
        </w:rPr>
        <w:tab/>
      </w:r>
      <w:r w:rsidRPr="003014C5">
        <w:rPr>
          <w:rFonts w:ascii="Arial" w:hAnsi="Arial" w:cs="Arial"/>
          <w:sz w:val="20"/>
          <w:szCs w:val="20"/>
        </w:rPr>
        <w:t>Las demás que las disposiciones aplicables le confieran.</w:t>
      </w:r>
    </w:p>
    <w:p w:rsidR="00AA5E10" w:rsidRDefault="00AA5E10" w:rsidP="00AA5E10">
      <w:pPr>
        <w:jc w:val="both"/>
        <w:rPr>
          <w:rFonts w:ascii="Arial" w:hAnsi="Arial" w:cs="Arial"/>
          <w:sz w:val="20"/>
          <w:szCs w:val="20"/>
        </w:rPr>
      </w:pPr>
    </w:p>
    <w:p w:rsidR="00AA5E10" w:rsidRDefault="00AA5E10" w:rsidP="00AA5E10">
      <w:pPr>
        <w:pStyle w:val="Sinespaciado"/>
        <w:jc w:val="center"/>
        <w:rPr>
          <w:rFonts w:ascii="Arial" w:hAnsi="Arial" w:cs="Arial"/>
          <w:b/>
          <w:sz w:val="20"/>
          <w:szCs w:val="20"/>
        </w:rPr>
      </w:pPr>
    </w:p>
    <w:p w:rsidR="00AA5E10" w:rsidRPr="003014C5" w:rsidRDefault="00AA5E10" w:rsidP="00AA5E10">
      <w:pPr>
        <w:pStyle w:val="Sinespaciado"/>
        <w:jc w:val="center"/>
        <w:rPr>
          <w:rFonts w:ascii="Arial" w:hAnsi="Arial" w:cs="Arial"/>
          <w:b/>
          <w:sz w:val="20"/>
          <w:szCs w:val="20"/>
        </w:rPr>
      </w:pPr>
      <w:r w:rsidRPr="003014C5">
        <w:rPr>
          <w:rFonts w:ascii="Arial" w:hAnsi="Arial" w:cs="Arial"/>
          <w:b/>
          <w:sz w:val="20"/>
          <w:szCs w:val="20"/>
        </w:rPr>
        <w:t>CAPÍTULO VII.</w:t>
      </w:r>
    </w:p>
    <w:p w:rsidR="00AA5E10" w:rsidRDefault="00AA5E10" w:rsidP="00AA5E10">
      <w:pPr>
        <w:pStyle w:val="Sinespaciado"/>
        <w:jc w:val="center"/>
        <w:rPr>
          <w:rFonts w:ascii="Arial" w:hAnsi="Arial" w:cs="Arial"/>
          <w:b/>
          <w:sz w:val="20"/>
          <w:szCs w:val="20"/>
        </w:rPr>
      </w:pPr>
      <w:r w:rsidRPr="003014C5">
        <w:rPr>
          <w:rFonts w:ascii="Arial" w:hAnsi="Arial" w:cs="Arial"/>
          <w:b/>
          <w:sz w:val="20"/>
          <w:szCs w:val="20"/>
        </w:rPr>
        <w:t>DEL SECRETARIADO TÉCNICO.</w:t>
      </w:r>
    </w:p>
    <w:p w:rsidR="00AA5E10" w:rsidRPr="00CC44C2" w:rsidRDefault="00AA5E10" w:rsidP="00AA5E10">
      <w:pPr>
        <w:pStyle w:val="Sinespaciado"/>
        <w:rPr>
          <w:sz w:val="16"/>
          <w:szCs w:val="16"/>
        </w:rPr>
      </w:pPr>
    </w:p>
    <w:p w:rsidR="00AA5E10" w:rsidRDefault="00AA5E10" w:rsidP="00AA5E10">
      <w:pPr>
        <w:jc w:val="both"/>
        <w:rPr>
          <w:rFonts w:ascii="Arial" w:hAnsi="Arial" w:cs="Arial"/>
          <w:sz w:val="20"/>
          <w:szCs w:val="20"/>
        </w:rPr>
      </w:pPr>
      <w:r w:rsidRPr="003014C5">
        <w:rPr>
          <w:rFonts w:ascii="Arial" w:hAnsi="Arial" w:cs="Arial"/>
          <w:b/>
          <w:sz w:val="20"/>
          <w:szCs w:val="20"/>
        </w:rPr>
        <w:t>ARTÍCULO 35.-</w:t>
      </w:r>
      <w:r w:rsidRPr="003014C5">
        <w:rPr>
          <w:rFonts w:ascii="Arial" w:hAnsi="Arial" w:cs="Arial"/>
          <w:sz w:val="20"/>
          <w:szCs w:val="20"/>
        </w:rPr>
        <w:t xml:space="preserve"> El Titular del Secretariado Técnico, tend</w:t>
      </w:r>
      <w:r>
        <w:rPr>
          <w:rFonts w:ascii="Arial" w:hAnsi="Arial" w:cs="Arial"/>
          <w:sz w:val="20"/>
          <w:szCs w:val="20"/>
        </w:rPr>
        <w:t>rá las atribuciones siguientes:</w:t>
      </w:r>
    </w:p>
    <w:p w:rsidR="00AA5E10" w:rsidRPr="00CC44C2" w:rsidRDefault="00AA5E10" w:rsidP="00AA5E10">
      <w:pPr>
        <w:jc w:val="both"/>
        <w:rPr>
          <w:rFonts w:ascii="Arial" w:hAnsi="Arial" w:cs="Arial"/>
          <w:b/>
          <w:sz w:val="16"/>
          <w:szCs w:val="16"/>
        </w:rPr>
      </w:pPr>
    </w:p>
    <w:p w:rsidR="00AA5E10" w:rsidRDefault="00AA5E10" w:rsidP="00CD536A">
      <w:pPr>
        <w:ind w:left="567" w:hanging="567"/>
        <w:jc w:val="both"/>
        <w:rPr>
          <w:rFonts w:ascii="Arial" w:hAnsi="Arial" w:cs="Arial"/>
          <w:sz w:val="20"/>
          <w:szCs w:val="20"/>
        </w:rPr>
      </w:pPr>
      <w:r w:rsidRPr="003014C5">
        <w:rPr>
          <w:rFonts w:ascii="Arial" w:hAnsi="Arial" w:cs="Arial"/>
          <w:b/>
          <w:sz w:val="20"/>
          <w:szCs w:val="20"/>
        </w:rPr>
        <w:t>I.</w:t>
      </w:r>
      <w:r w:rsidRPr="003014C5">
        <w:rPr>
          <w:rFonts w:ascii="Arial" w:hAnsi="Arial" w:cs="Arial"/>
          <w:sz w:val="20"/>
          <w:szCs w:val="20"/>
        </w:rPr>
        <w:t xml:space="preserve"> </w:t>
      </w:r>
      <w:r w:rsidR="00CD536A">
        <w:rPr>
          <w:rFonts w:ascii="Arial" w:hAnsi="Arial" w:cs="Arial"/>
          <w:sz w:val="20"/>
          <w:szCs w:val="20"/>
        </w:rPr>
        <w:tab/>
      </w:r>
      <w:r w:rsidRPr="003014C5">
        <w:rPr>
          <w:rFonts w:ascii="Arial" w:hAnsi="Arial" w:cs="Arial"/>
          <w:sz w:val="20"/>
          <w:szCs w:val="20"/>
        </w:rPr>
        <w:t>Sustituir al Secretar</w:t>
      </w:r>
      <w:r>
        <w:rPr>
          <w:rFonts w:ascii="Arial" w:hAnsi="Arial" w:cs="Arial"/>
          <w:sz w:val="20"/>
          <w:szCs w:val="20"/>
        </w:rPr>
        <w:t>io en sus ausencias temporales;</w:t>
      </w:r>
    </w:p>
    <w:p w:rsidR="00AA5E10" w:rsidRPr="00583EE9" w:rsidRDefault="00AA5E10" w:rsidP="00CD536A">
      <w:pPr>
        <w:ind w:left="567" w:hanging="567"/>
        <w:jc w:val="both"/>
        <w:rPr>
          <w:rFonts w:ascii="Arial" w:hAnsi="Arial" w:cs="Arial"/>
          <w:b/>
          <w:sz w:val="18"/>
          <w:szCs w:val="18"/>
        </w:rPr>
      </w:pPr>
    </w:p>
    <w:p w:rsidR="00AA5E10" w:rsidRDefault="00AA5E10" w:rsidP="00CD536A">
      <w:pPr>
        <w:ind w:left="567" w:hanging="567"/>
        <w:jc w:val="both"/>
        <w:rPr>
          <w:rFonts w:ascii="Arial" w:hAnsi="Arial" w:cs="Arial"/>
          <w:sz w:val="20"/>
          <w:szCs w:val="20"/>
        </w:rPr>
      </w:pPr>
      <w:r w:rsidRPr="003014C5">
        <w:rPr>
          <w:rFonts w:ascii="Arial" w:hAnsi="Arial" w:cs="Arial"/>
          <w:b/>
          <w:sz w:val="20"/>
          <w:szCs w:val="20"/>
        </w:rPr>
        <w:t>II.</w:t>
      </w:r>
      <w:r w:rsidRPr="003014C5">
        <w:rPr>
          <w:rFonts w:ascii="Arial" w:hAnsi="Arial" w:cs="Arial"/>
          <w:sz w:val="20"/>
          <w:szCs w:val="20"/>
        </w:rPr>
        <w:t xml:space="preserve"> </w:t>
      </w:r>
      <w:r w:rsidR="00CD536A">
        <w:rPr>
          <w:rFonts w:ascii="Arial" w:hAnsi="Arial" w:cs="Arial"/>
          <w:sz w:val="20"/>
          <w:szCs w:val="20"/>
        </w:rPr>
        <w:tab/>
      </w:r>
      <w:r w:rsidRPr="003014C5">
        <w:rPr>
          <w:rFonts w:ascii="Arial" w:hAnsi="Arial" w:cs="Arial"/>
          <w:sz w:val="20"/>
          <w:szCs w:val="20"/>
        </w:rPr>
        <w:t xml:space="preserve">Planear y dar seguimiento a la aplicación de programas y de estrategias que impulsen el bienestar social de conformidad con el Plan Estatal de Desarrollo en congruencia con </w:t>
      </w:r>
      <w:r>
        <w:rPr>
          <w:rFonts w:ascii="Arial" w:hAnsi="Arial" w:cs="Arial"/>
          <w:sz w:val="20"/>
          <w:szCs w:val="20"/>
        </w:rPr>
        <w:t>el Plan Nacional de Desarrollo;</w:t>
      </w:r>
    </w:p>
    <w:p w:rsidR="00AA5E10" w:rsidRPr="00583EE9" w:rsidRDefault="00AA5E10" w:rsidP="00CD536A">
      <w:pPr>
        <w:ind w:left="567" w:hanging="567"/>
        <w:jc w:val="both"/>
        <w:rPr>
          <w:rFonts w:ascii="Arial" w:hAnsi="Arial" w:cs="Arial"/>
          <w:b/>
          <w:sz w:val="18"/>
          <w:szCs w:val="18"/>
        </w:rPr>
      </w:pPr>
    </w:p>
    <w:p w:rsidR="00AA5E10" w:rsidRDefault="00AA5E10" w:rsidP="00CD536A">
      <w:pPr>
        <w:ind w:left="567" w:hanging="567"/>
        <w:jc w:val="both"/>
        <w:rPr>
          <w:rFonts w:ascii="Arial" w:hAnsi="Arial" w:cs="Arial"/>
          <w:sz w:val="20"/>
          <w:szCs w:val="20"/>
        </w:rPr>
      </w:pPr>
      <w:r w:rsidRPr="003014C5">
        <w:rPr>
          <w:rFonts w:ascii="Arial" w:hAnsi="Arial" w:cs="Arial"/>
          <w:b/>
          <w:sz w:val="20"/>
          <w:szCs w:val="20"/>
        </w:rPr>
        <w:lastRenderedPageBreak/>
        <w:t>III.</w:t>
      </w:r>
      <w:r w:rsidRPr="003014C5">
        <w:rPr>
          <w:rFonts w:ascii="Arial" w:hAnsi="Arial" w:cs="Arial"/>
          <w:sz w:val="20"/>
          <w:szCs w:val="20"/>
        </w:rPr>
        <w:t xml:space="preserve"> </w:t>
      </w:r>
      <w:r w:rsidR="00CD536A">
        <w:rPr>
          <w:rFonts w:ascii="Arial" w:hAnsi="Arial" w:cs="Arial"/>
          <w:sz w:val="20"/>
          <w:szCs w:val="20"/>
        </w:rPr>
        <w:tab/>
      </w:r>
      <w:r w:rsidRPr="003014C5">
        <w:rPr>
          <w:rFonts w:ascii="Arial" w:hAnsi="Arial" w:cs="Arial"/>
          <w:sz w:val="20"/>
          <w:szCs w:val="20"/>
        </w:rPr>
        <w:t>Proponer la alineación de políticas y programas para el desarrollo regional y estatal, ante los integrantes del Sector</w:t>
      </w:r>
      <w:r>
        <w:rPr>
          <w:rFonts w:ascii="Arial" w:hAnsi="Arial" w:cs="Arial"/>
          <w:sz w:val="20"/>
          <w:szCs w:val="20"/>
        </w:rPr>
        <w:t xml:space="preserve"> y las dependencias superiores;</w:t>
      </w:r>
    </w:p>
    <w:p w:rsidR="00AA5E10" w:rsidRDefault="00AA5E10" w:rsidP="00CD536A">
      <w:pPr>
        <w:ind w:left="567" w:hanging="567"/>
        <w:jc w:val="both"/>
        <w:rPr>
          <w:rFonts w:ascii="Arial" w:hAnsi="Arial" w:cs="Arial"/>
          <w:b/>
          <w:sz w:val="20"/>
          <w:szCs w:val="20"/>
        </w:rPr>
      </w:pPr>
    </w:p>
    <w:p w:rsidR="00AA5E10" w:rsidRDefault="00AA5E10" w:rsidP="00CD536A">
      <w:pPr>
        <w:ind w:left="567" w:hanging="567"/>
        <w:jc w:val="both"/>
        <w:rPr>
          <w:rFonts w:ascii="Arial" w:hAnsi="Arial" w:cs="Arial"/>
          <w:sz w:val="20"/>
          <w:szCs w:val="20"/>
        </w:rPr>
      </w:pPr>
      <w:r w:rsidRPr="003014C5">
        <w:rPr>
          <w:rFonts w:ascii="Arial" w:hAnsi="Arial" w:cs="Arial"/>
          <w:b/>
          <w:sz w:val="20"/>
          <w:szCs w:val="20"/>
        </w:rPr>
        <w:t>IV.</w:t>
      </w:r>
      <w:r w:rsidRPr="003014C5">
        <w:rPr>
          <w:rFonts w:ascii="Arial" w:hAnsi="Arial" w:cs="Arial"/>
          <w:sz w:val="20"/>
          <w:szCs w:val="20"/>
        </w:rPr>
        <w:t xml:space="preserve"> </w:t>
      </w:r>
      <w:r w:rsidR="00CD536A">
        <w:rPr>
          <w:rFonts w:ascii="Arial" w:hAnsi="Arial" w:cs="Arial"/>
          <w:sz w:val="20"/>
          <w:szCs w:val="20"/>
        </w:rPr>
        <w:tab/>
      </w:r>
      <w:r w:rsidRPr="003014C5">
        <w:rPr>
          <w:rFonts w:ascii="Arial" w:hAnsi="Arial" w:cs="Arial"/>
          <w:sz w:val="20"/>
          <w:szCs w:val="20"/>
        </w:rPr>
        <w:t>Promover la aplicación de la normatividad vigente en el desarrollo de programas y de estrategias sociales que la Secretaría debe realizar en favor del bienestar social; V. Coordinar el buen fu</w:t>
      </w:r>
      <w:r>
        <w:rPr>
          <w:rFonts w:ascii="Arial" w:hAnsi="Arial" w:cs="Arial"/>
          <w:sz w:val="20"/>
          <w:szCs w:val="20"/>
        </w:rPr>
        <w:t>ncionamiento del área jurídica;</w:t>
      </w:r>
    </w:p>
    <w:p w:rsidR="00AA5E10" w:rsidRPr="00583EE9" w:rsidRDefault="00AA5E10" w:rsidP="00CD536A">
      <w:pPr>
        <w:ind w:left="567" w:hanging="567"/>
        <w:jc w:val="both"/>
        <w:rPr>
          <w:rFonts w:ascii="Arial" w:hAnsi="Arial" w:cs="Arial"/>
          <w:b/>
          <w:sz w:val="18"/>
          <w:szCs w:val="18"/>
        </w:rPr>
      </w:pPr>
    </w:p>
    <w:p w:rsidR="00AA5E10" w:rsidRDefault="00AA5E10" w:rsidP="00CD536A">
      <w:pPr>
        <w:ind w:left="567" w:hanging="567"/>
        <w:jc w:val="both"/>
        <w:rPr>
          <w:rFonts w:ascii="Arial" w:hAnsi="Arial" w:cs="Arial"/>
          <w:sz w:val="20"/>
          <w:szCs w:val="20"/>
        </w:rPr>
      </w:pPr>
      <w:r w:rsidRPr="003014C5">
        <w:rPr>
          <w:rFonts w:ascii="Arial" w:hAnsi="Arial" w:cs="Arial"/>
          <w:b/>
          <w:sz w:val="20"/>
          <w:szCs w:val="20"/>
        </w:rPr>
        <w:t>VI.</w:t>
      </w:r>
      <w:r w:rsidRPr="003014C5">
        <w:rPr>
          <w:rFonts w:ascii="Arial" w:hAnsi="Arial" w:cs="Arial"/>
          <w:sz w:val="20"/>
          <w:szCs w:val="20"/>
        </w:rPr>
        <w:t xml:space="preserve"> </w:t>
      </w:r>
      <w:r w:rsidR="00CD536A">
        <w:rPr>
          <w:rFonts w:ascii="Arial" w:hAnsi="Arial" w:cs="Arial"/>
          <w:sz w:val="20"/>
          <w:szCs w:val="20"/>
        </w:rPr>
        <w:tab/>
      </w:r>
      <w:r w:rsidRPr="003014C5">
        <w:rPr>
          <w:rFonts w:ascii="Arial" w:hAnsi="Arial" w:cs="Arial"/>
          <w:sz w:val="20"/>
          <w:szCs w:val="20"/>
        </w:rPr>
        <w:t>Regular la participación de la Secretaría en la concurrencia de la planeación para el bienestar social y regional propuesto por las instancias del Sector, del Gobierno Federal y de los gobiernos munici</w:t>
      </w:r>
      <w:r>
        <w:rPr>
          <w:rFonts w:ascii="Arial" w:hAnsi="Arial" w:cs="Arial"/>
          <w:sz w:val="20"/>
          <w:szCs w:val="20"/>
        </w:rPr>
        <w:t>pales;</w:t>
      </w:r>
    </w:p>
    <w:p w:rsidR="00AA5E10" w:rsidRPr="00583EE9" w:rsidRDefault="00AA5E10" w:rsidP="00CD536A">
      <w:pPr>
        <w:ind w:left="567" w:hanging="567"/>
        <w:jc w:val="both"/>
        <w:rPr>
          <w:rFonts w:ascii="Arial" w:hAnsi="Arial" w:cs="Arial"/>
          <w:b/>
          <w:sz w:val="18"/>
          <w:szCs w:val="18"/>
        </w:rPr>
      </w:pPr>
    </w:p>
    <w:p w:rsidR="00AA5E10" w:rsidRDefault="00AA5E10" w:rsidP="00CD536A">
      <w:pPr>
        <w:ind w:left="567" w:hanging="567"/>
        <w:jc w:val="both"/>
        <w:rPr>
          <w:rFonts w:ascii="Arial" w:hAnsi="Arial" w:cs="Arial"/>
          <w:sz w:val="20"/>
          <w:szCs w:val="20"/>
        </w:rPr>
      </w:pPr>
      <w:r w:rsidRPr="00F33D07">
        <w:rPr>
          <w:rFonts w:ascii="Arial" w:hAnsi="Arial" w:cs="Arial"/>
          <w:b/>
          <w:sz w:val="20"/>
          <w:szCs w:val="20"/>
        </w:rPr>
        <w:t>VII.</w:t>
      </w:r>
      <w:r w:rsidR="00CD536A">
        <w:rPr>
          <w:rFonts w:ascii="Arial" w:hAnsi="Arial" w:cs="Arial"/>
          <w:b/>
          <w:sz w:val="20"/>
          <w:szCs w:val="20"/>
        </w:rPr>
        <w:tab/>
      </w:r>
      <w:r w:rsidRPr="003014C5">
        <w:rPr>
          <w:rFonts w:ascii="Arial" w:hAnsi="Arial" w:cs="Arial"/>
          <w:sz w:val="20"/>
          <w:szCs w:val="20"/>
        </w:rPr>
        <w:t xml:space="preserve"> Cuidar que los programas sociales de la Secretaría mantengan congruencia en su elaboración, contenido, alcance, temporalidad, programación, ejecución, seguimiento y evaluación con</w:t>
      </w:r>
      <w:r>
        <w:rPr>
          <w:rFonts w:ascii="Arial" w:hAnsi="Arial" w:cs="Arial"/>
          <w:sz w:val="20"/>
          <w:szCs w:val="20"/>
        </w:rPr>
        <w:t xml:space="preserve"> el Plan Estatal de Desarrollo;</w:t>
      </w:r>
    </w:p>
    <w:p w:rsidR="00AA5E10" w:rsidRPr="00583EE9" w:rsidRDefault="00AA5E10" w:rsidP="00CD536A">
      <w:pPr>
        <w:ind w:left="567" w:hanging="567"/>
        <w:jc w:val="both"/>
        <w:rPr>
          <w:rFonts w:ascii="Arial" w:hAnsi="Arial" w:cs="Arial"/>
          <w:b/>
          <w:sz w:val="18"/>
          <w:szCs w:val="18"/>
        </w:rPr>
      </w:pPr>
    </w:p>
    <w:p w:rsidR="00AA5E10" w:rsidRDefault="00AA5E10" w:rsidP="00CD536A">
      <w:pPr>
        <w:ind w:left="567" w:hanging="567"/>
        <w:jc w:val="both"/>
        <w:rPr>
          <w:rFonts w:ascii="Arial" w:hAnsi="Arial" w:cs="Arial"/>
          <w:sz w:val="20"/>
          <w:szCs w:val="20"/>
        </w:rPr>
      </w:pPr>
      <w:r w:rsidRPr="00F33D07">
        <w:rPr>
          <w:rFonts w:ascii="Arial" w:hAnsi="Arial" w:cs="Arial"/>
          <w:b/>
          <w:sz w:val="20"/>
          <w:szCs w:val="20"/>
        </w:rPr>
        <w:t>VIII.</w:t>
      </w:r>
      <w:r w:rsidRPr="003014C5">
        <w:rPr>
          <w:rFonts w:ascii="Arial" w:hAnsi="Arial" w:cs="Arial"/>
          <w:sz w:val="20"/>
          <w:szCs w:val="20"/>
        </w:rPr>
        <w:t xml:space="preserve"> </w:t>
      </w:r>
      <w:r w:rsidR="00CD536A">
        <w:rPr>
          <w:rFonts w:ascii="Arial" w:hAnsi="Arial" w:cs="Arial"/>
          <w:sz w:val="20"/>
          <w:szCs w:val="20"/>
        </w:rPr>
        <w:tab/>
      </w:r>
      <w:r w:rsidRPr="003014C5">
        <w:rPr>
          <w:rFonts w:ascii="Arial" w:hAnsi="Arial" w:cs="Arial"/>
          <w:sz w:val="20"/>
          <w:szCs w:val="20"/>
        </w:rPr>
        <w:t xml:space="preserve">Analizar y proponer los contenidos que, en materia de bienestar social, se requieran para integrar el informe de actividades anuales del Titular del Ejecutivo Estatal. Así como las comparecencias del Titular de la Secretaría ante el H. Congreso </w:t>
      </w:r>
      <w:r>
        <w:rPr>
          <w:rFonts w:ascii="Arial" w:hAnsi="Arial" w:cs="Arial"/>
          <w:sz w:val="20"/>
          <w:szCs w:val="20"/>
        </w:rPr>
        <w:t>del Estado, cuando se requiera;</w:t>
      </w:r>
    </w:p>
    <w:p w:rsidR="00AA5E10" w:rsidRPr="00583EE9" w:rsidRDefault="00AA5E10" w:rsidP="00CD536A">
      <w:pPr>
        <w:ind w:left="567" w:hanging="567"/>
        <w:jc w:val="both"/>
        <w:rPr>
          <w:rFonts w:ascii="Arial" w:hAnsi="Arial" w:cs="Arial"/>
          <w:b/>
          <w:sz w:val="18"/>
          <w:szCs w:val="18"/>
        </w:rPr>
      </w:pPr>
    </w:p>
    <w:p w:rsidR="00AA5E10" w:rsidRDefault="00AA5E10" w:rsidP="00CD536A">
      <w:pPr>
        <w:ind w:left="567" w:hanging="567"/>
        <w:jc w:val="both"/>
        <w:rPr>
          <w:rFonts w:ascii="Arial" w:hAnsi="Arial" w:cs="Arial"/>
          <w:sz w:val="20"/>
          <w:szCs w:val="20"/>
        </w:rPr>
      </w:pPr>
      <w:r w:rsidRPr="00F33D07">
        <w:rPr>
          <w:rFonts w:ascii="Arial" w:hAnsi="Arial" w:cs="Arial"/>
          <w:b/>
          <w:sz w:val="20"/>
          <w:szCs w:val="20"/>
        </w:rPr>
        <w:t>IX.</w:t>
      </w:r>
      <w:r w:rsidRPr="003014C5">
        <w:rPr>
          <w:rFonts w:ascii="Arial" w:hAnsi="Arial" w:cs="Arial"/>
          <w:sz w:val="20"/>
          <w:szCs w:val="20"/>
        </w:rPr>
        <w:t xml:space="preserve"> </w:t>
      </w:r>
      <w:r w:rsidR="00CD536A">
        <w:rPr>
          <w:rFonts w:ascii="Arial" w:hAnsi="Arial" w:cs="Arial"/>
          <w:sz w:val="20"/>
          <w:szCs w:val="20"/>
        </w:rPr>
        <w:tab/>
      </w:r>
      <w:r w:rsidRPr="003014C5">
        <w:rPr>
          <w:rFonts w:ascii="Arial" w:hAnsi="Arial" w:cs="Arial"/>
          <w:sz w:val="20"/>
          <w:szCs w:val="20"/>
        </w:rPr>
        <w:t>Vigilar y dar seguimiento puntual al desempeño de los programas sociales de la Secretaría y sus Organismos sectorizados y el ejercicio de los recursos financier</w:t>
      </w:r>
      <w:r>
        <w:rPr>
          <w:rFonts w:ascii="Arial" w:hAnsi="Arial" w:cs="Arial"/>
          <w:sz w:val="20"/>
          <w:szCs w:val="20"/>
        </w:rPr>
        <w:t>os destinados para tales fines;</w:t>
      </w:r>
    </w:p>
    <w:p w:rsidR="00AA5E10" w:rsidRPr="00583EE9" w:rsidRDefault="00AA5E10" w:rsidP="00CD536A">
      <w:pPr>
        <w:ind w:left="567" w:hanging="567"/>
        <w:jc w:val="both"/>
        <w:rPr>
          <w:rFonts w:ascii="Arial" w:hAnsi="Arial" w:cs="Arial"/>
          <w:b/>
          <w:sz w:val="18"/>
          <w:szCs w:val="18"/>
        </w:rPr>
      </w:pPr>
    </w:p>
    <w:p w:rsidR="00AA5E10" w:rsidRDefault="00AA5E10" w:rsidP="00CD536A">
      <w:pPr>
        <w:ind w:left="567" w:hanging="567"/>
        <w:jc w:val="both"/>
        <w:rPr>
          <w:rFonts w:ascii="Arial" w:hAnsi="Arial" w:cs="Arial"/>
          <w:sz w:val="20"/>
          <w:szCs w:val="20"/>
        </w:rPr>
      </w:pPr>
      <w:r w:rsidRPr="00F33D07">
        <w:rPr>
          <w:rFonts w:ascii="Arial" w:hAnsi="Arial" w:cs="Arial"/>
          <w:b/>
          <w:sz w:val="20"/>
          <w:szCs w:val="20"/>
        </w:rPr>
        <w:t>X.</w:t>
      </w:r>
      <w:r w:rsidRPr="003014C5">
        <w:rPr>
          <w:rFonts w:ascii="Arial" w:hAnsi="Arial" w:cs="Arial"/>
          <w:sz w:val="20"/>
          <w:szCs w:val="20"/>
        </w:rPr>
        <w:t xml:space="preserve"> </w:t>
      </w:r>
      <w:r w:rsidR="00CD536A">
        <w:rPr>
          <w:rFonts w:ascii="Arial" w:hAnsi="Arial" w:cs="Arial"/>
          <w:sz w:val="20"/>
          <w:szCs w:val="20"/>
        </w:rPr>
        <w:tab/>
      </w:r>
      <w:r w:rsidRPr="003014C5">
        <w:rPr>
          <w:rFonts w:ascii="Arial" w:hAnsi="Arial" w:cs="Arial"/>
          <w:sz w:val="20"/>
          <w:szCs w:val="20"/>
        </w:rPr>
        <w:t>Convocar, cada año del ejercicio gubernamental, a las instancias de la Secretaría para que presenten en tiempo y forma el programa operativo anual en a</w:t>
      </w:r>
      <w:r>
        <w:rPr>
          <w:rFonts w:ascii="Arial" w:hAnsi="Arial" w:cs="Arial"/>
          <w:sz w:val="20"/>
          <w:szCs w:val="20"/>
        </w:rPr>
        <w:t>pego a la normatividad vigente;</w:t>
      </w:r>
    </w:p>
    <w:p w:rsidR="00AA5E10" w:rsidRPr="00583EE9" w:rsidRDefault="00AA5E10" w:rsidP="00CD536A">
      <w:pPr>
        <w:ind w:left="567" w:hanging="567"/>
        <w:jc w:val="both"/>
        <w:rPr>
          <w:rFonts w:ascii="Arial" w:hAnsi="Arial" w:cs="Arial"/>
          <w:b/>
          <w:sz w:val="18"/>
          <w:szCs w:val="18"/>
        </w:rPr>
      </w:pPr>
    </w:p>
    <w:p w:rsidR="00AA5E10" w:rsidRDefault="00AA5E10" w:rsidP="00CD536A">
      <w:pPr>
        <w:ind w:left="567" w:hanging="567"/>
        <w:jc w:val="both"/>
        <w:rPr>
          <w:rFonts w:ascii="Arial" w:hAnsi="Arial" w:cs="Arial"/>
          <w:sz w:val="20"/>
          <w:szCs w:val="20"/>
        </w:rPr>
      </w:pPr>
      <w:r w:rsidRPr="00F33D07">
        <w:rPr>
          <w:rFonts w:ascii="Arial" w:hAnsi="Arial" w:cs="Arial"/>
          <w:b/>
          <w:sz w:val="20"/>
          <w:szCs w:val="20"/>
        </w:rPr>
        <w:t>XI.</w:t>
      </w:r>
      <w:r w:rsidRPr="003014C5">
        <w:rPr>
          <w:rFonts w:ascii="Arial" w:hAnsi="Arial" w:cs="Arial"/>
          <w:sz w:val="20"/>
          <w:szCs w:val="20"/>
        </w:rPr>
        <w:t xml:space="preserve"> </w:t>
      </w:r>
      <w:r w:rsidR="00CD536A">
        <w:rPr>
          <w:rFonts w:ascii="Arial" w:hAnsi="Arial" w:cs="Arial"/>
          <w:sz w:val="20"/>
          <w:szCs w:val="20"/>
        </w:rPr>
        <w:tab/>
      </w:r>
      <w:r w:rsidRPr="003014C5">
        <w:rPr>
          <w:rFonts w:ascii="Arial" w:hAnsi="Arial" w:cs="Arial"/>
          <w:sz w:val="20"/>
          <w:szCs w:val="20"/>
        </w:rPr>
        <w:t>Convocar la participación de los organismos públicos descentralizados y las Subsecretarías de la Secretaría, con la finalidad de homologar términos, vocabularios y acciones de evaluación interna que redunden en un mejor desempeño;</w:t>
      </w:r>
    </w:p>
    <w:p w:rsidR="00AA5E10" w:rsidRPr="00583EE9" w:rsidRDefault="00AA5E10" w:rsidP="00CD536A">
      <w:pPr>
        <w:ind w:left="567" w:hanging="567"/>
        <w:jc w:val="both"/>
        <w:rPr>
          <w:rFonts w:ascii="Arial" w:hAnsi="Arial" w:cs="Arial"/>
          <w:b/>
          <w:sz w:val="18"/>
          <w:szCs w:val="18"/>
        </w:rPr>
      </w:pPr>
    </w:p>
    <w:p w:rsidR="00AA5E10" w:rsidRDefault="00AA5E10" w:rsidP="00CD536A">
      <w:pPr>
        <w:ind w:left="567" w:hanging="567"/>
        <w:jc w:val="both"/>
        <w:rPr>
          <w:rFonts w:ascii="Arial" w:hAnsi="Arial" w:cs="Arial"/>
          <w:sz w:val="20"/>
          <w:szCs w:val="20"/>
        </w:rPr>
      </w:pPr>
      <w:r w:rsidRPr="00F33D07">
        <w:rPr>
          <w:rFonts w:ascii="Arial" w:hAnsi="Arial" w:cs="Arial"/>
          <w:b/>
          <w:sz w:val="20"/>
          <w:szCs w:val="20"/>
        </w:rPr>
        <w:t>XII.</w:t>
      </w:r>
      <w:r w:rsidRPr="00F33D07">
        <w:rPr>
          <w:rFonts w:ascii="Arial" w:hAnsi="Arial" w:cs="Arial"/>
          <w:sz w:val="20"/>
          <w:szCs w:val="20"/>
        </w:rPr>
        <w:t xml:space="preserve"> </w:t>
      </w:r>
      <w:r w:rsidR="00CD536A">
        <w:rPr>
          <w:rFonts w:ascii="Arial" w:hAnsi="Arial" w:cs="Arial"/>
          <w:sz w:val="20"/>
          <w:szCs w:val="20"/>
        </w:rPr>
        <w:tab/>
      </w:r>
      <w:r w:rsidRPr="00F33D07">
        <w:rPr>
          <w:rFonts w:ascii="Arial" w:hAnsi="Arial" w:cs="Arial"/>
          <w:sz w:val="20"/>
          <w:szCs w:val="20"/>
        </w:rPr>
        <w:t>Brindar seguimiento a la ejecución de los planes de desarrollo regional y los convenios de desarrollo social celebrados con la Federación, Ayuntamientos y grupos sociales, así como las obras de desarrollo social que favorezcan a las comunidades, en el marco de la Ley de Obras Públicas y Servicios Relacionados con las Misma</w:t>
      </w:r>
      <w:r>
        <w:rPr>
          <w:rFonts w:ascii="Arial" w:hAnsi="Arial" w:cs="Arial"/>
          <w:sz w:val="20"/>
          <w:szCs w:val="20"/>
        </w:rPr>
        <w:t>s para el Estado de Tamaulipas;</w:t>
      </w:r>
    </w:p>
    <w:p w:rsidR="00F4670F" w:rsidRPr="00583EE9" w:rsidRDefault="00F4670F" w:rsidP="00CD536A">
      <w:pPr>
        <w:ind w:left="567" w:hanging="567"/>
        <w:rPr>
          <w:rFonts w:ascii="Arial" w:hAnsi="Arial" w:cs="Arial"/>
          <w:sz w:val="18"/>
          <w:szCs w:val="18"/>
          <w:lang w:val="es-MX" w:eastAsia="en-US"/>
        </w:rPr>
      </w:pPr>
    </w:p>
    <w:p w:rsidR="00AA5E10" w:rsidRDefault="00AA5E10" w:rsidP="00CD536A">
      <w:pPr>
        <w:ind w:left="567" w:hanging="567"/>
        <w:jc w:val="both"/>
        <w:rPr>
          <w:rFonts w:ascii="Arial" w:hAnsi="Arial" w:cs="Arial"/>
          <w:sz w:val="20"/>
          <w:szCs w:val="20"/>
        </w:rPr>
      </w:pPr>
      <w:r w:rsidRPr="00F33D07">
        <w:rPr>
          <w:rFonts w:ascii="Arial" w:hAnsi="Arial" w:cs="Arial"/>
          <w:b/>
          <w:sz w:val="20"/>
          <w:szCs w:val="20"/>
        </w:rPr>
        <w:t>XIII.</w:t>
      </w:r>
      <w:r w:rsidRPr="00F33D07">
        <w:rPr>
          <w:rFonts w:ascii="Arial" w:hAnsi="Arial" w:cs="Arial"/>
          <w:sz w:val="20"/>
          <w:szCs w:val="20"/>
        </w:rPr>
        <w:t xml:space="preserve"> </w:t>
      </w:r>
      <w:r w:rsidR="00CD536A">
        <w:rPr>
          <w:rFonts w:ascii="Arial" w:hAnsi="Arial" w:cs="Arial"/>
          <w:sz w:val="20"/>
          <w:szCs w:val="20"/>
        </w:rPr>
        <w:tab/>
      </w:r>
      <w:r w:rsidRPr="00F33D07">
        <w:rPr>
          <w:rFonts w:ascii="Arial" w:hAnsi="Arial" w:cs="Arial"/>
          <w:sz w:val="20"/>
          <w:szCs w:val="20"/>
        </w:rPr>
        <w:t>Gestionar la asignación presupuestal asignada a los programas a cargo de la Secretaría, y realizar el seguimi</w:t>
      </w:r>
      <w:r>
        <w:rPr>
          <w:rFonts w:ascii="Arial" w:hAnsi="Arial" w:cs="Arial"/>
          <w:sz w:val="20"/>
          <w:szCs w:val="20"/>
        </w:rPr>
        <w:t>ento del ejercicio del mismo, y</w:t>
      </w:r>
    </w:p>
    <w:p w:rsidR="00583EE9" w:rsidRPr="00583EE9" w:rsidRDefault="00583EE9" w:rsidP="00CD536A">
      <w:pPr>
        <w:ind w:left="567" w:hanging="567"/>
        <w:jc w:val="both"/>
        <w:rPr>
          <w:rFonts w:ascii="Arial" w:hAnsi="Arial" w:cs="Arial"/>
          <w:b/>
          <w:sz w:val="18"/>
          <w:szCs w:val="18"/>
        </w:rPr>
      </w:pPr>
    </w:p>
    <w:p w:rsidR="00AA5E10" w:rsidRDefault="00AA5E10" w:rsidP="00CD536A">
      <w:pPr>
        <w:ind w:left="567" w:hanging="567"/>
        <w:jc w:val="both"/>
        <w:rPr>
          <w:rFonts w:ascii="Arial" w:hAnsi="Arial" w:cs="Arial"/>
          <w:sz w:val="20"/>
          <w:szCs w:val="20"/>
        </w:rPr>
      </w:pPr>
      <w:r w:rsidRPr="00F33D07">
        <w:rPr>
          <w:rFonts w:ascii="Arial" w:hAnsi="Arial" w:cs="Arial"/>
          <w:b/>
          <w:sz w:val="20"/>
          <w:szCs w:val="20"/>
        </w:rPr>
        <w:t>XIV.</w:t>
      </w:r>
      <w:r w:rsidRPr="00F33D07">
        <w:rPr>
          <w:rFonts w:ascii="Arial" w:hAnsi="Arial" w:cs="Arial"/>
          <w:sz w:val="20"/>
          <w:szCs w:val="20"/>
        </w:rPr>
        <w:t xml:space="preserve"> </w:t>
      </w:r>
      <w:r w:rsidR="00CD536A">
        <w:rPr>
          <w:rFonts w:ascii="Arial" w:hAnsi="Arial" w:cs="Arial"/>
          <w:sz w:val="20"/>
          <w:szCs w:val="20"/>
        </w:rPr>
        <w:tab/>
      </w:r>
      <w:r w:rsidRPr="00F33D07">
        <w:rPr>
          <w:rFonts w:ascii="Arial" w:hAnsi="Arial" w:cs="Arial"/>
          <w:sz w:val="20"/>
          <w:szCs w:val="20"/>
        </w:rPr>
        <w:t>Las que el Titular de la Secretaría le confiera y demás disposiciones legales aplicables.</w:t>
      </w:r>
    </w:p>
    <w:p w:rsidR="00AA5E10" w:rsidRPr="00583EE9" w:rsidRDefault="00AA5E10" w:rsidP="00CD536A">
      <w:pPr>
        <w:ind w:left="567" w:hanging="567"/>
        <w:jc w:val="both"/>
        <w:rPr>
          <w:rFonts w:ascii="Arial" w:hAnsi="Arial" w:cs="Arial"/>
          <w:sz w:val="18"/>
          <w:szCs w:val="18"/>
        </w:rPr>
      </w:pPr>
    </w:p>
    <w:p w:rsidR="00AA5E10" w:rsidRDefault="00AA5E10" w:rsidP="00AA5E10">
      <w:pPr>
        <w:jc w:val="both"/>
        <w:rPr>
          <w:rFonts w:ascii="Arial" w:hAnsi="Arial" w:cs="Arial"/>
          <w:sz w:val="20"/>
          <w:szCs w:val="20"/>
        </w:rPr>
      </w:pPr>
      <w:r w:rsidRPr="00F33D07">
        <w:rPr>
          <w:rFonts w:ascii="Arial" w:hAnsi="Arial" w:cs="Arial"/>
          <w:b/>
          <w:sz w:val="20"/>
          <w:szCs w:val="20"/>
        </w:rPr>
        <w:t>ARTÍCULO 36.-</w:t>
      </w:r>
      <w:r w:rsidRPr="00F33D07">
        <w:rPr>
          <w:rFonts w:ascii="Arial" w:hAnsi="Arial" w:cs="Arial"/>
          <w:sz w:val="20"/>
          <w:szCs w:val="20"/>
        </w:rPr>
        <w:t xml:space="preserve"> El Titular de la Coordinación General Jurídica, tendrá l</w:t>
      </w:r>
      <w:r>
        <w:rPr>
          <w:rFonts w:ascii="Arial" w:hAnsi="Arial" w:cs="Arial"/>
          <w:sz w:val="20"/>
          <w:szCs w:val="20"/>
        </w:rPr>
        <w:t>as atribuciones siguientes:</w:t>
      </w:r>
    </w:p>
    <w:p w:rsidR="00AA5E10" w:rsidRDefault="00AA5E10" w:rsidP="00AA5E10">
      <w:pPr>
        <w:jc w:val="both"/>
        <w:rPr>
          <w:rFonts w:ascii="Arial" w:hAnsi="Arial" w:cs="Arial"/>
          <w:b/>
          <w:sz w:val="20"/>
          <w:szCs w:val="20"/>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I.</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Acordar con el Titular del Secretariado Técnico, el despacho de los asunto</w:t>
      </w:r>
      <w:r>
        <w:rPr>
          <w:rFonts w:ascii="Arial" w:hAnsi="Arial" w:cs="Arial"/>
          <w:sz w:val="20"/>
          <w:szCs w:val="20"/>
        </w:rPr>
        <w:t>s a su cargo y responsabilidad;</w:t>
      </w:r>
    </w:p>
    <w:p w:rsidR="00AA5E10" w:rsidRPr="00583EE9" w:rsidRDefault="00AA5E10" w:rsidP="007278FC">
      <w:pPr>
        <w:ind w:left="567" w:hanging="567"/>
        <w:jc w:val="both"/>
        <w:rPr>
          <w:rFonts w:ascii="Arial" w:hAnsi="Arial" w:cs="Arial"/>
          <w:b/>
          <w:sz w:val="18"/>
          <w:szCs w:val="18"/>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II.</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Asesorar a la Secretaría en los asuntos de naturaleza jurídica, controversias, trámites que sean de su competencia; y en los demás asuntos de índole legal, en que tenga inte</w:t>
      </w:r>
      <w:r>
        <w:rPr>
          <w:rFonts w:ascii="Arial" w:hAnsi="Arial" w:cs="Arial"/>
          <w:sz w:val="20"/>
          <w:szCs w:val="20"/>
        </w:rPr>
        <w:t>rés o injerencia la Secretaría;</w:t>
      </w:r>
    </w:p>
    <w:p w:rsidR="00583EE9" w:rsidRPr="00583EE9" w:rsidRDefault="00583EE9" w:rsidP="007278FC">
      <w:pPr>
        <w:ind w:left="567" w:hanging="567"/>
        <w:jc w:val="both"/>
        <w:rPr>
          <w:rFonts w:ascii="Arial" w:hAnsi="Arial" w:cs="Arial"/>
          <w:b/>
          <w:sz w:val="18"/>
          <w:szCs w:val="18"/>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III.</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Atender, dirigir y supervisar los asuntos jurídicos de la Secretaría que no se encuentren expresamente conferidos a otra unidad administrativa y participar en los del sector, cuando así lo instru</w:t>
      </w:r>
      <w:r>
        <w:rPr>
          <w:rFonts w:ascii="Arial" w:hAnsi="Arial" w:cs="Arial"/>
          <w:sz w:val="20"/>
          <w:szCs w:val="20"/>
        </w:rPr>
        <w:t>ya el Titular de la Secretaría;</w:t>
      </w:r>
    </w:p>
    <w:p w:rsidR="00AA5E10" w:rsidRPr="00583EE9" w:rsidRDefault="00AA5E10" w:rsidP="007278FC">
      <w:pPr>
        <w:ind w:left="567" w:hanging="567"/>
        <w:jc w:val="both"/>
        <w:rPr>
          <w:rFonts w:ascii="Arial" w:hAnsi="Arial" w:cs="Arial"/>
          <w:b/>
          <w:sz w:val="18"/>
          <w:szCs w:val="18"/>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IV.</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Apoyar en el ámbito jurídico a las unidades ad</w:t>
      </w:r>
      <w:r>
        <w:rPr>
          <w:rFonts w:ascii="Arial" w:hAnsi="Arial" w:cs="Arial"/>
          <w:sz w:val="20"/>
          <w:szCs w:val="20"/>
        </w:rPr>
        <w:t>ministrativas de la Secretaría;</w:t>
      </w:r>
    </w:p>
    <w:p w:rsidR="00AA5E10" w:rsidRPr="00583EE9" w:rsidRDefault="00AA5E10" w:rsidP="007278FC">
      <w:pPr>
        <w:ind w:left="567" w:hanging="567"/>
        <w:jc w:val="both"/>
        <w:rPr>
          <w:rFonts w:ascii="Arial" w:hAnsi="Arial" w:cs="Arial"/>
          <w:b/>
          <w:sz w:val="18"/>
          <w:szCs w:val="18"/>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V.</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Compilar las leyes, reglamentos, decretos, acuerdos, circulares, resoluciones y tesis jurisprudenciales, así como otras disposiciones jurídicas relacionadas con la esfera</w:t>
      </w:r>
      <w:r>
        <w:rPr>
          <w:rFonts w:ascii="Arial" w:hAnsi="Arial" w:cs="Arial"/>
          <w:sz w:val="20"/>
          <w:szCs w:val="20"/>
        </w:rPr>
        <w:t xml:space="preserve"> competencial de la Secretaría;</w:t>
      </w:r>
    </w:p>
    <w:p w:rsidR="00AA5E10" w:rsidRPr="00583EE9" w:rsidRDefault="00AA5E10" w:rsidP="007278FC">
      <w:pPr>
        <w:ind w:left="567" w:hanging="567"/>
        <w:jc w:val="both"/>
        <w:rPr>
          <w:rFonts w:ascii="Arial" w:hAnsi="Arial" w:cs="Arial"/>
          <w:b/>
          <w:sz w:val="18"/>
          <w:szCs w:val="18"/>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lastRenderedPageBreak/>
        <w:t>VI.</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 xml:space="preserve">Formular, y en su caso, suscribir en nombre y representación de la Secretaría en los procedimientos legales, por hechos, acciones u omisiones relacionadas </w:t>
      </w:r>
      <w:r>
        <w:rPr>
          <w:rFonts w:ascii="Arial" w:hAnsi="Arial" w:cs="Arial"/>
          <w:sz w:val="20"/>
          <w:szCs w:val="20"/>
        </w:rPr>
        <w:t>con la misma;</w:t>
      </w:r>
    </w:p>
    <w:p w:rsidR="00AA5E10" w:rsidRPr="00583EE9" w:rsidRDefault="00AA5E10" w:rsidP="007278FC">
      <w:pPr>
        <w:ind w:left="567" w:hanging="567"/>
        <w:jc w:val="both"/>
        <w:rPr>
          <w:rFonts w:ascii="Arial" w:hAnsi="Arial" w:cs="Arial"/>
          <w:b/>
          <w:sz w:val="18"/>
          <w:szCs w:val="18"/>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VII.</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Preparar los proyectos de informes previo y justificado que en materia de juicio de amparo deba rendir el Titular de la Secretaría cuando sea señalado como autoridad responsable, así como intervenir cuando la Secretaría tenga el carácter de tercero interesado, y formular, en gen</w:t>
      </w:r>
      <w:r>
        <w:rPr>
          <w:rFonts w:ascii="Arial" w:hAnsi="Arial" w:cs="Arial"/>
          <w:sz w:val="20"/>
          <w:szCs w:val="20"/>
        </w:rPr>
        <w:t>eral las promociones relativas;</w:t>
      </w:r>
    </w:p>
    <w:p w:rsidR="00AA5E10" w:rsidRDefault="00AA5E10" w:rsidP="007278FC">
      <w:pPr>
        <w:ind w:left="567" w:hanging="567"/>
        <w:jc w:val="both"/>
        <w:rPr>
          <w:rFonts w:ascii="Arial" w:hAnsi="Arial" w:cs="Arial"/>
          <w:b/>
          <w:sz w:val="20"/>
          <w:szCs w:val="20"/>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VIII.</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En las ausencias del Titular de la Secretaría, firmar los informes previo y justificado que en materia de juicio de am</w:t>
      </w:r>
      <w:r>
        <w:rPr>
          <w:rFonts w:ascii="Arial" w:hAnsi="Arial" w:cs="Arial"/>
          <w:sz w:val="20"/>
          <w:szCs w:val="20"/>
        </w:rPr>
        <w:t>paro deba rendir la Secretaría;</w:t>
      </w:r>
    </w:p>
    <w:p w:rsidR="00AA5E10" w:rsidRDefault="00AA5E10" w:rsidP="007278FC">
      <w:pPr>
        <w:ind w:left="567" w:hanging="567"/>
        <w:jc w:val="both"/>
        <w:rPr>
          <w:rFonts w:ascii="Arial" w:hAnsi="Arial" w:cs="Arial"/>
          <w:b/>
          <w:sz w:val="20"/>
          <w:szCs w:val="20"/>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IX.</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Coadyuvar con la Dirección Jurídica de la Secretaría de Administración, en la tramitación de los asuntos laborales que se substancien ante los diversos Tribunales del Trabajo, cuando se trate de servidores públ</w:t>
      </w:r>
      <w:r>
        <w:rPr>
          <w:rFonts w:ascii="Arial" w:hAnsi="Arial" w:cs="Arial"/>
          <w:sz w:val="20"/>
          <w:szCs w:val="20"/>
        </w:rPr>
        <w:t>icos adscritos a la Secretaría;</w:t>
      </w:r>
    </w:p>
    <w:p w:rsidR="00AA5E10" w:rsidRDefault="00AA5E10" w:rsidP="007278FC">
      <w:pPr>
        <w:ind w:left="567" w:hanging="567"/>
        <w:jc w:val="both"/>
        <w:rPr>
          <w:rFonts w:ascii="Arial" w:hAnsi="Arial" w:cs="Arial"/>
          <w:b/>
          <w:sz w:val="20"/>
          <w:szCs w:val="20"/>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X.</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Revisar el aspecto jurídico de los convenios, acuerdos, contratos y demás actos jurídicos que le sean propuestos por las unidades administrativas de la dependencia, así como llevar el co</w:t>
      </w:r>
      <w:r>
        <w:rPr>
          <w:rFonts w:ascii="Arial" w:hAnsi="Arial" w:cs="Arial"/>
          <w:sz w:val="20"/>
          <w:szCs w:val="20"/>
        </w:rPr>
        <w:t>ntrol y registro de los mismos;</w:t>
      </w:r>
    </w:p>
    <w:p w:rsidR="00AA5E10" w:rsidRDefault="00AA5E10" w:rsidP="007278FC">
      <w:pPr>
        <w:ind w:left="567" w:hanging="567"/>
        <w:jc w:val="both"/>
        <w:rPr>
          <w:rFonts w:ascii="Arial" w:hAnsi="Arial" w:cs="Arial"/>
          <w:b/>
          <w:sz w:val="20"/>
          <w:szCs w:val="20"/>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XI.</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Intervenir en la elaboración y autorizar, en su caso, los formatos e instructivos para la celebración de convenios, contratos y demás acuerdos con dependencias, entidades, Estados, Municipios y personas físicas y morales y demás organizaciones de los sectores social y privado, en las materias que competan a la Secretaría;</w:t>
      </w:r>
    </w:p>
    <w:p w:rsidR="00AA5E10" w:rsidRDefault="00AA5E10" w:rsidP="007278FC">
      <w:pPr>
        <w:ind w:left="567" w:hanging="567"/>
        <w:rPr>
          <w:rFonts w:ascii="Arial" w:hAnsi="Arial" w:cs="Arial"/>
          <w:b/>
          <w:sz w:val="20"/>
          <w:szCs w:val="20"/>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XII.</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Revisar y formular los anteproyectos de iniciativa de leyes, reglamentos, decretos, acuerdos de observancia general y demás ordenamientos jurídicos relacionados con las atribuciones de la</w:t>
      </w:r>
      <w:r>
        <w:rPr>
          <w:rFonts w:ascii="Arial" w:hAnsi="Arial" w:cs="Arial"/>
          <w:sz w:val="20"/>
          <w:szCs w:val="20"/>
        </w:rPr>
        <w:t xml:space="preserve"> </w:t>
      </w:r>
      <w:r w:rsidRPr="00F33D07">
        <w:rPr>
          <w:rFonts w:ascii="Arial" w:hAnsi="Arial" w:cs="Arial"/>
          <w:sz w:val="20"/>
          <w:szCs w:val="20"/>
        </w:rPr>
        <w:t>Secretaría, considerando la participación de las unidades administrativas que correspondan, y someterlos a la consideració</w:t>
      </w:r>
      <w:r>
        <w:rPr>
          <w:rFonts w:ascii="Arial" w:hAnsi="Arial" w:cs="Arial"/>
          <w:sz w:val="20"/>
          <w:szCs w:val="20"/>
        </w:rPr>
        <w:t>n del Titular de la Secretaría;</w:t>
      </w:r>
    </w:p>
    <w:p w:rsidR="00AA5E10" w:rsidRDefault="00AA5E10" w:rsidP="007278FC">
      <w:pPr>
        <w:ind w:left="567" w:hanging="567"/>
        <w:rPr>
          <w:rFonts w:ascii="Arial" w:hAnsi="Arial" w:cs="Arial"/>
          <w:sz w:val="20"/>
          <w:szCs w:val="20"/>
          <w:lang w:val="es-MX" w:eastAsia="en-US"/>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XIII.</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 xml:space="preserve">Revisar el aspecto jurídico de las propuestas de manuales de organización, de procedimientos y de servicios al público y, en su caso, remitirlos al Titular de la Secretaría para su aprobación y en caso de que ésta proceda, </w:t>
      </w:r>
      <w:r>
        <w:rPr>
          <w:rFonts w:ascii="Arial" w:hAnsi="Arial" w:cs="Arial"/>
          <w:sz w:val="20"/>
          <w:szCs w:val="20"/>
        </w:rPr>
        <w:t>dar el trámite correspondiente;</w:t>
      </w:r>
    </w:p>
    <w:p w:rsidR="00AA5E10" w:rsidRDefault="00AA5E10" w:rsidP="007278FC">
      <w:pPr>
        <w:ind w:left="567" w:hanging="567"/>
        <w:jc w:val="both"/>
        <w:rPr>
          <w:rFonts w:ascii="Arial" w:hAnsi="Arial" w:cs="Arial"/>
          <w:b/>
          <w:sz w:val="20"/>
          <w:szCs w:val="20"/>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XIV.</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Gestionar, por los conductos apropiados y mediante el trámite correspondiente, la publicación en el Periódico Oficial del Estado de los ordenamientos, disposiciones y documentos que emita el Titular de la Secretaría, y que de conformidad con las disposiciones l</w:t>
      </w:r>
      <w:r>
        <w:rPr>
          <w:rFonts w:ascii="Arial" w:hAnsi="Arial" w:cs="Arial"/>
          <w:sz w:val="20"/>
          <w:szCs w:val="20"/>
        </w:rPr>
        <w:t>egales aplicables lo requieran;</w:t>
      </w:r>
    </w:p>
    <w:p w:rsidR="00AA5E10" w:rsidRDefault="00AA5E10" w:rsidP="007278FC">
      <w:pPr>
        <w:ind w:left="567" w:hanging="567"/>
        <w:jc w:val="both"/>
        <w:rPr>
          <w:rFonts w:ascii="Arial" w:hAnsi="Arial" w:cs="Arial"/>
          <w:b/>
          <w:sz w:val="20"/>
          <w:szCs w:val="20"/>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XV.</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Supervisar que se cumpla en la Secretaria con las disposiciones de la Ley de Transparencia y Acceso a la Informac</w:t>
      </w:r>
      <w:r>
        <w:rPr>
          <w:rFonts w:ascii="Arial" w:hAnsi="Arial" w:cs="Arial"/>
          <w:sz w:val="20"/>
          <w:szCs w:val="20"/>
        </w:rPr>
        <w:t>ión Pública del Estado;</w:t>
      </w:r>
    </w:p>
    <w:p w:rsidR="00AA5E10" w:rsidRDefault="00AA5E10" w:rsidP="007278FC">
      <w:pPr>
        <w:ind w:left="567" w:hanging="567"/>
        <w:jc w:val="both"/>
        <w:rPr>
          <w:rFonts w:ascii="Arial" w:hAnsi="Arial" w:cs="Arial"/>
          <w:b/>
          <w:sz w:val="20"/>
          <w:szCs w:val="20"/>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XVI.</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Brindar apoyo jurídico en la elaboración de los proyectos programático</w:t>
      </w:r>
      <w:r>
        <w:rPr>
          <w:rFonts w:ascii="Arial" w:hAnsi="Arial" w:cs="Arial"/>
          <w:sz w:val="20"/>
          <w:szCs w:val="20"/>
        </w:rPr>
        <w:t>s competencia de la Secretaría;</w:t>
      </w:r>
    </w:p>
    <w:p w:rsidR="00AA5E10" w:rsidRDefault="00AA5E10" w:rsidP="007278FC">
      <w:pPr>
        <w:ind w:left="567" w:hanging="567"/>
        <w:jc w:val="both"/>
        <w:rPr>
          <w:rFonts w:ascii="Arial" w:hAnsi="Arial" w:cs="Arial"/>
          <w:b/>
          <w:sz w:val="20"/>
          <w:szCs w:val="20"/>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XVII.</w:t>
      </w:r>
      <w:r>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Auxiliar a la Dirección Administrativa en la formulación de actas administrativas que con motivo de los actos de los servidores públicos adscritos a las unidades administrativas de la Secr</w:t>
      </w:r>
      <w:r>
        <w:rPr>
          <w:rFonts w:ascii="Arial" w:hAnsi="Arial" w:cs="Arial"/>
          <w:sz w:val="20"/>
          <w:szCs w:val="20"/>
        </w:rPr>
        <w:t>etaría, deban instrumentarse; y</w:t>
      </w:r>
    </w:p>
    <w:p w:rsidR="00EF03F7" w:rsidRDefault="00EF03F7" w:rsidP="007278FC">
      <w:pPr>
        <w:ind w:left="567" w:hanging="567"/>
        <w:jc w:val="both"/>
        <w:rPr>
          <w:rFonts w:ascii="Arial" w:hAnsi="Arial" w:cs="Arial"/>
          <w:sz w:val="20"/>
          <w:szCs w:val="20"/>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XVIII.</w:t>
      </w:r>
      <w:r w:rsidR="007278FC">
        <w:rPr>
          <w:rFonts w:ascii="Arial" w:hAnsi="Arial" w:cs="Arial"/>
          <w:b/>
          <w:sz w:val="20"/>
          <w:szCs w:val="20"/>
        </w:rPr>
        <w:tab/>
      </w:r>
      <w:r w:rsidRPr="00F33D07">
        <w:rPr>
          <w:rFonts w:ascii="Arial" w:hAnsi="Arial" w:cs="Arial"/>
          <w:sz w:val="20"/>
          <w:szCs w:val="20"/>
        </w:rPr>
        <w:t xml:space="preserve"> Realizar las que en el ámbito de su competencia le encomiende el Titular de la Secretaría y las demás que las disposiciones legales aplicables le confieran.</w:t>
      </w:r>
    </w:p>
    <w:p w:rsidR="00AA5E10" w:rsidRDefault="00AA5E10" w:rsidP="00AA5E10">
      <w:pPr>
        <w:jc w:val="both"/>
        <w:rPr>
          <w:rFonts w:ascii="Arial" w:hAnsi="Arial" w:cs="Arial"/>
          <w:sz w:val="20"/>
          <w:szCs w:val="20"/>
        </w:rPr>
      </w:pPr>
    </w:p>
    <w:p w:rsidR="00E5078A" w:rsidRDefault="00E5078A" w:rsidP="00AA5E10">
      <w:pPr>
        <w:jc w:val="both"/>
        <w:rPr>
          <w:rFonts w:ascii="Arial" w:hAnsi="Arial" w:cs="Arial"/>
          <w:sz w:val="20"/>
          <w:szCs w:val="20"/>
        </w:rPr>
      </w:pPr>
    </w:p>
    <w:p w:rsidR="00AA5E10" w:rsidRDefault="00AA5E10" w:rsidP="00AA5E10">
      <w:pPr>
        <w:jc w:val="both"/>
        <w:rPr>
          <w:rFonts w:ascii="Arial" w:hAnsi="Arial" w:cs="Arial"/>
          <w:sz w:val="20"/>
          <w:szCs w:val="20"/>
        </w:rPr>
      </w:pPr>
      <w:r w:rsidRPr="0011566F">
        <w:rPr>
          <w:rFonts w:ascii="Arial" w:hAnsi="Arial" w:cs="Arial"/>
          <w:b/>
          <w:sz w:val="20"/>
          <w:szCs w:val="20"/>
        </w:rPr>
        <w:t>ARTÍCULO 37.-</w:t>
      </w:r>
      <w:r w:rsidRPr="0011566F">
        <w:rPr>
          <w:rFonts w:ascii="Arial" w:hAnsi="Arial" w:cs="Arial"/>
          <w:sz w:val="20"/>
          <w:szCs w:val="20"/>
        </w:rPr>
        <w:t xml:space="preserve"> El Titular de la Dirección de Transparencia y Normatividad, tendrá las atribuciones siguientes:</w:t>
      </w:r>
    </w:p>
    <w:p w:rsidR="00AA5E10" w:rsidRDefault="00AA5E10" w:rsidP="00AA5E10">
      <w:pPr>
        <w:jc w:val="both"/>
        <w:rPr>
          <w:rFonts w:ascii="Arial" w:hAnsi="Arial" w:cs="Arial"/>
          <w:b/>
          <w:sz w:val="20"/>
          <w:szCs w:val="20"/>
        </w:rPr>
      </w:pPr>
    </w:p>
    <w:p w:rsidR="00AA5E10" w:rsidRDefault="00AA5E10" w:rsidP="00E4092C">
      <w:pPr>
        <w:ind w:left="567" w:hanging="567"/>
        <w:jc w:val="both"/>
        <w:rPr>
          <w:rFonts w:ascii="Arial" w:hAnsi="Arial" w:cs="Arial"/>
          <w:sz w:val="20"/>
          <w:szCs w:val="20"/>
        </w:rPr>
      </w:pPr>
      <w:r w:rsidRPr="0011566F">
        <w:rPr>
          <w:rFonts w:ascii="Arial" w:hAnsi="Arial" w:cs="Arial"/>
          <w:b/>
          <w:sz w:val="20"/>
          <w:szCs w:val="20"/>
        </w:rPr>
        <w:t>I.</w:t>
      </w:r>
      <w:r w:rsidRPr="0011566F">
        <w:rPr>
          <w:rFonts w:ascii="Arial" w:hAnsi="Arial" w:cs="Arial"/>
          <w:sz w:val="20"/>
          <w:szCs w:val="20"/>
        </w:rPr>
        <w:t xml:space="preserve"> </w:t>
      </w:r>
      <w:r w:rsidR="00E4092C">
        <w:rPr>
          <w:rFonts w:ascii="Arial" w:hAnsi="Arial" w:cs="Arial"/>
          <w:sz w:val="20"/>
          <w:szCs w:val="20"/>
        </w:rPr>
        <w:tab/>
      </w:r>
      <w:r w:rsidRPr="0011566F">
        <w:rPr>
          <w:rFonts w:ascii="Arial" w:hAnsi="Arial" w:cs="Arial"/>
          <w:sz w:val="20"/>
          <w:szCs w:val="20"/>
        </w:rPr>
        <w:t xml:space="preserve">Planear, organizar y atender la Unidad de Información Pública de la Secretaría, conforme a lo dispuesto por la Ley de Transparencia y Acceso a la </w:t>
      </w:r>
      <w:r>
        <w:rPr>
          <w:rFonts w:ascii="Arial" w:hAnsi="Arial" w:cs="Arial"/>
          <w:sz w:val="20"/>
          <w:szCs w:val="20"/>
        </w:rPr>
        <w:t>Información Pública del Estado;</w:t>
      </w:r>
    </w:p>
    <w:p w:rsidR="00AA5E10" w:rsidRDefault="00AA5E10" w:rsidP="00E4092C">
      <w:pPr>
        <w:ind w:left="567" w:hanging="567"/>
        <w:jc w:val="both"/>
        <w:rPr>
          <w:rFonts w:ascii="Arial" w:hAnsi="Arial" w:cs="Arial"/>
          <w:b/>
          <w:sz w:val="20"/>
          <w:szCs w:val="20"/>
        </w:rPr>
      </w:pPr>
    </w:p>
    <w:p w:rsidR="00AA5E10" w:rsidRDefault="00AA5E10" w:rsidP="00E4092C">
      <w:pPr>
        <w:ind w:left="567" w:hanging="567"/>
        <w:jc w:val="both"/>
        <w:rPr>
          <w:rFonts w:ascii="Arial" w:hAnsi="Arial" w:cs="Arial"/>
          <w:sz w:val="20"/>
          <w:szCs w:val="20"/>
        </w:rPr>
      </w:pPr>
      <w:r w:rsidRPr="0011566F">
        <w:rPr>
          <w:rFonts w:ascii="Arial" w:hAnsi="Arial" w:cs="Arial"/>
          <w:b/>
          <w:sz w:val="20"/>
          <w:szCs w:val="20"/>
        </w:rPr>
        <w:t>II.</w:t>
      </w:r>
      <w:r w:rsidRPr="0011566F">
        <w:rPr>
          <w:rFonts w:ascii="Arial" w:hAnsi="Arial" w:cs="Arial"/>
          <w:sz w:val="20"/>
          <w:szCs w:val="20"/>
        </w:rPr>
        <w:t xml:space="preserve"> </w:t>
      </w:r>
      <w:r w:rsidR="00E4092C">
        <w:rPr>
          <w:rFonts w:ascii="Arial" w:hAnsi="Arial" w:cs="Arial"/>
          <w:sz w:val="20"/>
          <w:szCs w:val="20"/>
        </w:rPr>
        <w:tab/>
      </w:r>
      <w:r w:rsidRPr="0011566F">
        <w:rPr>
          <w:rFonts w:ascii="Arial" w:hAnsi="Arial" w:cs="Arial"/>
          <w:sz w:val="20"/>
          <w:szCs w:val="20"/>
        </w:rPr>
        <w:t>Definir los lineamientos para atender, vigilar y otorgar respuestas en tiempo y forma a las solicitudes de información pública planteadas a la</w:t>
      </w:r>
      <w:r>
        <w:rPr>
          <w:rFonts w:ascii="Arial" w:hAnsi="Arial" w:cs="Arial"/>
          <w:sz w:val="20"/>
          <w:szCs w:val="20"/>
        </w:rPr>
        <w:t xml:space="preserve"> Secretaria;</w:t>
      </w:r>
    </w:p>
    <w:p w:rsidR="00AA5E10" w:rsidRDefault="00AA5E10" w:rsidP="00E4092C">
      <w:pPr>
        <w:ind w:left="567" w:hanging="567"/>
        <w:jc w:val="both"/>
        <w:rPr>
          <w:rFonts w:ascii="Arial" w:hAnsi="Arial" w:cs="Arial"/>
          <w:b/>
          <w:sz w:val="20"/>
          <w:szCs w:val="20"/>
        </w:rPr>
      </w:pPr>
    </w:p>
    <w:p w:rsidR="00AA5E10" w:rsidRDefault="00AA5E10" w:rsidP="00E4092C">
      <w:pPr>
        <w:ind w:left="567" w:hanging="567"/>
        <w:jc w:val="both"/>
        <w:rPr>
          <w:rFonts w:ascii="Arial" w:hAnsi="Arial" w:cs="Arial"/>
          <w:sz w:val="20"/>
          <w:szCs w:val="20"/>
        </w:rPr>
      </w:pPr>
      <w:r w:rsidRPr="0011566F">
        <w:rPr>
          <w:rFonts w:ascii="Arial" w:hAnsi="Arial" w:cs="Arial"/>
          <w:b/>
          <w:sz w:val="20"/>
          <w:szCs w:val="20"/>
        </w:rPr>
        <w:t>III.</w:t>
      </w:r>
      <w:r w:rsidRPr="0011566F">
        <w:rPr>
          <w:rFonts w:ascii="Arial" w:hAnsi="Arial" w:cs="Arial"/>
          <w:sz w:val="20"/>
          <w:szCs w:val="20"/>
        </w:rPr>
        <w:t xml:space="preserve"> </w:t>
      </w:r>
      <w:r w:rsidR="00E4092C">
        <w:rPr>
          <w:rFonts w:ascii="Arial" w:hAnsi="Arial" w:cs="Arial"/>
          <w:sz w:val="20"/>
          <w:szCs w:val="20"/>
        </w:rPr>
        <w:tab/>
      </w:r>
      <w:r w:rsidRPr="0011566F">
        <w:rPr>
          <w:rFonts w:ascii="Arial" w:hAnsi="Arial" w:cs="Arial"/>
          <w:sz w:val="20"/>
          <w:szCs w:val="20"/>
        </w:rPr>
        <w:t xml:space="preserve">Solicitar la información necesaria a las áreas de la Secretaría para dar cumplimiento a </w:t>
      </w:r>
      <w:proofErr w:type="gramStart"/>
      <w:r w:rsidRPr="0011566F">
        <w:rPr>
          <w:rFonts w:ascii="Arial" w:hAnsi="Arial" w:cs="Arial"/>
          <w:sz w:val="20"/>
          <w:szCs w:val="20"/>
        </w:rPr>
        <w:t>los</w:t>
      </w:r>
      <w:proofErr w:type="gramEnd"/>
      <w:r w:rsidRPr="0011566F">
        <w:rPr>
          <w:rFonts w:ascii="Arial" w:hAnsi="Arial" w:cs="Arial"/>
          <w:sz w:val="20"/>
          <w:szCs w:val="20"/>
        </w:rPr>
        <w:t xml:space="preserve"> soli</w:t>
      </w:r>
      <w:r>
        <w:rPr>
          <w:rFonts w:ascii="Arial" w:hAnsi="Arial" w:cs="Arial"/>
          <w:sz w:val="20"/>
          <w:szCs w:val="20"/>
        </w:rPr>
        <w:t>citudes de información pública;</w:t>
      </w:r>
    </w:p>
    <w:p w:rsidR="00AA5E10" w:rsidRDefault="00AA5E10" w:rsidP="00E4092C">
      <w:pPr>
        <w:ind w:left="567" w:hanging="567"/>
        <w:jc w:val="both"/>
        <w:rPr>
          <w:rFonts w:ascii="Arial" w:hAnsi="Arial" w:cs="Arial"/>
          <w:b/>
          <w:sz w:val="20"/>
          <w:szCs w:val="20"/>
        </w:rPr>
      </w:pPr>
    </w:p>
    <w:p w:rsidR="00AA5E10" w:rsidRDefault="00AA5E10" w:rsidP="00E4092C">
      <w:pPr>
        <w:ind w:left="567" w:hanging="567"/>
        <w:jc w:val="both"/>
        <w:rPr>
          <w:rFonts w:ascii="Arial" w:hAnsi="Arial" w:cs="Arial"/>
          <w:sz w:val="20"/>
          <w:szCs w:val="20"/>
        </w:rPr>
      </w:pPr>
      <w:r w:rsidRPr="0011566F">
        <w:rPr>
          <w:rFonts w:ascii="Arial" w:hAnsi="Arial" w:cs="Arial"/>
          <w:b/>
          <w:sz w:val="20"/>
          <w:szCs w:val="20"/>
        </w:rPr>
        <w:t>IV.</w:t>
      </w:r>
      <w:r w:rsidRPr="0011566F">
        <w:rPr>
          <w:rFonts w:ascii="Arial" w:hAnsi="Arial" w:cs="Arial"/>
          <w:sz w:val="20"/>
          <w:szCs w:val="20"/>
        </w:rPr>
        <w:t xml:space="preserve"> </w:t>
      </w:r>
      <w:r w:rsidR="00E4092C">
        <w:rPr>
          <w:rFonts w:ascii="Arial" w:hAnsi="Arial" w:cs="Arial"/>
          <w:sz w:val="20"/>
          <w:szCs w:val="20"/>
        </w:rPr>
        <w:tab/>
      </w:r>
      <w:r w:rsidRPr="0011566F">
        <w:rPr>
          <w:rFonts w:ascii="Arial" w:hAnsi="Arial" w:cs="Arial"/>
          <w:sz w:val="20"/>
          <w:szCs w:val="20"/>
        </w:rPr>
        <w:t>Emitir el marco normativo necesario para las funciones, programas y actividades relacionadas con la Secret</w:t>
      </w:r>
      <w:r>
        <w:rPr>
          <w:rFonts w:ascii="Arial" w:hAnsi="Arial" w:cs="Arial"/>
          <w:sz w:val="20"/>
          <w:szCs w:val="20"/>
        </w:rPr>
        <w:t>aria;</w:t>
      </w:r>
    </w:p>
    <w:p w:rsidR="00AA5E10" w:rsidRDefault="00AA5E10" w:rsidP="00E4092C">
      <w:pPr>
        <w:ind w:left="567" w:hanging="567"/>
        <w:jc w:val="both"/>
        <w:rPr>
          <w:rFonts w:ascii="Arial" w:hAnsi="Arial" w:cs="Arial"/>
          <w:b/>
          <w:sz w:val="20"/>
          <w:szCs w:val="20"/>
        </w:rPr>
      </w:pPr>
    </w:p>
    <w:p w:rsidR="00AA5E10" w:rsidRDefault="00AA5E10" w:rsidP="00E4092C">
      <w:pPr>
        <w:ind w:left="567" w:hanging="567"/>
        <w:jc w:val="both"/>
        <w:rPr>
          <w:rFonts w:ascii="Arial" w:hAnsi="Arial" w:cs="Arial"/>
          <w:sz w:val="20"/>
          <w:szCs w:val="20"/>
        </w:rPr>
      </w:pPr>
      <w:r w:rsidRPr="0011566F">
        <w:rPr>
          <w:rFonts w:ascii="Arial" w:hAnsi="Arial" w:cs="Arial"/>
          <w:b/>
          <w:sz w:val="20"/>
          <w:szCs w:val="20"/>
        </w:rPr>
        <w:t>V.</w:t>
      </w:r>
      <w:r w:rsidRPr="0011566F">
        <w:rPr>
          <w:rFonts w:ascii="Arial" w:hAnsi="Arial" w:cs="Arial"/>
          <w:sz w:val="20"/>
          <w:szCs w:val="20"/>
        </w:rPr>
        <w:t xml:space="preserve"> </w:t>
      </w:r>
      <w:r w:rsidR="00E4092C">
        <w:rPr>
          <w:rFonts w:ascii="Arial" w:hAnsi="Arial" w:cs="Arial"/>
          <w:sz w:val="20"/>
          <w:szCs w:val="20"/>
        </w:rPr>
        <w:tab/>
      </w:r>
      <w:r w:rsidRPr="0011566F">
        <w:rPr>
          <w:rFonts w:ascii="Arial" w:hAnsi="Arial" w:cs="Arial"/>
          <w:sz w:val="20"/>
          <w:szCs w:val="20"/>
        </w:rPr>
        <w:t>Conocer y, en su caso, validar en el ámbito de su competencia las propuestas, modificaciones o adiciones a las reglas de opera</w:t>
      </w:r>
      <w:r>
        <w:rPr>
          <w:rFonts w:ascii="Arial" w:hAnsi="Arial" w:cs="Arial"/>
          <w:sz w:val="20"/>
          <w:szCs w:val="20"/>
        </w:rPr>
        <w:t>ción de los programas sociales;</w:t>
      </w:r>
    </w:p>
    <w:p w:rsidR="00AA5E10" w:rsidRDefault="00AA5E10" w:rsidP="00E4092C">
      <w:pPr>
        <w:ind w:left="567" w:hanging="567"/>
        <w:jc w:val="both"/>
        <w:rPr>
          <w:rFonts w:ascii="Arial" w:hAnsi="Arial" w:cs="Arial"/>
          <w:b/>
          <w:sz w:val="20"/>
          <w:szCs w:val="20"/>
        </w:rPr>
      </w:pPr>
    </w:p>
    <w:p w:rsidR="00AA5E10" w:rsidRDefault="00AA5E10" w:rsidP="00E4092C">
      <w:pPr>
        <w:ind w:left="567" w:hanging="567"/>
        <w:jc w:val="both"/>
        <w:rPr>
          <w:rFonts w:ascii="Arial" w:hAnsi="Arial" w:cs="Arial"/>
          <w:sz w:val="20"/>
          <w:szCs w:val="20"/>
        </w:rPr>
      </w:pPr>
      <w:r w:rsidRPr="0011566F">
        <w:rPr>
          <w:rFonts w:ascii="Arial" w:hAnsi="Arial" w:cs="Arial"/>
          <w:b/>
          <w:sz w:val="20"/>
          <w:szCs w:val="20"/>
        </w:rPr>
        <w:t>VI.</w:t>
      </w:r>
      <w:r w:rsidRPr="0011566F">
        <w:rPr>
          <w:rFonts w:ascii="Arial" w:hAnsi="Arial" w:cs="Arial"/>
          <w:sz w:val="20"/>
          <w:szCs w:val="20"/>
        </w:rPr>
        <w:t xml:space="preserve"> </w:t>
      </w:r>
      <w:r w:rsidR="00E4092C">
        <w:rPr>
          <w:rFonts w:ascii="Arial" w:hAnsi="Arial" w:cs="Arial"/>
          <w:sz w:val="20"/>
          <w:szCs w:val="20"/>
        </w:rPr>
        <w:tab/>
      </w:r>
      <w:r w:rsidRPr="0011566F">
        <w:rPr>
          <w:rFonts w:ascii="Arial" w:hAnsi="Arial" w:cs="Arial"/>
          <w:sz w:val="20"/>
          <w:szCs w:val="20"/>
        </w:rPr>
        <w:t xml:space="preserve">Atender y dar seguimiento de los litigios, juicios y acciones legales en que se involucre a la Secretaría, previo acuerdo con el </w:t>
      </w:r>
      <w:r>
        <w:rPr>
          <w:rFonts w:ascii="Arial" w:hAnsi="Arial" w:cs="Arial"/>
          <w:sz w:val="20"/>
          <w:szCs w:val="20"/>
        </w:rPr>
        <w:t>Coordinador General Jurídico, y</w:t>
      </w:r>
    </w:p>
    <w:p w:rsidR="00AA5E10" w:rsidRDefault="00AA5E10" w:rsidP="00E4092C">
      <w:pPr>
        <w:ind w:left="567" w:hanging="567"/>
        <w:jc w:val="both"/>
        <w:rPr>
          <w:rFonts w:ascii="Arial" w:hAnsi="Arial" w:cs="Arial"/>
          <w:b/>
          <w:sz w:val="20"/>
          <w:szCs w:val="20"/>
        </w:rPr>
      </w:pPr>
    </w:p>
    <w:p w:rsidR="00AA5E10" w:rsidRDefault="00AA5E10" w:rsidP="00E4092C">
      <w:pPr>
        <w:ind w:left="567" w:hanging="567"/>
        <w:jc w:val="both"/>
        <w:rPr>
          <w:rFonts w:ascii="Arial" w:hAnsi="Arial" w:cs="Arial"/>
          <w:sz w:val="20"/>
          <w:szCs w:val="20"/>
        </w:rPr>
      </w:pPr>
      <w:r w:rsidRPr="0011566F">
        <w:rPr>
          <w:rFonts w:ascii="Arial" w:hAnsi="Arial" w:cs="Arial"/>
          <w:b/>
          <w:sz w:val="20"/>
          <w:szCs w:val="20"/>
        </w:rPr>
        <w:t>VII.</w:t>
      </w:r>
      <w:r w:rsidRPr="0011566F">
        <w:rPr>
          <w:rFonts w:ascii="Arial" w:hAnsi="Arial" w:cs="Arial"/>
          <w:sz w:val="20"/>
          <w:szCs w:val="20"/>
        </w:rPr>
        <w:t xml:space="preserve"> </w:t>
      </w:r>
      <w:r w:rsidR="00E4092C">
        <w:rPr>
          <w:rFonts w:ascii="Arial" w:hAnsi="Arial" w:cs="Arial"/>
          <w:sz w:val="20"/>
          <w:szCs w:val="20"/>
        </w:rPr>
        <w:tab/>
      </w:r>
      <w:r w:rsidRPr="0011566F">
        <w:rPr>
          <w:rFonts w:ascii="Arial" w:hAnsi="Arial" w:cs="Arial"/>
          <w:sz w:val="20"/>
          <w:szCs w:val="20"/>
        </w:rPr>
        <w:t>Las demás que las disposiciones aplicables le confieran.</w:t>
      </w:r>
    </w:p>
    <w:p w:rsidR="00AA5E10" w:rsidRDefault="00AA5E10" w:rsidP="00AA5E10">
      <w:pPr>
        <w:rPr>
          <w:rFonts w:ascii="Arial" w:hAnsi="Arial" w:cs="Arial"/>
          <w:sz w:val="20"/>
          <w:szCs w:val="20"/>
          <w:lang w:val="es-MX" w:eastAsia="en-US"/>
        </w:rPr>
      </w:pPr>
    </w:p>
    <w:p w:rsidR="00AA5E10" w:rsidRDefault="00AA5E10" w:rsidP="00AA5E10">
      <w:pPr>
        <w:jc w:val="both"/>
        <w:rPr>
          <w:rFonts w:ascii="Arial" w:hAnsi="Arial" w:cs="Arial"/>
          <w:sz w:val="20"/>
          <w:szCs w:val="20"/>
        </w:rPr>
      </w:pPr>
      <w:r w:rsidRPr="0011566F">
        <w:rPr>
          <w:rFonts w:ascii="Arial" w:hAnsi="Arial" w:cs="Arial"/>
          <w:b/>
          <w:sz w:val="20"/>
          <w:szCs w:val="20"/>
        </w:rPr>
        <w:t>ARTÍCULO 38.-</w:t>
      </w:r>
      <w:r w:rsidRPr="0011566F">
        <w:rPr>
          <w:rFonts w:ascii="Arial" w:hAnsi="Arial" w:cs="Arial"/>
          <w:sz w:val="20"/>
          <w:szCs w:val="20"/>
        </w:rPr>
        <w:t xml:space="preserve"> El Titular de la Dirección de Convenios y Contratos, tend</w:t>
      </w:r>
      <w:r>
        <w:rPr>
          <w:rFonts w:ascii="Arial" w:hAnsi="Arial" w:cs="Arial"/>
          <w:sz w:val="20"/>
          <w:szCs w:val="20"/>
        </w:rPr>
        <w:t>rá las atribuciones siguientes:</w:t>
      </w:r>
    </w:p>
    <w:p w:rsidR="00AA5E10" w:rsidRDefault="00AA5E10" w:rsidP="00AA5E10">
      <w:pPr>
        <w:jc w:val="both"/>
        <w:rPr>
          <w:rFonts w:ascii="Arial" w:hAnsi="Arial" w:cs="Arial"/>
          <w:b/>
          <w:sz w:val="20"/>
          <w:szCs w:val="20"/>
        </w:rPr>
      </w:pPr>
    </w:p>
    <w:p w:rsidR="00AA5E10" w:rsidRDefault="00AA5E10" w:rsidP="00EF451C">
      <w:pPr>
        <w:ind w:left="567" w:hanging="567"/>
        <w:jc w:val="both"/>
        <w:rPr>
          <w:rFonts w:ascii="Arial" w:hAnsi="Arial" w:cs="Arial"/>
          <w:sz w:val="20"/>
          <w:szCs w:val="20"/>
        </w:rPr>
      </w:pPr>
      <w:r w:rsidRPr="0011566F">
        <w:rPr>
          <w:rFonts w:ascii="Arial" w:hAnsi="Arial" w:cs="Arial"/>
          <w:b/>
          <w:sz w:val="20"/>
          <w:szCs w:val="20"/>
        </w:rPr>
        <w:t>I.</w:t>
      </w:r>
      <w:r w:rsidRPr="0011566F">
        <w:rPr>
          <w:rFonts w:ascii="Arial" w:hAnsi="Arial" w:cs="Arial"/>
          <w:sz w:val="20"/>
          <w:szCs w:val="20"/>
        </w:rPr>
        <w:t xml:space="preserve"> </w:t>
      </w:r>
      <w:r w:rsidR="00EF451C">
        <w:rPr>
          <w:rFonts w:ascii="Arial" w:hAnsi="Arial" w:cs="Arial"/>
          <w:sz w:val="20"/>
          <w:szCs w:val="20"/>
        </w:rPr>
        <w:tab/>
      </w:r>
      <w:r w:rsidRPr="0011566F">
        <w:rPr>
          <w:rFonts w:ascii="Arial" w:hAnsi="Arial" w:cs="Arial"/>
          <w:sz w:val="20"/>
          <w:szCs w:val="20"/>
        </w:rPr>
        <w:t>Elaborar, analizar, dar seguimiento y tramitar legalmente todos los contratos y convenios que suscriba la Secretaria con diversos organi</w:t>
      </w:r>
      <w:r>
        <w:rPr>
          <w:rFonts w:ascii="Arial" w:hAnsi="Arial" w:cs="Arial"/>
          <w:sz w:val="20"/>
          <w:szCs w:val="20"/>
        </w:rPr>
        <w:t>smos, instituciones y personas;</w:t>
      </w:r>
    </w:p>
    <w:p w:rsidR="00AA5E10" w:rsidRDefault="00AA5E10" w:rsidP="00EF451C">
      <w:pPr>
        <w:ind w:left="567" w:hanging="567"/>
        <w:jc w:val="both"/>
        <w:rPr>
          <w:rFonts w:ascii="Arial" w:hAnsi="Arial" w:cs="Arial"/>
          <w:b/>
          <w:sz w:val="20"/>
          <w:szCs w:val="20"/>
        </w:rPr>
      </w:pPr>
    </w:p>
    <w:p w:rsidR="00AA5E10" w:rsidRDefault="00AA5E10" w:rsidP="00EF451C">
      <w:pPr>
        <w:ind w:left="567" w:hanging="567"/>
        <w:jc w:val="both"/>
        <w:rPr>
          <w:rFonts w:ascii="Arial" w:hAnsi="Arial" w:cs="Arial"/>
          <w:sz w:val="20"/>
          <w:szCs w:val="20"/>
        </w:rPr>
      </w:pPr>
      <w:r w:rsidRPr="0011566F">
        <w:rPr>
          <w:rFonts w:ascii="Arial" w:hAnsi="Arial" w:cs="Arial"/>
          <w:b/>
          <w:sz w:val="20"/>
          <w:szCs w:val="20"/>
        </w:rPr>
        <w:t>II.</w:t>
      </w:r>
      <w:r w:rsidRPr="0011566F">
        <w:rPr>
          <w:rFonts w:ascii="Arial" w:hAnsi="Arial" w:cs="Arial"/>
          <w:sz w:val="20"/>
          <w:szCs w:val="20"/>
        </w:rPr>
        <w:t xml:space="preserve"> </w:t>
      </w:r>
      <w:r w:rsidR="00EF451C">
        <w:rPr>
          <w:rFonts w:ascii="Arial" w:hAnsi="Arial" w:cs="Arial"/>
          <w:sz w:val="20"/>
          <w:szCs w:val="20"/>
        </w:rPr>
        <w:tab/>
      </w:r>
      <w:r w:rsidRPr="0011566F">
        <w:rPr>
          <w:rFonts w:ascii="Arial" w:hAnsi="Arial" w:cs="Arial"/>
          <w:sz w:val="20"/>
          <w:szCs w:val="20"/>
        </w:rPr>
        <w:t>Elaborar los criterios para la suscri</w:t>
      </w:r>
      <w:r>
        <w:rPr>
          <w:rFonts w:ascii="Arial" w:hAnsi="Arial" w:cs="Arial"/>
          <w:sz w:val="20"/>
          <w:szCs w:val="20"/>
        </w:rPr>
        <w:t>pción de convenios y contratos;</w:t>
      </w:r>
    </w:p>
    <w:p w:rsidR="00AA5E10" w:rsidRDefault="00AA5E10" w:rsidP="00EF451C">
      <w:pPr>
        <w:ind w:left="567" w:hanging="567"/>
        <w:jc w:val="both"/>
        <w:rPr>
          <w:rFonts w:ascii="Arial" w:hAnsi="Arial" w:cs="Arial"/>
          <w:b/>
          <w:sz w:val="20"/>
          <w:szCs w:val="20"/>
        </w:rPr>
      </w:pPr>
    </w:p>
    <w:p w:rsidR="00AA5E10" w:rsidRDefault="00AA5E10" w:rsidP="00EF451C">
      <w:pPr>
        <w:ind w:left="567" w:hanging="567"/>
        <w:jc w:val="both"/>
        <w:rPr>
          <w:rFonts w:ascii="Arial" w:hAnsi="Arial" w:cs="Arial"/>
          <w:sz w:val="20"/>
          <w:szCs w:val="20"/>
        </w:rPr>
      </w:pPr>
      <w:r w:rsidRPr="0011566F">
        <w:rPr>
          <w:rFonts w:ascii="Arial" w:hAnsi="Arial" w:cs="Arial"/>
          <w:b/>
          <w:sz w:val="20"/>
          <w:szCs w:val="20"/>
        </w:rPr>
        <w:t>III.</w:t>
      </w:r>
      <w:r w:rsidRPr="0011566F">
        <w:rPr>
          <w:rFonts w:ascii="Arial" w:hAnsi="Arial" w:cs="Arial"/>
          <w:sz w:val="20"/>
          <w:szCs w:val="20"/>
        </w:rPr>
        <w:t xml:space="preserve"> </w:t>
      </w:r>
      <w:r w:rsidR="00EF451C">
        <w:rPr>
          <w:rFonts w:ascii="Arial" w:hAnsi="Arial" w:cs="Arial"/>
          <w:sz w:val="20"/>
          <w:szCs w:val="20"/>
        </w:rPr>
        <w:tab/>
      </w:r>
      <w:r w:rsidRPr="0011566F">
        <w:rPr>
          <w:rFonts w:ascii="Arial" w:hAnsi="Arial" w:cs="Arial"/>
          <w:sz w:val="20"/>
          <w:szCs w:val="20"/>
        </w:rPr>
        <w:t>Llevar un debido control y registro de los contratos y convenios celebrados po</w:t>
      </w:r>
      <w:r>
        <w:rPr>
          <w:rFonts w:ascii="Arial" w:hAnsi="Arial" w:cs="Arial"/>
          <w:sz w:val="20"/>
          <w:szCs w:val="20"/>
        </w:rPr>
        <w:t>r las áreas de la Secretaría, y</w:t>
      </w:r>
    </w:p>
    <w:p w:rsidR="00AA5E10" w:rsidRDefault="00AA5E10" w:rsidP="00EF451C">
      <w:pPr>
        <w:ind w:left="567" w:hanging="567"/>
        <w:jc w:val="both"/>
        <w:rPr>
          <w:rFonts w:ascii="Arial" w:hAnsi="Arial" w:cs="Arial"/>
          <w:b/>
          <w:sz w:val="20"/>
          <w:szCs w:val="20"/>
        </w:rPr>
      </w:pPr>
    </w:p>
    <w:p w:rsidR="00AA5E10" w:rsidRDefault="00AA5E10" w:rsidP="00EF451C">
      <w:pPr>
        <w:ind w:left="567" w:hanging="567"/>
        <w:jc w:val="both"/>
        <w:rPr>
          <w:rFonts w:ascii="Arial" w:hAnsi="Arial" w:cs="Arial"/>
          <w:sz w:val="20"/>
          <w:szCs w:val="20"/>
        </w:rPr>
      </w:pPr>
      <w:r w:rsidRPr="0011566F">
        <w:rPr>
          <w:rFonts w:ascii="Arial" w:hAnsi="Arial" w:cs="Arial"/>
          <w:b/>
          <w:sz w:val="20"/>
          <w:szCs w:val="20"/>
        </w:rPr>
        <w:t>IV.</w:t>
      </w:r>
      <w:r w:rsidRPr="0011566F">
        <w:rPr>
          <w:rFonts w:ascii="Arial" w:hAnsi="Arial" w:cs="Arial"/>
          <w:sz w:val="20"/>
          <w:szCs w:val="20"/>
        </w:rPr>
        <w:t xml:space="preserve"> </w:t>
      </w:r>
      <w:r w:rsidR="00EF451C">
        <w:rPr>
          <w:rFonts w:ascii="Arial" w:hAnsi="Arial" w:cs="Arial"/>
          <w:sz w:val="20"/>
          <w:szCs w:val="20"/>
        </w:rPr>
        <w:tab/>
      </w:r>
      <w:r w:rsidRPr="0011566F">
        <w:rPr>
          <w:rFonts w:ascii="Arial" w:hAnsi="Arial" w:cs="Arial"/>
          <w:sz w:val="20"/>
          <w:szCs w:val="20"/>
        </w:rPr>
        <w:t>Las demás que las disposiciones aplicables le confieran.</w:t>
      </w:r>
    </w:p>
    <w:p w:rsidR="00AA5E10" w:rsidRDefault="00AA5E10" w:rsidP="00AA5E10">
      <w:pPr>
        <w:jc w:val="both"/>
        <w:rPr>
          <w:rFonts w:ascii="Arial" w:hAnsi="Arial" w:cs="Arial"/>
          <w:sz w:val="20"/>
          <w:szCs w:val="20"/>
        </w:rPr>
      </w:pPr>
    </w:p>
    <w:p w:rsidR="00AA5E10" w:rsidRDefault="00AA5E10" w:rsidP="00AA5E10">
      <w:pPr>
        <w:jc w:val="both"/>
        <w:rPr>
          <w:rFonts w:ascii="Arial" w:hAnsi="Arial" w:cs="Arial"/>
          <w:sz w:val="20"/>
          <w:szCs w:val="20"/>
        </w:rPr>
      </w:pPr>
      <w:r w:rsidRPr="0011566F">
        <w:rPr>
          <w:rFonts w:ascii="Arial" w:hAnsi="Arial" w:cs="Arial"/>
          <w:b/>
          <w:sz w:val="20"/>
          <w:szCs w:val="20"/>
        </w:rPr>
        <w:t>ARTÍCULO 39.-</w:t>
      </w:r>
      <w:r>
        <w:rPr>
          <w:rFonts w:ascii="Arial" w:hAnsi="Arial" w:cs="Arial"/>
          <w:sz w:val="20"/>
          <w:szCs w:val="20"/>
        </w:rPr>
        <w:t xml:space="preserve"> </w:t>
      </w:r>
      <w:r w:rsidRPr="0011566F">
        <w:rPr>
          <w:rFonts w:ascii="Arial" w:hAnsi="Arial" w:cs="Arial"/>
          <w:sz w:val="20"/>
          <w:szCs w:val="20"/>
        </w:rPr>
        <w:t>El Titular de la Dirección de Normalización Institucional, tend</w:t>
      </w:r>
      <w:r>
        <w:rPr>
          <w:rFonts w:ascii="Arial" w:hAnsi="Arial" w:cs="Arial"/>
          <w:sz w:val="20"/>
          <w:szCs w:val="20"/>
        </w:rPr>
        <w:t>rá las atribuciones siguientes:</w:t>
      </w:r>
    </w:p>
    <w:p w:rsidR="00AA5E10" w:rsidRDefault="00AA5E10" w:rsidP="00AA5E10">
      <w:pPr>
        <w:jc w:val="both"/>
        <w:rPr>
          <w:rFonts w:ascii="Arial" w:hAnsi="Arial" w:cs="Arial"/>
          <w:b/>
          <w:sz w:val="20"/>
          <w:szCs w:val="20"/>
        </w:rPr>
      </w:pPr>
    </w:p>
    <w:p w:rsidR="00AA5E10" w:rsidRDefault="00AA5E10" w:rsidP="008845FB">
      <w:pPr>
        <w:ind w:left="567" w:hanging="567"/>
        <w:jc w:val="both"/>
        <w:rPr>
          <w:rFonts w:ascii="Arial" w:hAnsi="Arial" w:cs="Arial"/>
          <w:sz w:val="20"/>
          <w:szCs w:val="20"/>
        </w:rPr>
      </w:pPr>
      <w:r w:rsidRPr="0011566F">
        <w:rPr>
          <w:rFonts w:ascii="Arial" w:hAnsi="Arial" w:cs="Arial"/>
          <w:b/>
          <w:sz w:val="20"/>
          <w:szCs w:val="20"/>
        </w:rPr>
        <w:t>I.</w:t>
      </w:r>
      <w:r w:rsidRPr="0011566F">
        <w:rPr>
          <w:rFonts w:ascii="Arial" w:hAnsi="Arial" w:cs="Arial"/>
          <w:sz w:val="20"/>
          <w:szCs w:val="20"/>
        </w:rPr>
        <w:t xml:space="preserve"> </w:t>
      </w:r>
      <w:r w:rsidR="008845FB">
        <w:rPr>
          <w:rFonts w:ascii="Arial" w:hAnsi="Arial" w:cs="Arial"/>
          <w:sz w:val="20"/>
          <w:szCs w:val="20"/>
        </w:rPr>
        <w:tab/>
      </w:r>
      <w:r w:rsidRPr="0011566F">
        <w:rPr>
          <w:rFonts w:ascii="Arial" w:hAnsi="Arial" w:cs="Arial"/>
          <w:sz w:val="20"/>
          <w:szCs w:val="20"/>
        </w:rPr>
        <w:t>Coadyuvar en estandarizar los marcos jurídicos de los Institutos</w:t>
      </w:r>
      <w:r>
        <w:rPr>
          <w:rFonts w:ascii="Arial" w:hAnsi="Arial" w:cs="Arial"/>
          <w:sz w:val="20"/>
          <w:szCs w:val="20"/>
        </w:rPr>
        <w:t xml:space="preserve"> dependientes de la Secretaría;</w:t>
      </w:r>
    </w:p>
    <w:p w:rsidR="00AA5E10" w:rsidRDefault="00AA5E10" w:rsidP="008845FB">
      <w:pPr>
        <w:ind w:left="567" w:hanging="567"/>
        <w:jc w:val="both"/>
        <w:rPr>
          <w:rFonts w:ascii="Arial" w:hAnsi="Arial" w:cs="Arial"/>
          <w:b/>
          <w:sz w:val="20"/>
          <w:szCs w:val="20"/>
        </w:rPr>
      </w:pPr>
    </w:p>
    <w:p w:rsidR="00AA5E10" w:rsidRDefault="00AA5E10" w:rsidP="008845FB">
      <w:pPr>
        <w:ind w:left="567" w:hanging="567"/>
        <w:jc w:val="both"/>
        <w:rPr>
          <w:rFonts w:ascii="Arial" w:hAnsi="Arial" w:cs="Arial"/>
          <w:sz w:val="20"/>
          <w:szCs w:val="20"/>
        </w:rPr>
      </w:pPr>
      <w:r w:rsidRPr="0011566F">
        <w:rPr>
          <w:rFonts w:ascii="Arial" w:hAnsi="Arial" w:cs="Arial"/>
          <w:b/>
          <w:sz w:val="20"/>
          <w:szCs w:val="20"/>
        </w:rPr>
        <w:t>II.</w:t>
      </w:r>
      <w:r w:rsidRPr="0011566F">
        <w:rPr>
          <w:rFonts w:ascii="Arial" w:hAnsi="Arial" w:cs="Arial"/>
          <w:sz w:val="20"/>
          <w:szCs w:val="20"/>
        </w:rPr>
        <w:t xml:space="preserve"> </w:t>
      </w:r>
      <w:r w:rsidR="008845FB">
        <w:rPr>
          <w:rFonts w:ascii="Arial" w:hAnsi="Arial" w:cs="Arial"/>
          <w:sz w:val="20"/>
          <w:szCs w:val="20"/>
        </w:rPr>
        <w:tab/>
      </w:r>
      <w:r w:rsidRPr="0011566F">
        <w:rPr>
          <w:rFonts w:ascii="Arial" w:hAnsi="Arial" w:cs="Arial"/>
          <w:sz w:val="20"/>
          <w:szCs w:val="20"/>
        </w:rPr>
        <w:t>Fungir como enlace en los trámites administrativos, asuntos legales y de cualquier otra índole con los Institutos adscr</w:t>
      </w:r>
      <w:r>
        <w:rPr>
          <w:rFonts w:ascii="Arial" w:hAnsi="Arial" w:cs="Arial"/>
          <w:sz w:val="20"/>
          <w:szCs w:val="20"/>
        </w:rPr>
        <w:t>itos de la Secretaría;</w:t>
      </w:r>
    </w:p>
    <w:p w:rsidR="00AA5E10" w:rsidRDefault="00AA5E10" w:rsidP="008845FB">
      <w:pPr>
        <w:ind w:left="567" w:hanging="567"/>
        <w:jc w:val="both"/>
        <w:rPr>
          <w:rFonts w:ascii="Arial" w:hAnsi="Arial" w:cs="Arial"/>
          <w:b/>
          <w:sz w:val="20"/>
          <w:szCs w:val="20"/>
        </w:rPr>
      </w:pPr>
    </w:p>
    <w:p w:rsidR="00AA5E10" w:rsidRDefault="00AA5E10" w:rsidP="008845FB">
      <w:pPr>
        <w:ind w:left="567" w:hanging="567"/>
        <w:jc w:val="both"/>
        <w:rPr>
          <w:rFonts w:ascii="Arial" w:hAnsi="Arial" w:cs="Arial"/>
          <w:sz w:val="20"/>
          <w:szCs w:val="20"/>
        </w:rPr>
      </w:pPr>
      <w:r w:rsidRPr="0011566F">
        <w:rPr>
          <w:rFonts w:ascii="Arial" w:hAnsi="Arial" w:cs="Arial"/>
          <w:b/>
          <w:sz w:val="20"/>
          <w:szCs w:val="20"/>
        </w:rPr>
        <w:t>III.</w:t>
      </w:r>
      <w:r w:rsidRPr="0011566F">
        <w:rPr>
          <w:rFonts w:ascii="Arial" w:hAnsi="Arial" w:cs="Arial"/>
          <w:sz w:val="20"/>
          <w:szCs w:val="20"/>
        </w:rPr>
        <w:t xml:space="preserve"> </w:t>
      </w:r>
      <w:r w:rsidR="008845FB">
        <w:rPr>
          <w:rFonts w:ascii="Arial" w:hAnsi="Arial" w:cs="Arial"/>
          <w:sz w:val="20"/>
          <w:szCs w:val="20"/>
        </w:rPr>
        <w:tab/>
      </w:r>
      <w:r w:rsidRPr="0011566F">
        <w:rPr>
          <w:rFonts w:ascii="Arial" w:hAnsi="Arial" w:cs="Arial"/>
          <w:sz w:val="20"/>
          <w:szCs w:val="20"/>
        </w:rPr>
        <w:t>Apoyar en las tareas jurídicas de los Institutos adscritos a la Secretaría pa</w:t>
      </w:r>
      <w:r>
        <w:rPr>
          <w:rFonts w:ascii="Arial" w:hAnsi="Arial" w:cs="Arial"/>
          <w:sz w:val="20"/>
          <w:szCs w:val="20"/>
        </w:rPr>
        <w:t>ra una mejor transversalidad, y</w:t>
      </w:r>
    </w:p>
    <w:p w:rsidR="00AA5E10" w:rsidRDefault="00AA5E10" w:rsidP="008845FB">
      <w:pPr>
        <w:ind w:left="567" w:hanging="567"/>
        <w:jc w:val="both"/>
        <w:rPr>
          <w:rFonts w:ascii="Arial" w:hAnsi="Arial" w:cs="Arial"/>
          <w:b/>
          <w:sz w:val="20"/>
          <w:szCs w:val="20"/>
        </w:rPr>
      </w:pPr>
    </w:p>
    <w:p w:rsidR="00AA5E10" w:rsidRDefault="00AA5E10" w:rsidP="008845FB">
      <w:pPr>
        <w:ind w:left="567" w:hanging="567"/>
        <w:jc w:val="both"/>
        <w:rPr>
          <w:rFonts w:ascii="Arial" w:hAnsi="Arial" w:cs="Arial"/>
          <w:sz w:val="20"/>
          <w:szCs w:val="20"/>
        </w:rPr>
      </w:pPr>
      <w:r w:rsidRPr="0011566F">
        <w:rPr>
          <w:rFonts w:ascii="Arial" w:hAnsi="Arial" w:cs="Arial"/>
          <w:b/>
          <w:sz w:val="20"/>
          <w:szCs w:val="20"/>
        </w:rPr>
        <w:t>IV.</w:t>
      </w:r>
      <w:r w:rsidRPr="0011566F">
        <w:rPr>
          <w:rFonts w:ascii="Arial" w:hAnsi="Arial" w:cs="Arial"/>
          <w:sz w:val="20"/>
          <w:szCs w:val="20"/>
        </w:rPr>
        <w:t xml:space="preserve"> </w:t>
      </w:r>
      <w:r w:rsidR="008845FB">
        <w:rPr>
          <w:rFonts w:ascii="Arial" w:hAnsi="Arial" w:cs="Arial"/>
          <w:sz w:val="20"/>
          <w:szCs w:val="20"/>
        </w:rPr>
        <w:tab/>
      </w:r>
      <w:r w:rsidRPr="0011566F">
        <w:rPr>
          <w:rFonts w:ascii="Arial" w:hAnsi="Arial" w:cs="Arial"/>
          <w:sz w:val="20"/>
          <w:szCs w:val="20"/>
        </w:rPr>
        <w:t>Las demás que las disposiciones aplicables le confieran.</w:t>
      </w:r>
    </w:p>
    <w:p w:rsidR="00AA5E10" w:rsidRDefault="00AA5E10" w:rsidP="008845FB">
      <w:pPr>
        <w:ind w:left="567" w:hanging="567"/>
        <w:jc w:val="both"/>
        <w:rPr>
          <w:rFonts w:ascii="Arial" w:hAnsi="Arial" w:cs="Arial"/>
          <w:sz w:val="20"/>
          <w:szCs w:val="20"/>
        </w:rPr>
      </w:pPr>
    </w:p>
    <w:p w:rsidR="00AA5E10" w:rsidRDefault="00AA5E10" w:rsidP="00AA5E10">
      <w:pPr>
        <w:jc w:val="both"/>
        <w:rPr>
          <w:rFonts w:ascii="Arial" w:hAnsi="Arial" w:cs="Arial"/>
          <w:sz w:val="20"/>
          <w:szCs w:val="20"/>
        </w:rPr>
      </w:pPr>
      <w:r w:rsidRPr="003D616E">
        <w:rPr>
          <w:rFonts w:ascii="Arial" w:hAnsi="Arial" w:cs="Arial"/>
          <w:b/>
          <w:sz w:val="20"/>
          <w:szCs w:val="20"/>
        </w:rPr>
        <w:t>ARTÍCULO 40.-</w:t>
      </w:r>
      <w:r w:rsidRPr="003D616E">
        <w:rPr>
          <w:rFonts w:ascii="Arial" w:hAnsi="Arial" w:cs="Arial"/>
          <w:sz w:val="20"/>
          <w:szCs w:val="20"/>
        </w:rPr>
        <w:t xml:space="preserve"> El Titular de la Coordinación de Análisis e Investigación, tend</w:t>
      </w:r>
      <w:r>
        <w:rPr>
          <w:rFonts w:ascii="Arial" w:hAnsi="Arial" w:cs="Arial"/>
          <w:sz w:val="20"/>
          <w:szCs w:val="20"/>
        </w:rPr>
        <w:t>rá las atribuciones siguientes:</w:t>
      </w:r>
    </w:p>
    <w:p w:rsidR="00AA5E10" w:rsidRDefault="00AA5E10" w:rsidP="00AA5E10">
      <w:pPr>
        <w:jc w:val="both"/>
        <w:rPr>
          <w:rFonts w:ascii="Arial" w:hAnsi="Arial" w:cs="Arial"/>
          <w:b/>
          <w:sz w:val="20"/>
          <w:szCs w:val="20"/>
        </w:rPr>
      </w:pPr>
    </w:p>
    <w:p w:rsidR="00AA5E10" w:rsidRDefault="00AA5E10" w:rsidP="002F7153">
      <w:pPr>
        <w:ind w:left="567" w:hanging="567"/>
        <w:jc w:val="both"/>
        <w:rPr>
          <w:rFonts w:ascii="Arial" w:hAnsi="Arial" w:cs="Arial"/>
          <w:sz w:val="20"/>
          <w:szCs w:val="20"/>
        </w:rPr>
      </w:pPr>
      <w:r w:rsidRPr="003D616E">
        <w:rPr>
          <w:rFonts w:ascii="Arial" w:hAnsi="Arial" w:cs="Arial"/>
          <w:b/>
          <w:sz w:val="20"/>
          <w:szCs w:val="20"/>
        </w:rPr>
        <w:t>I.</w:t>
      </w:r>
      <w:r w:rsidRPr="003D616E">
        <w:rPr>
          <w:rFonts w:ascii="Arial" w:hAnsi="Arial" w:cs="Arial"/>
          <w:sz w:val="20"/>
          <w:szCs w:val="20"/>
        </w:rPr>
        <w:t xml:space="preserve"> </w:t>
      </w:r>
      <w:r w:rsidR="002F7153">
        <w:rPr>
          <w:rFonts w:ascii="Arial" w:hAnsi="Arial" w:cs="Arial"/>
          <w:sz w:val="20"/>
          <w:szCs w:val="20"/>
        </w:rPr>
        <w:tab/>
      </w:r>
      <w:r w:rsidRPr="003D616E">
        <w:rPr>
          <w:rFonts w:ascii="Arial" w:hAnsi="Arial" w:cs="Arial"/>
          <w:sz w:val="20"/>
          <w:szCs w:val="20"/>
        </w:rPr>
        <w:t>Planear, programar, ejecutar y evaluar el programa de investigació</w:t>
      </w:r>
      <w:r>
        <w:rPr>
          <w:rFonts w:ascii="Arial" w:hAnsi="Arial" w:cs="Arial"/>
          <w:sz w:val="20"/>
          <w:szCs w:val="20"/>
        </w:rPr>
        <w:t>n y análisis en temas sociales;</w:t>
      </w:r>
    </w:p>
    <w:p w:rsidR="00AA5E10" w:rsidRDefault="00AA5E10" w:rsidP="002F7153">
      <w:pPr>
        <w:ind w:left="567" w:hanging="567"/>
        <w:jc w:val="both"/>
        <w:rPr>
          <w:rFonts w:ascii="Arial" w:hAnsi="Arial" w:cs="Arial"/>
          <w:b/>
          <w:sz w:val="20"/>
          <w:szCs w:val="20"/>
        </w:rPr>
      </w:pPr>
    </w:p>
    <w:p w:rsidR="00AA5E10" w:rsidRDefault="00AA5E10" w:rsidP="002F7153">
      <w:pPr>
        <w:ind w:left="567" w:hanging="567"/>
        <w:jc w:val="both"/>
        <w:rPr>
          <w:rFonts w:ascii="Arial" w:hAnsi="Arial" w:cs="Arial"/>
          <w:sz w:val="20"/>
          <w:szCs w:val="20"/>
        </w:rPr>
      </w:pPr>
      <w:r w:rsidRPr="003D616E">
        <w:rPr>
          <w:rFonts w:ascii="Arial" w:hAnsi="Arial" w:cs="Arial"/>
          <w:b/>
          <w:sz w:val="20"/>
          <w:szCs w:val="20"/>
        </w:rPr>
        <w:t>II.</w:t>
      </w:r>
      <w:r w:rsidRPr="003D616E">
        <w:rPr>
          <w:rFonts w:ascii="Arial" w:hAnsi="Arial" w:cs="Arial"/>
          <w:sz w:val="20"/>
          <w:szCs w:val="20"/>
        </w:rPr>
        <w:t xml:space="preserve"> </w:t>
      </w:r>
      <w:r w:rsidR="002F7153">
        <w:rPr>
          <w:rFonts w:ascii="Arial" w:hAnsi="Arial" w:cs="Arial"/>
          <w:sz w:val="20"/>
          <w:szCs w:val="20"/>
        </w:rPr>
        <w:tab/>
      </w:r>
      <w:r w:rsidRPr="003D616E">
        <w:rPr>
          <w:rFonts w:ascii="Arial" w:hAnsi="Arial" w:cs="Arial"/>
          <w:sz w:val="20"/>
          <w:szCs w:val="20"/>
        </w:rPr>
        <w:t>Recopilar informac</w:t>
      </w:r>
      <w:r>
        <w:rPr>
          <w:rFonts w:ascii="Arial" w:hAnsi="Arial" w:cs="Arial"/>
          <w:sz w:val="20"/>
          <w:szCs w:val="20"/>
        </w:rPr>
        <w:t>ión estadística y geo espacial;</w:t>
      </w:r>
    </w:p>
    <w:p w:rsidR="00AA5E10" w:rsidRDefault="00AA5E10" w:rsidP="002F7153">
      <w:pPr>
        <w:ind w:left="567" w:hanging="567"/>
        <w:jc w:val="both"/>
        <w:rPr>
          <w:rFonts w:ascii="Arial" w:hAnsi="Arial" w:cs="Arial"/>
          <w:b/>
          <w:sz w:val="20"/>
          <w:szCs w:val="20"/>
        </w:rPr>
      </w:pPr>
    </w:p>
    <w:p w:rsidR="00AA5E10" w:rsidRDefault="00AA5E10" w:rsidP="002F7153">
      <w:pPr>
        <w:ind w:left="567" w:hanging="567"/>
        <w:jc w:val="both"/>
        <w:rPr>
          <w:rFonts w:ascii="Arial" w:hAnsi="Arial" w:cs="Arial"/>
          <w:sz w:val="20"/>
          <w:szCs w:val="20"/>
        </w:rPr>
      </w:pPr>
      <w:r w:rsidRPr="003D616E">
        <w:rPr>
          <w:rFonts w:ascii="Arial" w:hAnsi="Arial" w:cs="Arial"/>
          <w:b/>
          <w:sz w:val="20"/>
          <w:szCs w:val="20"/>
        </w:rPr>
        <w:t>III.</w:t>
      </w:r>
      <w:r w:rsidRPr="003D616E">
        <w:rPr>
          <w:rFonts w:ascii="Arial" w:hAnsi="Arial" w:cs="Arial"/>
          <w:sz w:val="20"/>
          <w:szCs w:val="20"/>
        </w:rPr>
        <w:t xml:space="preserve"> </w:t>
      </w:r>
      <w:r w:rsidR="002F7153">
        <w:rPr>
          <w:rFonts w:ascii="Arial" w:hAnsi="Arial" w:cs="Arial"/>
          <w:sz w:val="20"/>
          <w:szCs w:val="20"/>
        </w:rPr>
        <w:tab/>
      </w:r>
      <w:r w:rsidRPr="003D616E">
        <w:rPr>
          <w:rFonts w:ascii="Arial" w:hAnsi="Arial" w:cs="Arial"/>
          <w:sz w:val="20"/>
          <w:szCs w:val="20"/>
        </w:rPr>
        <w:t>Definir los indicadores estratégicos de la S</w:t>
      </w:r>
      <w:r>
        <w:rPr>
          <w:rFonts w:ascii="Arial" w:hAnsi="Arial" w:cs="Arial"/>
          <w:sz w:val="20"/>
          <w:szCs w:val="20"/>
        </w:rPr>
        <w:t>ecretaria;</w:t>
      </w:r>
    </w:p>
    <w:p w:rsidR="00AA5E10" w:rsidRDefault="00AA5E10" w:rsidP="002F7153">
      <w:pPr>
        <w:ind w:left="567" w:hanging="567"/>
        <w:jc w:val="both"/>
        <w:rPr>
          <w:rFonts w:ascii="Arial" w:hAnsi="Arial" w:cs="Arial"/>
          <w:b/>
          <w:sz w:val="20"/>
          <w:szCs w:val="20"/>
        </w:rPr>
      </w:pPr>
    </w:p>
    <w:p w:rsidR="00AA5E10" w:rsidRDefault="00AA5E10" w:rsidP="002F7153">
      <w:pPr>
        <w:ind w:left="567" w:hanging="567"/>
        <w:jc w:val="both"/>
        <w:rPr>
          <w:rFonts w:ascii="Arial" w:hAnsi="Arial" w:cs="Arial"/>
          <w:sz w:val="20"/>
          <w:szCs w:val="20"/>
        </w:rPr>
      </w:pPr>
      <w:r w:rsidRPr="003D616E">
        <w:rPr>
          <w:rFonts w:ascii="Arial" w:hAnsi="Arial" w:cs="Arial"/>
          <w:b/>
          <w:sz w:val="20"/>
          <w:szCs w:val="20"/>
        </w:rPr>
        <w:t>IV.</w:t>
      </w:r>
      <w:r w:rsidRPr="003D616E">
        <w:rPr>
          <w:rFonts w:ascii="Arial" w:hAnsi="Arial" w:cs="Arial"/>
          <w:sz w:val="20"/>
          <w:szCs w:val="20"/>
        </w:rPr>
        <w:t xml:space="preserve"> </w:t>
      </w:r>
      <w:r w:rsidR="002F7153">
        <w:rPr>
          <w:rFonts w:ascii="Arial" w:hAnsi="Arial" w:cs="Arial"/>
          <w:sz w:val="20"/>
          <w:szCs w:val="20"/>
        </w:rPr>
        <w:tab/>
      </w:r>
      <w:r w:rsidRPr="003D616E">
        <w:rPr>
          <w:rFonts w:ascii="Arial" w:hAnsi="Arial" w:cs="Arial"/>
          <w:sz w:val="20"/>
          <w:szCs w:val="20"/>
        </w:rPr>
        <w:t>Realizar propuestas de proyec</w:t>
      </w:r>
      <w:r>
        <w:rPr>
          <w:rFonts w:ascii="Arial" w:hAnsi="Arial" w:cs="Arial"/>
          <w:sz w:val="20"/>
          <w:szCs w:val="20"/>
        </w:rPr>
        <w:t>tos y proyección de resultados;</w:t>
      </w:r>
    </w:p>
    <w:p w:rsidR="00AA5E10" w:rsidRDefault="00AA5E10" w:rsidP="002F7153">
      <w:pPr>
        <w:ind w:left="567" w:hanging="567"/>
        <w:jc w:val="both"/>
        <w:rPr>
          <w:rFonts w:ascii="Arial" w:hAnsi="Arial" w:cs="Arial"/>
          <w:b/>
          <w:sz w:val="20"/>
          <w:szCs w:val="20"/>
        </w:rPr>
      </w:pPr>
    </w:p>
    <w:p w:rsidR="00AA5E10" w:rsidRDefault="00AA5E10" w:rsidP="002F7153">
      <w:pPr>
        <w:ind w:left="567" w:hanging="567"/>
        <w:jc w:val="both"/>
        <w:rPr>
          <w:rFonts w:ascii="Arial" w:hAnsi="Arial" w:cs="Arial"/>
          <w:sz w:val="20"/>
          <w:szCs w:val="20"/>
        </w:rPr>
      </w:pPr>
      <w:r w:rsidRPr="003D616E">
        <w:rPr>
          <w:rFonts w:ascii="Arial" w:hAnsi="Arial" w:cs="Arial"/>
          <w:b/>
          <w:sz w:val="20"/>
          <w:szCs w:val="20"/>
        </w:rPr>
        <w:t>V.</w:t>
      </w:r>
      <w:r w:rsidR="002F7153">
        <w:rPr>
          <w:rFonts w:ascii="Arial" w:hAnsi="Arial" w:cs="Arial"/>
          <w:b/>
          <w:sz w:val="20"/>
          <w:szCs w:val="20"/>
        </w:rPr>
        <w:tab/>
      </w:r>
      <w:r w:rsidRPr="003D616E">
        <w:rPr>
          <w:rFonts w:ascii="Arial" w:hAnsi="Arial" w:cs="Arial"/>
          <w:sz w:val="20"/>
          <w:szCs w:val="20"/>
        </w:rPr>
        <w:t xml:space="preserve"> Coordinar la integración del sistema de información estadística socioeconómica para </w:t>
      </w:r>
      <w:r>
        <w:rPr>
          <w:rFonts w:ascii="Arial" w:hAnsi="Arial" w:cs="Arial"/>
          <w:sz w:val="20"/>
          <w:szCs w:val="20"/>
        </w:rPr>
        <w:t>apoyar la toma de decisiones, y</w:t>
      </w:r>
    </w:p>
    <w:p w:rsidR="00AA5E10" w:rsidRDefault="00AA5E10" w:rsidP="002F7153">
      <w:pPr>
        <w:ind w:left="567" w:hanging="567"/>
        <w:jc w:val="both"/>
        <w:rPr>
          <w:rFonts w:ascii="Arial" w:hAnsi="Arial" w:cs="Arial"/>
          <w:b/>
          <w:sz w:val="20"/>
          <w:szCs w:val="20"/>
        </w:rPr>
      </w:pPr>
    </w:p>
    <w:p w:rsidR="00AA5E10" w:rsidRDefault="00AA5E10" w:rsidP="002F7153">
      <w:pPr>
        <w:ind w:left="567" w:hanging="567"/>
        <w:jc w:val="both"/>
        <w:rPr>
          <w:rFonts w:ascii="Arial" w:hAnsi="Arial" w:cs="Arial"/>
          <w:sz w:val="20"/>
          <w:szCs w:val="20"/>
        </w:rPr>
      </w:pPr>
      <w:r w:rsidRPr="003D616E">
        <w:rPr>
          <w:rFonts w:ascii="Arial" w:hAnsi="Arial" w:cs="Arial"/>
          <w:b/>
          <w:sz w:val="20"/>
          <w:szCs w:val="20"/>
        </w:rPr>
        <w:t>VI.</w:t>
      </w:r>
      <w:r w:rsidRPr="003D616E">
        <w:rPr>
          <w:rFonts w:ascii="Arial" w:hAnsi="Arial" w:cs="Arial"/>
          <w:sz w:val="20"/>
          <w:szCs w:val="20"/>
        </w:rPr>
        <w:t xml:space="preserve"> </w:t>
      </w:r>
      <w:r w:rsidR="002F7153">
        <w:rPr>
          <w:rFonts w:ascii="Arial" w:hAnsi="Arial" w:cs="Arial"/>
          <w:sz w:val="20"/>
          <w:szCs w:val="20"/>
        </w:rPr>
        <w:tab/>
      </w:r>
      <w:r w:rsidRPr="003D616E">
        <w:rPr>
          <w:rFonts w:ascii="Arial" w:hAnsi="Arial" w:cs="Arial"/>
          <w:sz w:val="20"/>
          <w:szCs w:val="20"/>
        </w:rPr>
        <w:t>Las demás que las disposiciones aplicables le confieran.</w:t>
      </w:r>
    </w:p>
    <w:p w:rsidR="00AA5E10" w:rsidRPr="004B403E" w:rsidRDefault="00AA5E10" w:rsidP="00AA5E10">
      <w:pPr>
        <w:jc w:val="both"/>
        <w:rPr>
          <w:rFonts w:ascii="Arial" w:hAnsi="Arial" w:cs="Arial"/>
          <w:b/>
          <w:sz w:val="20"/>
          <w:szCs w:val="20"/>
        </w:rPr>
      </w:pPr>
    </w:p>
    <w:p w:rsidR="00AA5E10" w:rsidRDefault="00AA5E10" w:rsidP="00AA5E10">
      <w:pPr>
        <w:jc w:val="both"/>
        <w:rPr>
          <w:rFonts w:ascii="Arial" w:hAnsi="Arial" w:cs="Arial"/>
          <w:sz w:val="20"/>
          <w:szCs w:val="20"/>
        </w:rPr>
      </w:pPr>
      <w:r w:rsidRPr="004B403E">
        <w:rPr>
          <w:rFonts w:ascii="Arial" w:hAnsi="Arial" w:cs="Arial"/>
          <w:b/>
          <w:sz w:val="20"/>
          <w:szCs w:val="20"/>
        </w:rPr>
        <w:t>ARTÍCULO 41.-</w:t>
      </w:r>
      <w:r w:rsidRPr="004B403E">
        <w:rPr>
          <w:rFonts w:ascii="Arial" w:hAnsi="Arial" w:cs="Arial"/>
          <w:sz w:val="20"/>
          <w:szCs w:val="20"/>
        </w:rPr>
        <w:t xml:space="preserve"> El Titular de la Dirección de Estudios Socio-económicos, tend</w:t>
      </w:r>
      <w:r>
        <w:rPr>
          <w:rFonts w:ascii="Arial" w:hAnsi="Arial" w:cs="Arial"/>
          <w:sz w:val="20"/>
          <w:szCs w:val="20"/>
        </w:rPr>
        <w:t>rá las atribuciones siguientes:</w:t>
      </w:r>
    </w:p>
    <w:p w:rsidR="00AA5E10" w:rsidRDefault="00AA5E10" w:rsidP="00AA5E10">
      <w:pPr>
        <w:jc w:val="both"/>
        <w:rPr>
          <w:rFonts w:ascii="Arial" w:hAnsi="Arial" w:cs="Arial"/>
          <w:b/>
          <w:sz w:val="20"/>
          <w:szCs w:val="20"/>
        </w:rPr>
      </w:pPr>
    </w:p>
    <w:p w:rsidR="00AA5E10" w:rsidRDefault="00AA5E10" w:rsidP="00AB770F">
      <w:pPr>
        <w:ind w:left="567" w:hanging="567"/>
        <w:jc w:val="both"/>
        <w:rPr>
          <w:rFonts w:ascii="Arial" w:hAnsi="Arial" w:cs="Arial"/>
          <w:sz w:val="20"/>
          <w:szCs w:val="20"/>
        </w:rPr>
      </w:pPr>
      <w:r w:rsidRPr="004B403E">
        <w:rPr>
          <w:rFonts w:ascii="Arial" w:hAnsi="Arial" w:cs="Arial"/>
          <w:b/>
          <w:sz w:val="20"/>
          <w:szCs w:val="20"/>
        </w:rPr>
        <w:t>I.</w:t>
      </w:r>
      <w:r w:rsidRPr="004B403E">
        <w:rPr>
          <w:rFonts w:ascii="Arial" w:hAnsi="Arial" w:cs="Arial"/>
          <w:sz w:val="20"/>
          <w:szCs w:val="20"/>
        </w:rPr>
        <w:t xml:space="preserve"> </w:t>
      </w:r>
      <w:r w:rsidR="00AB770F">
        <w:rPr>
          <w:rFonts w:ascii="Arial" w:hAnsi="Arial" w:cs="Arial"/>
          <w:sz w:val="20"/>
          <w:szCs w:val="20"/>
        </w:rPr>
        <w:tab/>
      </w:r>
      <w:r w:rsidRPr="004B403E">
        <w:rPr>
          <w:rFonts w:ascii="Arial" w:hAnsi="Arial" w:cs="Arial"/>
          <w:sz w:val="20"/>
          <w:szCs w:val="20"/>
        </w:rPr>
        <w:t>Generar, gestionar u obtener estudios académicos sobre la realidad social y econ</w:t>
      </w:r>
      <w:r>
        <w:rPr>
          <w:rFonts w:ascii="Arial" w:hAnsi="Arial" w:cs="Arial"/>
          <w:sz w:val="20"/>
          <w:szCs w:val="20"/>
        </w:rPr>
        <w:t>ómica del Estado de Tamaulipas;</w:t>
      </w:r>
    </w:p>
    <w:p w:rsidR="00AA5E10" w:rsidRDefault="00AA5E10" w:rsidP="00AB770F">
      <w:pPr>
        <w:ind w:left="567" w:hanging="567"/>
        <w:rPr>
          <w:rFonts w:ascii="Arial" w:hAnsi="Arial" w:cs="Arial"/>
          <w:sz w:val="20"/>
          <w:szCs w:val="20"/>
          <w:lang w:val="es-MX" w:eastAsia="en-US"/>
        </w:rPr>
      </w:pPr>
    </w:p>
    <w:p w:rsidR="00AA5E10" w:rsidRDefault="00AA5E10" w:rsidP="00AB770F">
      <w:pPr>
        <w:ind w:left="567" w:hanging="567"/>
        <w:jc w:val="both"/>
        <w:rPr>
          <w:rFonts w:ascii="Arial" w:hAnsi="Arial" w:cs="Arial"/>
          <w:sz w:val="20"/>
          <w:szCs w:val="20"/>
        </w:rPr>
      </w:pPr>
      <w:r w:rsidRPr="004B403E">
        <w:rPr>
          <w:rFonts w:ascii="Arial" w:hAnsi="Arial" w:cs="Arial"/>
          <w:b/>
          <w:sz w:val="20"/>
          <w:szCs w:val="20"/>
        </w:rPr>
        <w:t>II.</w:t>
      </w:r>
      <w:r w:rsidRPr="004B403E">
        <w:rPr>
          <w:rFonts w:ascii="Arial" w:hAnsi="Arial" w:cs="Arial"/>
          <w:sz w:val="20"/>
          <w:szCs w:val="20"/>
        </w:rPr>
        <w:t xml:space="preserve"> </w:t>
      </w:r>
      <w:r w:rsidR="00AB770F">
        <w:rPr>
          <w:rFonts w:ascii="Arial" w:hAnsi="Arial" w:cs="Arial"/>
          <w:sz w:val="20"/>
          <w:szCs w:val="20"/>
        </w:rPr>
        <w:tab/>
      </w:r>
      <w:r w:rsidRPr="004B403E">
        <w:rPr>
          <w:rFonts w:ascii="Arial" w:hAnsi="Arial" w:cs="Arial"/>
          <w:sz w:val="20"/>
          <w:szCs w:val="20"/>
        </w:rPr>
        <w:t>Vincular a la Secretaria con instituciones académicas y organizaciones civiles para el cumplimient</w:t>
      </w:r>
      <w:r>
        <w:rPr>
          <w:rFonts w:ascii="Arial" w:hAnsi="Arial" w:cs="Arial"/>
          <w:sz w:val="20"/>
          <w:szCs w:val="20"/>
        </w:rPr>
        <w:t>o de los objetivos de la misma;</w:t>
      </w:r>
    </w:p>
    <w:p w:rsidR="00AA5E10" w:rsidRDefault="00AA5E10" w:rsidP="00AB770F">
      <w:pPr>
        <w:ind w:left="567" w:hanging="567"/>
        <w:jc w:val="both"/>
        <w:rPr>
          <w:rFonts w:ascii="Arial" w:hAnsi="Arial" w:cs="Arial"/>
          <w:b/>
          <w:sz w:val="20"/>
          <w:szCs w:val="20"/>
        </w:rPr>
      </w:pPr>
    </w:p>
    <w:p w:rsidR="00AA5E10" w:rsidRDefault="00AA5E10" w:rsidP="00AB770F">
      <w:pPr>
        <w:ind w:left="567" w:hanging="567"/>
        <w:jc w:val="both"/>
        <w:rPr>
          <w:rFonts w:ascii="Arial" w:hAnsi="Arial" w:cs="Arial"/>
          <w:sz w:val="20"/>
          <w:szCs w:val="20"/>
        </w:rPr>
      </w:pPr>
      <w:r w:rsidRPr="004B403E">
        <w:rPr>
          <w:rFonts w:ascii="Arial" w:hAnsi="Arial" w:cs="Arial"/>
          <w:b/>
          <w:sz w:val="20"/>
          <w:szCs w:val="20"/>
        </w:rPr>
        <w:t>III.</w:t>
      </w:r>
      <w:r w:rsidRPr="004B403E">
        <w:rPr>
          <w:rFonts w:ascii="Arial" w:hAnsi="Arial" w:cs="Arial"/>
          <w:sz w:val="20"/>
          <w:szCs w:val="20"/>
        </w:rPr>
        <w:t xml:space="preserve"> </w:t>
      </w:r>
      <w:r w:rsidR="00AB770F">
        <w:rPr>
          <w:rFonts w:ascii="Arial" w:hAnsi="Arial" w:cs="Arial"/>
          <w:sz w:val="20"/>
          <w:szCs w:val="20"/>
        </w:rPr>
        <w:tab/>
      </w:r>
      <w:r w:rsidRPr="004B403E">
        <w:rPr>
          <w:rFonts w:ascii="Arial" w:hAnsi="Arial" w:cs="Arial"/>
          <w:sz w:val="20"/>
          <w:szCs w:val="20"/>
        </w:rPr>
        <w:t>Aplicar censos, encuestas, estudios y cualquier otro medio para la obtención de información relevante para la</w:t>
      </w:r>
      <w:r>
        <w:rPr>
          <w:rFonts w:ascii="Arial" w:hAnsi="Arial" w:cs="Arial"/>
          <w:sz w:val="20"/>
          <w:szCs w:val="20"/>
        </w:rPr>
        <w:t xml:space="preserve"> aplicación de los programas, y</w:t>
      </w:r>
    </w:p>
    <w:p w:rsidR="00AA5E10" w:rsidRDefault="00AA5E10" w:rsidP="00AB770F">
      <w:pPr>
        <w:ind w:left="567" w:hanging="567"/>
        <w:jc w:val="both"/>
        <w:rPr>
          <w:rFonts w:ascii="Arial" w:hAnsi="Arial" w:cs="Arial"/>
          <w:b/>
          <w:sz w:val="20"/>
          <w:szCs w:val="20"/>
        </w:rPr>
      </w:pPr>
    </w:p>
    <w:p w:rsidR="00AA5E10" w:rsidRDefault="00AA5E10" w:rsidP="00AB770F">
      <w:pPr>
        <w:ind w:left="567" w:hanging="567"/>
        <w:jc w:val="both"/>
        <w:rPr>
          <w:rFonts w:ascii="Arial" w:hAnsi="Arial" w:cs="Arial"/>
          <w:sz w:val="20"/>
          <w:szCs w:val="20"/>
        </w:rPr>
      </w:pPr>
      <w:r w:rsidRPr="004B403E">
        <w:rPr>
          <w:rFonts w:ascii="Arial" w:hAnsi="Arial" w:cs="Arial"/>
          <w:b/>
          <w:sz w:val="20"/>
          <w:szCs w:val="20"/>
        </w:rPr>
        <w:t>IV.</w:t>
      </w:r>
      <w:r w:rsidRPr="004B403E">
        <w:rPr>
          <w:rFonts w:ascii="Arial" w:hAnsi="Arial" w:cs="Arial"/>
          <w:sz w:val="20"/>
          <w:szCs w:val="20"/>
        </w:rPr>
        <w:t xml:space="preserve"> </w:t>
      </w:r>
      <w:r w:rsidR="00AB770F">
        <w:rPr>
          <w:rFonts w:ascii="Arial" w:hAnsi="Arial" w:cs="Arial"/>
          <w:sz w:val="20"/>
          <w:szCs w:val="20"/>
        </w:rPr>
        <w:tab/>
      </w:r>
      <w:r w:rsidRPr="004B403E">
        <w:rPr>
          <w:rFonts w:ascii="Arial" w:hAnsi="Arial" w:cs="Arial"/>
          <w:sz w:val="20"/>
          <w:szCs w:val="20"/>
        </w:rPr>
        <w:t>Las demás que las disposiciones aplicables le confieran.</w:t>
      </w:r>
    </w:p>
    <w:p w:rsidR="00AA5E10" w:rsidRDefault="00AA5E10" w:rsidP="00AA5E10">
      <w:pPr>
        <w:jc w:val="both"/>
        <w:rPr>
          <w:rFonts w:ascii="Arial" w:hAnsi="Arial" w:cs="Arial"/>
          <w:sz w:val="20"/>
          <w:szCs w:val="20"/>
        </w:rPr>
      </w:pPr>
    </w:p>
    <w:p w:rsidR="00AA5E10" w:rsidRDefault="00AA5E10" w:rsidP="00AA5E10">
      <w:pPr>
        <w:jc w:val="both"/>
        <w:rPr>
          <w:rFonts w:ascii="Arial" w:hAnsi="Arial" w:cs="Arial"/>
          <w:sz w:val="20"/>
          <w:szCs w:val="20"/>
        </w:rPr>
      </w:pPr>
      <w:r w:rsidRPr="004B403E">
        <w:rPr>
          <w:rFonts w:ascii="Arial" w:hAnsi="Arial" w:cs="Arial"/>
          <w:b/>
          <w:sz w:val="20"/>
          <w:szCs w:val="20"/>
        </w:rPr>
        <w:t>ARTÍCULO 42.-</w:t>
      </w:r>
      <w:r w:rsidRPr="004B403E">
        <w:rPr>
          <w:rFonts w:ascii="Arial" w:hAnsi="Arial" w:cs="Arial"/>
          <w:sz w:val="20"/>
          <w:szCs w:val="20"/>
        </w:rPr>
        <w:t xml:space="preserve"> El Titular de la Dirección de Estadística y Medición de Indicadores, tend</w:t>
      </w:r>
      <w:r>
        <w:rPr>
          <w:rFonts w:ascii="Arial" w:hAnsi="Arial" w:cs="Arial"/>
          <w:sz w:val="20"/>
          <w:szCs w:val="20"/>
        </w:rPr>
        <w:t>rá las atribuciones siguientes:</w:t>
      </w:r>
    </w:p>
    <w:p w:rsidR="00AA5E10" w:rsidRDefault="00AA5E10" w:rsidP="00AA5E10">
      <w:pPr>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Diseñar las estrategias adecuadas y pertinentes para lograr el desarrollo social integral, asumiendo como fundamental tarea, el de orientar y diseñar las metodologías convenientes para encaminar los programas y las acciones, evitando duplicidades y gastos innecesarios, contribuyendo de este a modo al mejor a</w:t>
      </w:r>
      <w:r>
        <w:rPr>
          <w:rFonts w:ascii="Arial" w:hAnsi="Arial" w:cs="Arial"/>
          <w:sz w:val="20"/>
          <w:szCs w:val="20"/>
        </w:rPr>
        <w:t>provechamiento de los recursos;</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II.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 xml:space="preserve">Diseñar programas de capacitación con los integrantes del sector y los Ayuntamientos en el manejo de herramientas que mejoren los resultados </w:t>
      </w:r>
      <w:r>
        <w:rPr>
          <w:rFonts w:ascii="Arial" w:hAnsi="Arial" w:cs="Arial"/>
          <w:sz w:val="20"/>
          <w:szCs w:val="20"/>
        </w:rPr>
        <w:t>de procesos para el desarrollo;</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III.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Diseñar las líneas generales y particulares de trabajo conjunto para el modelo de desarrollo social para el Estado;</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IV.</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Verificar el estado de aplicación de las políticas y de los programas sociales mediante la utilización de metodología</w:t>
      </w:r>
      <w:r>
        <w:rPr>
          <w:rFonts w:ascii="Arial" w:hAnsi="Arial" w:cs="Arial"/>
          <w:sz w:val="20"/>
          <w:szCs w:val="20"/>
        </w:rPr>
        <w:t>s adecuadas para la evaluación;</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V.</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Diseñar y aplicar metodologías que permitan evaluar pertinentemente el avance de los programas d</w:t>
      </w:r>
      <w:r>
        <w:rPr>
          <w:rFonts w:ascii="Arial" w:hAnsi="Arial" w:cs="Arial"/>
          <w:sz w:val="20"/>
          <w:szCs w:val="20"/>
        </w:rPr>
        <w:t>el sector de desarrollo social;</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VI.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Coordinar los esfuerzos con las instancias estatales que tienen tareas afines, particular</w:t>
      </w:r>
      <w:r>
        <w:rPr>
          <w:rFonts w:ascii="Arial" w:hAnsi="Arial" w:cs="Arial"/>
          <w:sz w:val="20"/>
          <w:szCs w:val="20"/>
        </w:rPr>
        <w:t>mente con las del mismo sector;</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VII.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Vincular trabajo con instituciones académicas dedicadas a la</w:t>
      </w:r>
      <w:r>
        <w:rPr>
          <w:rFonts w:ascii="Arial" w:hAnsi="Arial" w:cs="Arial"/>
          <w:sz w:val="20"/>
          <w:szCs w:val="20"/>
        </w:rPr>
        <w:t xml:space="preserve"> planeación para el desarrollo;</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VIII.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 xml:space="preserve">Encabezar actividades de capacitación con los diversos organismos </w:t>
      </w:r>
      <w:r>
        <w:rPr>
          <w:rFonts w:ascii="Arial" w:hAnsi="Arial" w:cs="Arial"/>
          <w:sz w:val="20"/>
          <w:szCs w:val="20"/>
        </w:rPr>
        <w:t>del sector y de los Municipios;</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IX.</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Diseñar instrumentos que midan las coberturas en la aplicación de los progr</w:t>
      </w:r>
      <w:r>
        <w:rPr>
          <w:rFonts w:ascii="Arial" w:hAnsi="Arial" w:cs="Arial"/>
          <w:sz w:val="20"/>
          <w:szCs w:val="20"/>
        </w:rPr>
        <w:t>amas para el desarrollo social;</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Mantener comunicación constante con los organismos del sector de desarrollo social y con el personal de planeación de los Ayuntamientos, con la fin</w:t>
      </w:r>
      <w:r>
        <w:rPr>
          <w:rFonts w:ascii="Arial" w:hAnsi="Arial" w:cs="Arial"/>
          <w:sz w:val="20"/>
          <w:szCs w:val="20"/>
        </w:rPr>
        <w:t>alidad de direccionar acciones;</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Participar en actividades de evaluación cuantitativa y cualitativa que mejoren el desempeño de los actores involucrados en el desarrollo de las políticas y progr</w:t>
      </w:r>
      <w:r>
        <w:rPr>
          <w:rFonts w:ascii="Arial" w:hAnsi="Arial" w:cs="Arial"/>
          <w:sz w:val="20"/>
          <w:szCs w:val="20"/>
        </w:rPr>
        <w:t>amas para el desarrollo social;</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XII.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Implementar materiales de difusión sobre los principales indicadores que permitan contribuir en la formación profesional del personal involucrado en el desarrol</w:t>
      </w:r>
      <w:r>
        <w:rPr>
          <w:rFonts w:ascii="Arial" w:hAnsi="Arial" w:cs="Arial"/>
          <w:sz w:val="20"/>
          <w:szCs w:val="20"/>
        </w:rPr>
        <w:t>lo social en los Ayuntamientos;</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lastRenderedPageBreak/>
        <w:t>XIII.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Formar grupos capacitados que proporcionen información confiable para la evaluación de los progr</w:t>
      </w:r>
      <w:r>
        <w:rPr>
          <w:rFonts w:ascii="Arial" w:hAnsi="Arial" w:cs="Arial"/>
          <w:sz w:val="20"/>
          <w:szCs w:val="20"/>
        </w:rPr>
        <w:t>amas para el desarrollo social;</w:t>
      </w:r>
    </w:p>
    <w:p w:rsidR="00AA5E10" w:rsidRDefault="00AA5E10" w:rsidP="00881FEB">
      <w:pPr>
        <w:ind w:left="567" w:hanging="567"/>
        <w:rPr>
          <w:rFonts w:ascii="Arial" w:hAnsi="Arial" w:cs="Arial"/>
          <w:sz w:val="20"/>
          <w:szCs w:val="20"/>
          <w:lang w:val="es-MX" w:eastAsia="en-US"/>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XIV.</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Llevar a cabo consultas necesarias para direccionar adecuadamente las polít</w:t>
      </w:r>
      <w:r>
        <w:rPr>
          <w:rFonts w:ascii="Arial" w:hAnsi="Arial" w:cs="Arial"/>
          <w:sz w:val="20"/>
          <w:szCs w:val="20"/>
        </w:rPr>
        <w:t>icas para el desarrollo social;</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XV.</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Generar y mantener actualizado un banco de datos confiable sobre el desarrollo y los resultados de los programas que inciden en e</w:t>
      </w:r>
      <w:r>
        <w:rPr>
          <w:rFonts w:ascii="Arial" w:hAnsi="Arial" w:cs="Arial"/>
          <w:sz w:val="20"/>
          <w:szCs w:val="20"/>
        </w:rPr>
        <w:t>l desarrollo social en general;</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XVI.</w:t>
      </w:r>
      <w:r w:rsidR="00881FEB">
        <w:rPr>
          <w:rFonts w:ascii="Arial" w:hAnsi="Arial" w:cs="Arial"/>
          <w:b/>
          <w:sz w:val="20"/>
          <w:szCs w:val="20"/>
        </w:rPr>
        <w:tab/>
      </w:r>
      <w:r w:rsidRPr="004B403E">
        <w:rPr>
          <w:rFonts w:ascii="Arial" w:hAnsi="Arial" w:cs="Arial"/>
          <w:sz w:val="20"/>
          <w:szCs w:val="20"/>
        </w:rPr>
        <w:t xml:space="preserve"> Instrumentar, adecuar y diseñar indicadores regionales y estatales con referencia municipal que midan los avances alcanzados por las políticas estatales, enfocadas al desarrollo humano y social, así como al</w:t>
      </w:r>
      <w:r>
        <w:rPr>
          <w:rFonts w:ascii="Arial" w:hAnsi="Arial" w:cs="Arial"/>
          <w:sz w:val="20"/>
          <w:szCs w:val="20"/>
        </w:rPr>
        <w:t xml:space="preserve"> abatimiento de la marginación;</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XVII.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Contar con información estadística histórica sobre el desarrollo, que permita co</w:t>
      </w:r>
      <w:r>
        <w:rPr>
          <w:rFonts w:ascii="Arial" w:hAnsi="Arial" w:cs="Arial"/>
          <w:sz w:val="20"/>
          <w:szCs w:val="20"/>
        </w:rPr>
        <w:t>mparar los resultados actuales;</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XVIII.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Generar información de utilidad para impulsar acuerdos de coordinación con los órdenes de gobierno para la integración de fondos, programación de recursos, la ejecución, el seguimiento, evaluación e impacto de las acciones por el desarrollo s</w:t>
      </w:r>
      <w:r>
        <w:rPr>
          <w:rFonts w:ascii="Arial" w:hAnsi="Arial" w:cs="Arial"/>
          <w:sz w:val="20"/>
          <w:szCs w:val="20"/>
        </w:rPr>
        <w:t>ocial, con base en indicadores;</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XIX.</w:t>
      </w:r>
      <w:r w:rsidR="00881FEB">
        <w:rPr>
          <w:rFonts w:ascii="Arial" w:hAnsi="Arial" w:cs="Arial"/>
          <w:b/>
          <w:sz w:val="20"/>
          <w:szCs w:val="20"/>
        </w:rPr>
        <w:tab/>
      </w:r>
      <w:r w:rsidRPr="004B403E">
        <w:rPr>
          <w:rFonts w:ascii="Arial" w:hAnsi="Arial" w:cs="Arial"/>
          <w:sz w:val="20"/>
          <w:szCs w:val="20"/>
        </w:rPr>
        <w:t>Evaluar la viabilidad y avances de proyectos de inversión productiva, con base en indicadores estra</w:t>
      </w:r>
      <w:r>
        <w:rPr>
          <w:rFonts w:ascii="Arial" w:hAnsi="Arial" w:cs="Arial"/>
          <w:sz w:val="20"/>
          <w:szCs w:val="20"/>
        </w:rPr>
        <w:t>tégicos del desarrollo estatal;</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XX.</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 xml:space="preserve">Procurar y colaborar para que se observe la aplicación de los principios de equidad social y de género en las acciones comunitarias de los </w:t>
      </w:r>
      <w:r>
        <w:rPr>
          <w:rFonts w:ascii="Arial" w:hAnsi="Arial" w:cs="Arial"/>
          <w:sz w:val="20"/>
          <w:szCs w:val="20"/>
        </w:rPr>
        <w:t>programas de desarrollo social;</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XXI.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Generar y modificar los instrumentos que permitan el acopio de la información necesaria para la medición de los indicadores vigentes, para la evaluación de</w:t>
      </w:r>
      <w:r>
        <w:rPr>
          <w:rFonts w:ascii="Arial" w:hAnsi="Arial" w:cs="Arial"/>
          <w:sz w:val="20"/>
          <w:szCs w:val="20"/>
        </w:rPr>
        <w:t xml:space="preserve"> las acciones de la Secretaría;</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XXII.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Diseñar e implementar los indicadores que sean necesarios para adecuarse y evaluar las nuevas políticas que, en la materia, y en concordancia con el Plan Estatal de Desarrollo, ponga en marcha el Ejecutivo Est</w:t>
      </w:r>
      <w:r>
        <w:rPr>
          <w:rFonts w:ascii="Arial" w:hAnsi="Arial" w:cs="Arial"/>
          <w:sz w:val="20"/>
          <w:szCs w:val="20"/>
        </w:rPr>
        <w:t>atal a través de la Secretaría;</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XXIII.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 xml:space="preserve">Elaborar y proponer el proyecto </w:t>
      </w:r>
      <w:r>
        <w:rPr>
          <w:rFonts w:ascii="Arial" w:hAnsi="Arial" w:cs="Arial"/>
          <w:sz w:val="20"/>
          <w:szCs w:val="20"/>
        </w:rPr>
        <w:t>del Programa Operativo Anual; y</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XXIV.</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Las demás que las disposiciones aplicables le confieran.</w:t>
      </w:r>
    </w:p>
    <w:p w:rsidR="00AA5E10" w:rsidRDefault="00AA5E10" w:rsidP="00881FEB">
      <w:pPr>
        <w:ind w:left="567" w:hanging="567"/>
        <w:jc w:val="both"/>
        <w:rPr>
          <w:rFonts w:ascii="Arial" w:hAnsi="Arial" w:cs="Arial"/>
          <w:sz w:val="20"/>
          <w:szCs w:val="20"/>
        </w:rPr>
      </w:pPr>
    </w:p>
    <w:p w:rsidR="00AA5E10" w:rsidRDefault="00AA5E10" w:rsidP="00AA5E10">
      <w:pPr>
        <w:jc w:val="both"/>
        <w:rPr>
          <w:rFonts w:ascii="Arial" w:hAnsi="Arial" w:cs="Arial"/>
          <w:sz w:val="20"/>
          <w:szCs w:val="20"/>
        </w:rPr>
      </w:pPr>
      <w:r w:rsidRPr="000E6325">
        <w:rPr>
          <w:rFonts w:ascii="Arial" w:hAnsi="Arial" w:cs="Arial"/>
          <w:b/>
          <w:sz w:val="20"/>
          <w:szCs w:val="20"/>
        </w:rPr>
        <w:t>ARTÍCULO 43.-</w:t>
      </w:r>
      <w:r w:rsidRPr="000E6325">
        <w:rPr>
          <w:rFonts w:ascii="Arial" w:hAnsi="Arial" w:cs="Arial"/>
          <w:sz w:val="20"/>
          <w:szCs w:val="20"/>
        </w:rPr>
        <w:t xml:space="preserve"> El Titular de la Dirección de Prospectiva, tend</w:t>
      </w:r>
      <w:r>
        <w:rPr>
          <w:rFonts w:ascii="Arial" w:hAnsi="Arial" w:cs="Arial"/>
          <w:sz w:val="20"/>
          <w:szCs w:val="20"/>
        </w:rPr>
        <w:t>rá las atribuciones siguientes:</w:t>
      </w:r>
    </w:p>
    <w:p w:rsidR="00AA5E10" w:rsidRDefault="00AA5E10" w:rsidP="00AA5E10">
      <w:pPr>
        <w:jc w:val="both"/>
        <w:rPr>
          <w:rFonts w:ascii="Arial" w:hAnsi="Arial" w:cs="Arial"/>
          <w:b/>
          <w:sz w:val="20"/>
          <w:szCs w:val="20"/>
        </w:rPr>
      </w:pPr>
    </w:p>
    <w:p w:rsidR="00AA5E10" w:rsidRDefault="00AA5E10" w:rsidP="00E01C44">
      <w:pPr>
        <w:ind w:left="709" w:hanging="709"/>
        <w:jc w:val="both"/>
        <w:rPr>
          <w:rFonts w:ascii="Arial" w:hAnsi="Arial" w:cs="Arial"/>
          <w:sz w:val="20"/>
          <w:szCs w:val="20"/>
        </w:rPr>
      </w:pPr>
      <w:r w:rsidRPr="000E6325">
        <w:rPr>
          <w:rFonts w:ascii="Arial" w:hAnsi="Arial" w:cs="Arial"/>
          <w:b/>
          <w:sz w:val="20"/>
          <w:szCs w:val="20"/>
        </w:rPr>
        <w:t>I.</w:t>
      </w:r>
      <w:r w:rsidRPr="000E6325">
        <w:rPr>
          <w:rFonts w:ascii="Arial" w:hAnsi="Arial" w:cs="Arial"/>
          <w:sz w:val="20"/>
          <w:szCs w:val="20"/>
        </w:rPr>
        <w:t xml:space="preserve"> </w:t>
      </w:r>
      <w:r w:rsidR="00E01C44">
        <w:rPr>
          <w:rFonts w:ascii="Arial" w:hAnsi="Arial" w:cs="Arial"/>
          <w:sz w:val="20"/>
          <w:szCs w:val="20"/>
        </w:rPr>
        <w:tab/>
      </w:r>
      <w:r w:rsidRPr="000E6325">
        <w:rPr>
          <w:rFonts w:ascii="Arial" w:hAnsi="Arial" w:cs="Arial"/>
          <w:sz w:val="20"/>
          <w:szCs w:val="20"/>
        </w:rPr>
        <w:t>Diseñar, modificar o mejorar los programas institucionales a partir de estudios académicos, estadístic</w:t>
      </w:r>
      <w:r>
        <w:rPr>
          <w:rFonts w:ascii="Arial" w:hAnsi="Arial" w:cs="Arial"/>
          <w:sz w:val="20"/>
          <w:szCs w:val="20"/>
        </w:rPr>
        <w:t>a y cartografía;</w:t>
      </w:r>
    </w:p>
    <w:p w:rsidR="00AA5E10" w:rsidRDefault="00AA5E10" w:rsidP="00E01C44">
      <w:pPr>
        <w:ind w:left="709" w:hanging="709"/>
        <w:jc w:val="both"/>
        <w:rPr>
          <w:rFonts w:ascii="Arial" w:hAnsi="Arial" w:cs="Arial"/>
          <w:b/>
          <w:sz w:val="20"/>
          <w:szCs w:val="20"/>
        </w:rPr>
      </w:pPr>
    </w:p>
    <w:p w:rsidR="00AA5E10" w:rsidRDefault="00AA5E10" w:rsidP="00E01C44">
      <w:pPr>
        <w:ind w:left="709" w:hanging="709"/>
        <w:jc w:val="both"/>
        <w:rPr>
          <w:rFonts w:ascii="Arial" w:hAnsi="Arial" w:cs="Arial"/>
          <w:sz w:val="20"/>
          <w:szCs w:val="20"/>
        </w:rPr>
      </w:pPr>
      <w:r w:rsidRPr="000E6325">
        <w:rPr>
          <w:rFonts w:ascii="Arial" w:hAnsi="Arial" w:cs="Arial"/>
          <w:b/>
          <w:sz w:val="20"/>
          <w:szCs w:val="20"/>
        </w:rPr>
        <w:t>II.</w:t>
      </w:r>
      <w:r w:rsidRPr="000E6325">
        <w:rPr>
          <w:rFonts w:ascii="Arial" w:hAnsi="Arial" w:cs="Arial"/>
          <w:sz w:val="20"/>
          <w:szCs w:val="20"/>
        </w:rPr>
        <w:t xml:space="preserve"> </w:t>
      </w:r>
      <w:r w:rsidR="00E01C44">
        <w:rPr>
          <w:rFonts w:ascii="Arial" w:hAnsi="Arial" w:cs="Arial"/>
          <w:sz w:val="20"/>
          <w:szCs w:val="20"/>
        </w:rPr>
        <w:tab/>
      </w:r>
      <w:r w:rsidRPr="000E6325">
        <w:rPr>
          <w:rFonts w:ascii="Arial" w:hAnsi="Arial" w:cs="Arial"/>
          <w:sz w:val="20"/>
          <w:szCs w:val="20"/>
        </w:rPr>
        <w:t>Determinar las metas cuantitativas y cualitativas con proyecciones de res</w:t>
      </w:r>
      <w:r>
        <w:rPr>
          <w:rFonts w:ascii="Arial" w:hAnsi="Arial" w:cs="Arial"/>
          <w:sz w:val="20"/>
          <w:szCs w:val="20"/>
        </w:rPr>
        <w:t>ultados y diseño de tendencias;</w:t>
      </w:r>
    </w:p>
    <w:p w:rsidR="00AA5E10" w:rsidRDefault="00AA5E10" w:rsidP="00E01C44">
      <w:pPr>
        <w:ind w:left="709" w:hanging="709"/>
        <w:jc w:val="both"/>
        <w:rPr>
          <w:rFonts w:ascii="Arial" w:hAnsi="Arial" w:cs="Arial"/>
          <w:b/>
          <w:sz w:val="20"/>
          <w:szCs w:val="20"/>
        </w:rPr>
      </w:pPr>
    </w:p>
    <w:p w:rsidR="00AA5E10" w:rsidRDefault="00AA5E10" w:rsidP="00E01C44">
      <w:pPr>
        <w:ind w:left="709" w:hanging="709"/>
        <w:jc w:val="both"/>
        <w:rPr>
          <w:rFonts w:ascii="Arial" w:hAnsi="Arial" w:cs="Arial"/>
          <w:sz w:val="20"/>
          <w:szCs w:val="20"/>
        </w:rPr>
      </w:pPr>
      <w:r w:rsidRPr="000E6325">
        <w:rPr>
          <w:rFonts w:ascii="Arial" w:hAnsi="Arial" w:cs="Arial"/>
          <w:b/>
          <w:sz w:val="20"/>
          <w:szCs w:val="20"/>
        </w:rPr>
        <w:t>III.</w:t>
      </w:r>
      <w:r w:rsidRPr="000E6325">
        <w:rPr>
          <w:rFonts w:ascii="Arial" w:hAnsi="Arial" w:cs="Arial"/>
          <w:sz w:val="20"/>
          <w:szCs w:val="20"/>
        </w:rPr>
        <w:t xml:space="preserve"> </w:t>
      </w:r>
      <w:r w:rsidR="00E01C44">
        <w:rPr>
          <w:rFonts w:ascii="Arial" w:hAnsi="Arial" w:cs="Arial"/>
          <w:sz w:val="20"/>
          <w:szCs w:val="20"/>
        </w:rPr>
        <w:tab/>
      </w:r>
      <w:r w:rsidRPr="000E6325">
        <w:rPr>
          <w:rFonts w:ascii="Arial" w:hAnsi="Arial" w:cs="Arial"/>
          <w:sz w:val="20"/>
          <w:szCs w:val="20"/>
        </w:rPr>
        <w:t xml:space="preserve">Gestionar el cumplimiento del Plan Estatal de Desarrollo y seguimiento </w:t>
      </w:r>
      <w:r>
        <w:rPr>
          <w:rFonts w:ascii="Arial" w:hAnsi="Arial" w:cs="Arial"/>
          <w:sz w:val="20"/>
          <w:szCs w:val="20"/>
        </w:rPr>
        <w:t>al Plan Nacional de Desarrollo;</w:t>
      </w:r>
    </w:p>
    <w:p w:rsidR="00EF03F7" w:rsidRDefault="00EF03F7" w:rsidP="00E01C44">
      <w:pPr>
        <w:ind w:left="709" w:hanging="709"/>
        <w:jc w:val="both"/>
        <w:rPr>
          <w:rFonts w:ascii="Arial" w:hAnsi="Arial" w:cs="Arial"/>
          <w:sz w:val="20"/>
          <w:szCs w:val="20"/>
        </w:rPr>
      </w:pPr>
    </w:p>
    <w:p w:rsidR="00AA5E10" w:rsidRDefault="00AA5E10" w:rsidP="00E01C44">
      <w:pPr>
        <w:ind w:left="709" w:hanging="709"/>
        <w:jc w:val="both"/>
        <w:rPr>
          <w:rFonts w:ascii="Arial" w:hAnsi="Arial" w:cs="Arial"/>
          <w:sz w:val="20"/>
          <w:szCs w:val="20"/>
        </w:rPr>
      </w:pPr>
      <w:r w:rsidRPr="000E6325">
        <w:rPr>
          <w:rFonts w:ascii="Arial" w:hAnsi="Arial" w:cs="Arial"/>
          <w:b/>
          <w:sz w:val="20"/>
          <w:szCs w:val="20"/>
        </w:rPr>
        <w:t>IV.</w:t>
      </w:r>
      <w:r w:rsidRPr="000E6325">
        <w:rPr>
          <w:rFonts w:ascii="Arial" w:hAnsi="Arial" w:cs="Arial"/>
          <w:sz w:val="20"/>
          <w:szCs w:val="20"/>
        </w:rPr>
        <w:t xml:space="preserve"> </w:t>
      </w:r>
      <w:r w:rsidR="00E01C44">
        <w:rPr>
          <w:rFonts w:ascii="Arial" w:hAnsi="Arial" w:cs="Arial"/>
          <w:sz w:val="20"/>
          <w:szCs w:val="20"/>
        </w:rPr>
        <w:tab/>
      </w:r>
      <w:r w:rsidRPr="000E6325">
        <w:rPr>
          <w:rFonts w:ascii="Arial" w:hAnsi="Arial" w:cs="Arial"/>
          <w:sz w:val="20"/>
          <w:szCs w:val="20"/>
        </w:rPr>
        <w:t>Coordinar el seguimiento y evaluación de los objetivos de desarrollo sostenible de la Organiz</w:t>
      </w:r>
      <w:r>
        <w:rPr>
          <w:rFonts w:ascii="Arial" w:hAnsi="Arial" w:cs="Arial"/>
          <w:sz w:val="20"/>
          <w:szCs w:val="20"/>
        </w:rPr>
        <w:t>ación de las Naciones Unidas, y</w:t>
      </w:r>
    </w:p>
    <w:p w:rsidR="00AA5E10" w:rsidRDefault="00AA5E10" w:rsidP="00E01C44">
      <w:pPr>
        <w:ind w:left="709" w:hanging="709"/>
        <w:jc w:val="both"/>
        <w:rPr>
          <w:rFonts w:ascii="Arial" w:hAnsi="Arial" w:cs="Arial"/>
          <w:b/>
          <w:sz w:val="20"/>
          <w:szCs w:val="20"/>
        </w:rPr>
      </w:pPr>
    </w:p>
    <w:p w:rsidR="00AA5E10" w:rsidRDefault="00AA5E10" w:rsidP="00E01C44">
      <w:pPr>
        <w:ind w:left="709" w:hanging="709"/>
        <w:jc w:val="both"/>
        <w:rPr>
          <w:rFonts w:ascii="Arial" w:hAnsi="Arial" w:cs="Arial"/>
          <w:sz w:val="20"/>
          <w:szCs w:val="20"/>
        </w:rPr>
      </w:pPr>
      <w:r w:rsidRPr="000E6325">
        <w:rPr>
          <w:rFonts w:ascii="Arial" w:hAnsi="Arial" w:cs="Arial"/>
          <w:b/>
          <w:sz w:val="20"/>
          <w:szCs w:val="20"/>
        </w:rPr>
        <w:t>V.</w:t>
      </w:r>
      <w:r w:rsidRPr="000E6325">
        <w:rPr>
          <w:rFonts w:ascii="Arial" w:hAnsi="Arial" w:cs="Arial"/>
          <w:sz w:val="20"/>
          <w:szCs w:val="20"/>
        </w:rPr>
        <w:t xml:space="preserve"> </w:t>
      </w:r>
      <w:r w:rsidR="00E01C44">
        <w:rPr>
          <w:rFonts w:ascii="Arial" w:hAnsi="Arial" w:cs="Arial"/>
          <w:sz w:val="20"/>
          <w:szCs w:val="20"/>
        </w:rPr>
        <w:tab/>
      </w:r>
      <w:r w:rsidRPr="000E6325">
        <w:rPr>
          <w:rFonts w:ascii="Arial" w:hAnsi="Arial" w:cs="Arial"/>
          <w:sz w:val="20"/>
          <w:szCs w:val="20"/>
        </w:rPr>
        <w:t>Las demás que las disposiciones aplicables le confieran.</w:t>
      </w:r>
    </w:p>
    <w:p w:rsidR="00AA5E10" w:rsidRDefault="00AA5E10" w:rsidP="00AA5E10">
      <w:pPr>
        <w:rPr>
          <w:rFonts w:ascii="Arial" w:hAnsi="Arial" w:cs="Arial"/>
          <w:sz w:val="20"/>
          <w:szCs w:val="20"/>
          <w:lang w:val="es-MX" w:eastAsia="en-US"/>
        </w:rPr>
      </w:pPr>
    </w:p>
    <w:p w:rsidR="001E48D3" w:rsidRDefault="001E48D3" w:rsidP="00AA5E10">
      <w:pPr>
        <w:rPr>
          <w:rFonts w:ascii="Arial" w:hAnsi="Arial" w:cs="Arial"/>
          <w:sz w:val="20"/>
          <w:szCs w:val="20"/>
          <w:lang w:val="es-MX" w:eastAsia="en-US"/>
        </w:rPr>
      </w:pPr>
    </w:p>
    <w:p w:rsidR="001E48D3" w:rsidRDefault="001E48D3" w:rsidP="00AA5E10">
      <w:pPr>
        <w:rPr>
          <w:rFonts w:ascii="Arial" w:hAnsi="Arial" w:cs="Arial"/>
          <w:sz w:val="20"/>
          <w:szCs w:val="20"/>
          <w:lang w:val="es-MX" w:eastAsia="en-US"/>
        </w:rPr>
      </w:pPr>
    </w:p>
    <w:p w:rsidR="00AA5E10" w:rsidRDefault="00AA5E10" w:rsidP="00AA5E10">
      <w:pPr>
        <w:jc w:val="both"/>
        <w:rPr>
          <w:rFonts w:ascii="Arial" w:hAnsi="Arial" w:cs="Arial"/>
          <w:sz w:val="20"/>
          <w:szCs w:val="20"/>
        </w:rPr>
      </w:pPr>
      <w:r w:rsidRPr="000E6325">
        <w:rPr>
          <w:rFonts w:ascii="Arial" w:hAnsi="Arial" w:cs="Arial"/>
          <w:b/>
          <w:sz w:val="20"/>
          <w:szCs w:val="20"/>
        </w:rPr>
        <w:lastRenderedPageBreak/>
        <w:t>ARTÍCULO 44.-</w:t>
      </w:r>
      <w:r w:rsidRPr="000E6325">
        <w:rPr>
          <w:rFonts w:ascii="Arial" w:hAnsi="Arial" w:cs="Arial"/>
          <w:sz w:val="20"/>
          <w:szCs w:val="20"/>
        </w:rPr>
        <w:t xml:space="preserve"> El titular de la Coordinación Técnica y de Planeación de Programas, tendrá</w:t>
      </w:r>
      <w:r>
        <w:rPr>
          <w:rFonts w:ascii="Arial" w:hAnsi="Arial" w:cs="Arial"/>
          <w:sz w:val="20"/>
          <w:szCs w:val="20"/>
        </w:rPr>
        <w:t xml:space="preserve"> las atribuciones siguientes:</w:t>
      </w:r>
    </w:p>
    <w:p w:rsidR="00AA5E10" w:rsidRPr="001E48D3" w:rsidRDefault="00AA5E10" w:rsidP="00AA5E10">
      <w:pPr>
        <w:jc w:val="both"/>
        <w:rPr>
          <w:rFonts w:ascii="Arial" w:hAnsi="Arial" w:cs="Arial"/>
          <w:b/>
          <w:sz w:val="18"/>
          <w:szCs w:val="18"/>
        </w:rPr>
      </w:pPr>
    </w:p>
    <w:p w:rsidR="00AA5E10" w:rsidRDefault="00AA5E10" w:rsidP="004F69F1">
      <w:pPr>
        <w:ind w:left="567" w:hanging="567"/>
        <w:jc w:val="both"/>
        <w:rPr>
          <w:rFonts w:ascii="Arial" w:hAnsi="Arial" w:cs="Arial"/>
          <w:sz w:val="20"/>
          <w:szCs w:val="20"/>
        </w:rPr>
      </w:pPr>
      <w:r w:rsidRPr="000E6325">
        <w:rPr>
          <w:rFonts w:ascii="Arial" w:hAnsi="Arial" w:cs="Arial"/>
          <w:b/>
          <w:sz w:val="20"/>
          <w:szCs w:val="20"/>
        </w:rPr>
        <w:t>I.</w:t>
      </w:r>
      <w:r w:rsidRPr="000E6325">
        <w:rPr>
          <w:rFonts w:ascii="Arial" w:hAnsi="Arial" w:cs="Arial"/>
          <w:sz w:val="20"/>
          <w:szCs w:val="20"/>
        </w:rPr>
        <w:t xml:space="preserve"> </w:t>
      </w:r>
      <w:r w:rsidR="004F69F1">
        <w:rPr>
          <w:rFonts w:ascii="Arial" w:hAnsi="Arial" w:cs="Arial"/>
          <w:sz w:val="20"/>
          <w:szCs w:val="20"/>
        </w:rPr>
        <w:tab/>
      </w:r>
      <w:r w:rsidRPr="000E6325">
        <w:rPr>
          <w:rFonts w:ascii="Arial" w:hAnsi="Arial" w:cs="Arial"/>
          <w:sz w:val="20"/>
          <w:szCs w:val="20"/>
        </w:rPr>
        <w:t>Gestionar ante el Gobierno Federal u otros organ</w:t>
      </w:r>
      <w:r>
        <w:rPr>
          <w:rFonts w:ascii="Arial" w:hAnsi="Arial" w:cs="Arial"/>
          <w:sz w:val="20"/>
          <w:szCs w:val="20"/>
        </w:rPr>
        <w:t>ismos la obtención de recursos;</w:t>
      </w:r>
    </w:p>
    <w:p w:rsidR="00AA5E10" w:rsidRPr="001E48D3" w:rsidRDefault="00AA5E10" w:rsidP="004F69F1">
      <w:pPr>
        <w:ind w:left="567" w:hanging="567"/>
        <w:jc w:val="both"/>
        <w:rPr>
          <w:rFonts w:ascii="Arial" w:hAnsi="Arial" w:cs="Arial"/>
          <w:b/>
          <w:sz w:val="18"/>
          <w:szCs w:val="18"/>
        </w:rPr>
      </w:pPr>
    </w:p>
    <w:p w:rsidR="00AA5E10" w:rsidRDefault="00AA5E10" w:rsidP="004F69F1">
      <w:pPr>
        <w:ind w:left="567" w:hanging="567"/>
        <w:jc w:val="both"/>
        <w:rPr>
          <w:rFonts w:ascii="Arial" w:hAnsi="Arial" w:cs="Arial"/>
          <w:sz w:val="20"/>
          <w:szCs w:val="20"/>
        </w:rPr>
      </w:pPr>
      <w:r w:rsidRPr="000E6325">
        <w:rPr>
          <w:rFonts w:ascii="Arial" w:hAnsi="Arial" w:cs="Arial"/>
          <w:b/>
          <w:sz w:val="20"/>
          <w:szCs w:val="20"/>
        </w:rPr>
        <w:t>II.</w:t>
      </w:r>
      <w:r w:rsidRPr="000E6325">
        <w:rPr>
          <w:rFonts w:ascii="Arial" w:hAnsi="Arial" w:cs="Arial"/>
          <w:sz w:val="20"/>
          <w:szCs w:val="20"/>
        </w:rPr>
        <w:t xml:space="preserve"> </w:t>
      </w:r>
      <w:r w:rsidR="004F69F1">
        <w:rPr>
          <w:rFonts w:ascii="Arial" w:hAnsi="Arial" w:cs="Arial"/>
          <w:sz w:val="20"/>
          <w:szCs w:val="20"/>
        </w:rPr>
        <w:tab/>
      </w:r>
      <w:r w:rsidRPr="000E6325">
        <w:rPr>
          <w:rFonts w:ascii="Arial" w:hAnsi="Arial" w:cs="Arial"/>
          <w:sz w:val="20"/>
          <w:szCs w:val="20"/>
        </w:rPr>
        <w:t>Coordinar la elaboración del programa de bienestar social;</w:t>
      </w:r>
    </w:p>
    <w:p w:rsidR="00AA5E10" w:rsidRPr="001E48D3" w:rsidRDefault="00AA5E10" w:rsidP="004F69F1">
      <w:pPr>
        <w:ind w:left="567" w:hanging="567"/>
        <w:jc w:val="both"/>
        <w:rPr>
          <w:rFonts w:ascii="Arial" w:hAnsi="Arial" w:cs="Arial"/>
          <w:b/>
          <w:sz w:val="18"/>
          <w:szCs w:val="18"/>
        </w:rPr>
      </w:pPr>
    </w:p>
    <w:p w:rsidR="00AA5E10" w:rsidRDefault="00AA5E10" w:rsidP="004F69F1">
      <w:pPr>
        <w:ind w:left="567" w:hanging="567"/>
        <w:jc w:val="both"/>
        <w:rPr>
          <w:rFonts w:ascii="Arial" w:hAnsi="Arial" w:cs="Arial"/>
          <w:sz w:val="20"/>
          <w:szCs w:val="20"/>
        </w:rPr>
      </w:pPr>
      <w:r w:rsidRPr="000E6325">
        <w:rPr>
          <w:rFonts w:ascii="Arial" w:hAnsi="Arial" w:cs="Arial"/>
          <w:b/>
          <w:sz w:val="20"/>
          <w:szCs w:val="20"/>
        </w:rPr>
        <w:t>III.</w:t>
      </w:r>
      <w:r w:rsidRPr="000E6325">
        <w:rPr>
          <w:rFonts w:ascii="Arial" w:hAnsi="Arial" w:cs="Arial"/>
          <w:sz w:val="20"/>
          <w:szCs w:val="20"/>
        </w:rPr>
        <w:t xml:space="preserve"> </w:t>
      </w:r>
      <w:r w:rsidR="004F69F1">
        <w:rPr>
          <w:rFonts w:ascii="Arial" w:hAnsi="Arial" w:cs="Arial"/>
          <w:sz w:val="20"/>
          <w:szCs w:val="20"/>
        </w:rPr>
        <w:tab/>
      </w:r>
      <w:r w:rsidRPr="000E6325">
        <w:rPr>
          <w:rFonts w:ascii="Arial" w:hAnsi="Arial" w:cs="Arial"/>
          <w:sz w:val="20"/>
          <w:szCs w:val="20"/>
        </w:rPr>
        <w:t>Apoyar en la coordinación de la elaboración de los programas y proyectos anuales relativos a</w:t>
      </w:r>
      <w:r>
        <w:rPr>
          <w:rFonts w:ascii="Arial" w:hAnsi="Arial" w:cs="Arial"/>
          <w:sz w:val="20"/>
          <w:szCs w:val="20"/>
        </w:rPr>
        <w:t xml:space="preserve"> la operación de la Secretaría;</w:t>
      </w:r>
    </w:p>
    <w:p w:rsidR="00AA5E10" w:rsidRPr="001E48D3" w:rsidRDefault="00AA5E10" w:rsidP="004F69F1">
      <w:pPr>
        <w:ind w:left="567" w:hanging="567"/>
        <w:jc w:val="both"/>
        <w:rPr>
          <w:rFonts w:ascii="Arial" w:hAnsi="Arial" w:cs="Arial"/>
          <w:b/>
          <w:sz w:val="18"/>
          <w:szCs w:val="18"/>
        </w:rPr>
      </w:pPr>
    </w:p>
    <w:p w:rsidR="00AA5E10" w:rsidRDefault="00AA5E10" w:rsidP="004F69F1">
      <w:pPr>
        <w:ind w:left="567" w:hanging="567"/>
        <w:jc w:val="both"/>
        <w:rPr>
          <w:rFonts w:ascii="Arial" w:hAnsi="Arial" w:cs="Arial"/>
          <w:sz w:val="20"/>
          <w:szCs w:val="20"/>
        </w:rPr>
      </w:pPr>
      <w:r w:rsidRPr="000E6325">
        <w:rPr>
          <w:rFonts w:ascii="Arial" w:hAnsi="Arial" w:cs="Arial"/>
          <w:b/>
          <w:sz w:val="20"/>
          <w:szCs w:val="20"/>
        </w:rPr>
        <w:t>IV.</w:t>
      </w:r>
      <w:r w:rsidRPr="000E6325">
        <w:rPr>
          <w:rFonts w:ascii="Arial" w:hAnsi="Arial" w:cs="Arial"/>
          <w:sz w:val="20"/>
          <w:szCs w:val="20"/>
        </w:rPr>
        <w:t xml:space="preserve"> </w:t>
      </w:r>
      <w:r w:rsidR="004F69F1">
        <w:rPr>
          <w:rFonts w:ascii="Arial" w:hAnsi="Arial" w:cs="Arial"/>
          <w:sz w:val="20"/>
          <w:szCs w:val="20"/>
        </w:rPr>
        <w:tab/>
      </w:r>
      <w:r w:rsidRPr="000E6325">
        <w:rPr>
          <w:rFonts w:ascii="Arial" w:hAnsi="Arial" w:cs="Arial"/>
          <w:sz w:val="20"/>
          <w:szCs w:val="20"/>
        </w:rPr>
        <w:t>Verificar la alineación de los programas y proyectos con</w:t>
      </w:r>
      <w:r>
        <w:rPr>
          <w:rFonts w:ascii="Arial" w:hAnsi="Arial" w:cs="Arial"/>
          <w:sz w:val="20"/>
          <w:szCs w:val="20"/>
        </w:rPr>
        <w:t xml:space="preserve"> el Plan Estatal de Desarrollo;</w:t>
      </w:r>
    </w:p>
    <w:p w:rsidR="00AA5E10" w:rsidRPr="001E48D3" w:rsidRDefault="00AA5E10" w:rsidP="004F69F1">
      <w:pPr>
        <w:ind w:left="567" w:hanging="567"/>
        <w:jc w:val="both"/>
        <w:rPr>
          <w:rFonts w:ascii="Arial" w:hAnsi="Arial" w:cs="Arial"/>
          <w:b/>
          <w:sz w:val="18"/>
          <w:szCs w:val="18"/>
        </w:rPr>
      </w:pPr>
    </w:p>
    <w:p w:rsidR="00AA5E10" w:rsidRDefault="00AA5E10" w:rsidP="004F69F1">
      <w:pPr>
        <w:ind w:left="567" w:hanging="567"/>
        <w:jc w:val="both"/>
        <w:rPr>
          <w:rFonts w:ascii="Arial" w:hAnsi="Arial" w:cs="Arial"/>
          <w:sz w:val="20"/>
          <w:szCs w:val="20"/>
        </w:rPr>
      </w:pPr>
      <w:r w:rsidRPr="000E6325">
        <w:rPr>
          <w:rFonts w:ascii="Arial" w:hAnsi="Arial" w:cs="Arial"/>
          <w:b/>
          <w:sz w:val="20"/>
          <w:szCs w:val="20"/>
        </w:rPr>
        <w:t>V.</w:t>
      </w:r>
      <w:r w:rsidRPr="000E6325">
        <w:rPr>
          <w:rFonts w:ascii="Arial" w:hAnsi="Arial" w:cs="Arial"/>
          <w:sz w:val="20"/>
          <w:szCs w:val="20"/>
        </w:rPr>
        <w:t xml:space="preserve"> </w:t>
      </w:r>
      <w:r w:rsidR="004F69F1">
        <w:rPr>
          <w:rFonts w:ascii="Arial" w:hAnsi="Arial" w:cs="Arial"/>
          <w:sz w:val="20"/>
          <w:szCs w:val="20"/>
        </w:rPr>
        <w:tab/>
      </w:r>
      <w:r w:rsidRPr="000E6325">
        <w:rPr>
          <w:rFonts w:ascii="Arial" w:hAnsi="Arial" w:cs="Arial"/>
          <w:sz w:val="20"/>
          <w:szCs w:val="20"/>
        </w:rPr>
        <w:t>Dar seguimiento a la ejecución de los programas y proyectos de las dif</w:t>
      </w:r>
      <w:r>
        <w:rPr>
          <w:rFonts w:ascii="Arial" w:hAnsi="Arial" w:cs="Arial"/>
          <w:sz w:val="20"/>
          <w:szCs w:val="20"/>
        </w:rPr>
        <w:t>erentes áreas de la Secretaría;</w:t>
      </w:r>
    </w:p>
    <w:p w:rsidR="00AA5E10" w:rsidRPr="001E48D3" w:rsidRDefault="00AA5E10" w:rsidP="004F69F1">
      <w:pPr>
        <w:ind w:left="567" w:hanging="567"/>
        <w:jc w:val="both"/>
        <w:rPr>
          <w:rFonts w:ascii="Arial" w:hAnsi="Arial" w:cs="Arial"/>
          <w:b/>
          <w:sz w:val="18"/>
          <w:szCs w:val="18"/>
        </w:rPr>
      </w:pPr>
    </w:p>
    <w:p w:rsidR="00AA5E10" w:rsidRDefault="00AA5E10" w:rsidP="004F69F1">
      <w:pPr>
        <w:ind w:left="567" w:hanging="567"/>
        <w:jc w:val="both"/>
        <w:rPr>
          <w:rFonts w:ascii="Arial" w:hAnsi="Arial" w:cs="Arial"/>
          <w:sz w:val="20"/>
          <w:szCs w:val="20"/>
        </w:rPr>
      </w:pPr>
      <w:r w:rsidRPr="000E6325">
        <w:rPr>
          <w:rFonts w:ascii="Arial" w:hAnsi="Arial" w:cs="Arial"/>
          <w:b/>
          <w:sz w:val="20"/>
          <w:szCs w:val="20"/>
        </w:rPr>
        <w:t>VI.</w:t>
      </w:r>
      <w:r w:rsidRPr="000E6325">
        <w:rPr>
          <w:rFonts w:ascii="Arial" w:hAnsi="Arial" w:cs="Arial"/>
          <w:sz w:val="20"/>
          <w:szCs w:val="20"/>
        </w:rPr>
        <w:t xml:space="preserve"> </w:t>
      </w:r>
      <w:r w:rsidR="004F69F1">
        <w:rPr>
          <w:rFonts w:ascii="Arial" w:hAnsi="Arial" w:cs="Arial"/>
          <w:sz w:val="20"/>
          <w:szCs w:val="20"/>
        </w:rPr>
        <w:tab/>
      </w:r>
      <w:r w:rsidRPr="000E6325">
        <w:rPr>
          <w:rFonts w:ascii="Arial" w:hAnsi="Arial" w:cs="Arial"/>
          <w:sz w:val="20"/>
          <w:szCs w:val="20"/>
        </w:rPr>
        <w:t>Dirigir el proceso, así como establecer los criterios para el diseño y elaboración de las reglas de opera</w:t>
      </w:r>
      <w:r>
        <w:rPr>
          <w:rFonts w:ascii="Arial" w:hAnsi="Arial" w:cs="Arial"/>
          <w:sz w:val="20"/>
          <w:szCs w:val="20"/>
        </w:rPr>
        <w:t>ción de los programas sociales;</w:t>
      </w:r>
    </w:p>
    <w:p w:rsidR="00AA5E10" w:rsidRPr="001E48D3" w:rsidRDefault="00AA5E10" w:rsidP="004F69F1">
      <w:pPr>
        <w:ind w:left="567" w:hanging="567"/>
        <w:jc w:val="both"/>
        <w:rPr>
          <w:rFonts w:ascii="Arial" w:hAnsi="Arial" w:cs="Arial"/>
          <w:b/>
          <w:sz w:val="18"/>
          <w:szCs w:val="18"/>
        </w:rPr>
      </w:pPr>
    </w:p>
    <w:p w:rsidR="00AA5E10" w:rsidRDefault="00AA5E10" w:rsidP="004F69F1">
      <w:pPr>
        <w:ind w:left="567" w:hanging="567"/>
        <w:jc w:val="both"/>
        <w:rPr>
          <w:rFonts w:ascii="Arial" w:hAnsi="Arial" w:cs="Arial"/>
          <w:sz w:val="20"/>
          <w:szCs w:val="20"/>
        </w:rPr>
      </w:pPr>
      <w:r w:rsidRPr="000E6325">
        <w:rPr>
          <w:rFonts w:ascii="Arial" w:hAnsi="Arial" w:cs="Arial"/>
          <w:b/>
          <w:sz w:val="20"/>
          <w:szCs w:val="20"/>
        </w:rPr>
        <w:t>VII.</w:t>
      </w:r>
      <w:r w:rsidR="004F69F1">
        <w:rPr>
          <w:rFonts w:ascii="Arial" w:hAnsi="Arial" w:cs="Arial"/>
          <w:b/>
          <w:sz w:val="20"/>
          <w:szCs w:val="20"/>
        </w:rPr>
        <w:tab/>
      </w:r>
      <w:r w:rsidRPr="000E6325">
        <w:rPr>
          <w:rFonts w:ascii="Arial" w:hAnsi="Arial" w:cs="Arial"/>
          <w:sz w:val="20"/>
          <w:szCs w:val="20"/>
        </w:rPr>
        <w:t xml:space="preserve"> Integrar los datos generados por las diferentes áreas de la Secretaría, para aportarlos como elementos que pudieran ser utilizad</w:t>
      </w:r>
      <w:r>
        <w:rPr>
          <w:rFonts w:ascii="Arial" w:hAnsi="Arial" w:cs="Arial"/>
          <w:sz w:val="20"/>
          <w:szCs w:val="20"/>
        </w:rPr>
        <w:t>os en los informes de gobierno;</w:t>
      </w:r>
    </w:p>
    <w:p w:rsidR="00AA5E10" w:rsidRPr="001E48D3" w:rsidRDefault="00AA5E10" w:rsidP="004F69F1">
      <w:pPr>
        <w:ind w:left="567" w:hanging="567"/>
        <w:jc w:val="both"/>
        <w:rPr>
          <w:rFonts w:ascii="Arial" w:hAnsi="Arial" w:cs="Arial"/>
          <w:b/>
          <w:sz w:val="18"/>
          <w:szCs w:val="18"/>
        </w:rPr>
      </w:pPr>
    </w:p>
    <w:p w:rsidR="00AA5E10" w:rsidRDefault="00AA5E10" w:rsidP="004F69F1">
      <w:pPr>
        <w:ind w:left="567" w:hanging="567"/>
        <w:jc w:val="both"/>
        <w:rPr>
          <w:rFonts w:ascii="Arial" w:hAnsi="Arial" w:cs="Arial"/>
          <w:sz w:val="20"/>
          <w:szCs w:val="20"/>
        </w:rPr>
      </w:pPr>
      <w:r w:rsidRPr="000E6325">
        <w:rPr>
          <w:rFonts w:ascii="Arial" w:hAnsi="Arial" w:cs="Arial"/>
          <w:b/>
          <w:sz w:val="20"/>
          <w:szCs w:val="20"/>
        </w:rPr>
        <w:t>VIII.</w:t>
      </w:r>
      <w:r w:rsidRPr="000E6325">
        <w:rPr>
          <w:rFonts w:ascii="Arial" w:hAnsi="Arial" w:cs="Arial"/>
          <w:sz w:val="20"/>
          <w:szCs w:val="20"/>
        </w:rPr>
        <w:t xml:space="preserve"> </w:t>
      </w:r>
      <w:r w:rsidR="004F69F1">
        <w:rPr>
          <w:rFonts w:ascii="Arial" w:hAnsi="Arial" w:cs="Arial"/>
          <w:sz w:val="20"/>
          <w:szCs w:val="20"/>
        </w:rPr>
        <w:tab/>
      </w:r>
      <w:r w:rsidRPr="000E6325">
        <w:rPr>
          <w:rFonts w:ascii="Arial" w:hAnsi="Arial" w:cs="Arial"/>
          <w:sz w:val="20"/>
          <w:szCs w:val="20"/>
        </w:rPr>
        <w:t>Previo acuerdo del Titular de la Secretaría, representar a la Secretaría ante el Comité Estatal de Empleo Temporal (CEPET), coordinado por la Delegación de la Secretaría de Desarrol</w:t>
      </w:r>
      <w:r>
        <w:rPr>
          <w:rFonts w:ascii="Arial" w:hAnsi="Arial" w:cs="Arial"/>
          <w:sz w:val="20"/>
          <w:szCs w:val="20"/>
        </w:rPr>
        <w:t>lo Social del Gobierno Federal;</w:t>
      </w:r>
    </w:p>
    <w:p w:rsidR="00AA5E10" w:rsidRPr="001E48D3" w:rsidRDefault="00AA5E10" w:rsidP="004F69F1">
      <w:pPr>
        <w:ind w:left="567" w:hanging="567"/>
        <w:jc w:val="both"/>
        <w:rPr>
          <w:rFonts w:ascii="Arial" w:hAnsi="Arial" w:cs="Arial"/>
          <w:b/>
          <w:sz w:val="18"/>
          <w:szCs w:val="18"/>
        </w:rPr>
      </w:pPr>
    </w:p>
    <w:p w:rsidR="00AA5E10" w:rsidRDefault="00AA5E10" w:rsidP="004F69F1">
      <w:pPr>
        <w:ind w:left="567" w:hanging="567"/>
        <w:jc w:val="both"/>
        <w:rPr>
          <w:rFonts w:ascii="Arial" w:hAnsi="Arial" w:cs="Arial"/>
          <w:sz w:val="20"/>
          <w:szCs w:val="20"/>
        </w:rPr>
      </w:pPr>
      <w:r w:rsidRPr="000E6325">
        <w:rPr>
          <w:rFonts w:ascii="Arial" w:hAnsi="Arial" w:cs="Arial"/>
          <w:b/>
          <w:sz w:val="20"/>
          <w:szCs w:val="20"/>
        </w:rPr>
        <w:t>IX.</w:t>
      </w:r>
      <w:r w:rsidRPr="000E6325">
        <w:rPr>
          <w:rFonts w:ascii="Arial" w:hAnsi="Arial" w:cs="Arial"/>
          <w:sz w:val="20"/>
          <w:szCs w:val="20"/>
        </w:rPr>
        <w:t xml:space="preserve"> </w:t>
      </w:r>
      <w:r w:rsidR="004F69F1">
        <w:rPr>
          <w:rFonts w:ascii="Arial" w:hAnsi="Arial" w:cs="Arial"/>
          <w:sz w:val="20"/>
          <w:szCs w:val="20"/>
        </w:rPr>
        <w:tab/>
      </w:r>
      <w:r w:rsidRPr="000E6325">
        <w:rPr>
          <w:rFonts w:ascii="Arial" w:hAnsi="Arial" w:cs="Arial"/>
          <w:sz w:val="20"/>
          <w:szCs w:val="20"/>
        </w:rPr>
        <w:t>Previo acuerdo del Titular de la Secretaría, representar a la Secretaría ante las diversas dependencias federales, en el desarrollo de actividades de planeación, evaluación y seguimien</w:t>
      </w:r>
      <w:r>
        <w:rPr>
          <w:rFonts w:ascii="Arial" w:hAnsi="Arial" w:cs="Arial"/>
          <w:sz w:val="20"/>
          <w:szCs w:val="20"/>
        </w:rPr>
        <w:t>to de los programas sociales, y</w:t>
      </w:r>
    </w:p>
    <w:p w:rsidR="00AA5E10" w:rsidRDefault="00AA5E10" w:rsidP="004F69F1">
      <w:pPr>
        <w:ind w:left="567" w:hanging="567"/>
        <w:jc w:val="both"/>
        <w:rPr>
          <w:rFonts w:ascii="Arial" w:hAnsi="Arial" w:cs="Arial"/>
          <w:b/>
          <w:sz w:val="20"/>
          <w:szCs w:val="20"/>
        </w:rPr>
      </w:pPr>
    </w:p>
    <w:p w:rsidR="00AA5E10" w:rsidRDefault="00AA5E10" w:rsidP="004F69F1">
      <w:pPr>
        <w:ind w:left="567" w:hanging="567"/>
        <w:jc w:val="both"/>
        <w:rPr>
          <w:rFonts w:ascii="Arial" w:hAnsi="Arial" w:cs="Arial"/>
          <w:sz w:val="20"/>
          <w:szCs w:val="20"/>
        </w:rPr>
      </w:pPr>
      <w:r w:rsidRPr="000E6325">
        <w:rPr>
          <w:rFonts w:ascii="Arial" w:hAnsi="Arial" w:cs="Arial"/>
          <w:b/>
          <w:sz w:val="20"/>
          <w:szCs w:val="20"/>
        </w:rPr>
        <w:t>X.</w:t>
      </w:r>
      <w:r w:rsidR="004F69F1">
        <w:rPr>
          <w:rFonts w:ascii="Arial" w:hAnsi="Arial" w:cs="Arial"/>
          <w:b/>
          <w:sz w:val="20"/>
          <w:szCs w:val="20"/>
        </w:rPr>
        <w:tab/>
      </w:r>
      <w:r w:rsidRPr="000E6325">
        <w:rPr>
          <w:rFonts w:ascii="Arial" w:hAnsi="Arial" w:cs="Arial"/>
          <w:sz w:val="20"/>
          <w:szCs w:val="20"/>
        </w:rPr>
        <w:t xml:space="preserve"> Las demás que las disposiciones aplicables le confieran.</w:t>
      </w:r>
    </w:p>
    <w:p w:rsidR="00AA5E10" w:rsidRPr="001E48D3" w:rsidRDefault="00AA5E10" w:rsidP="004F69F1">
      <w:pPr>
        <w:ind w:left="567" w:hanging="567"/>
        <w:jc w:val="both"/>
        <w:rPr>
          <w:rFonts w:ascii="Arial" w:hAnsi="Arial" w:cs="Arial"/>
          <w:b/>
          <w:sz w:val="18"/>
          <w:szCs w:val="18"/>
        </w:rPr>
      </w:pPr>
    </w:p>
    <w:p w:rsidR="00AA5E10" w:rsidRDefault="00AA5E10" w:rsidP="00AA5E10">
      <w:pPr>
        <w:jc w:val="both"/>
        <w:rPr>
          <w:rFonts w:ascii="Arial" w:hAnsi="Arial" w:cs="Arial"/>
          <w:sz w:val="20"/>
          <w:szCs w:val="20"/>
        </w:rPr>
      </w:pPr>
      <w:r w:rsidRPr="002D341D">
        <w:rPr>
          <w:rFonts w:ascii="Arial" w:hAnsi="Arial" w:cs="Arial"/>
          <w:b/>
          <w:sz w:val="20"/>
          <w:szCs w:val="20"/>
        </w:rPr>
        <w:t>ARTÍCULO 45.-</w:t>
      </w:r>
      <w:r w:rsidRPr="002D341D">
        <w:rPr>
          <w:rFonts w:ascii="Arial" w:hAnsi="Arial" w:cs="Arial"/>
          <w:sz w:val="20"/>
          <w:szCs w:val="20"/>
        </w:rPr>
        <w:t xml:space="preserve"> El Titular de la Dirección de Planeación, Seguimiento y Evaluación, tend</w:t>
      </w:r>
      <w:r>
        <w:rPr>
          <w:rFonts w:ascii="Arial" w:hAnsi="Arial" w:cs="Arial"/>
          <w:sz w:val="20"/>
          <w:szCs w:val="20"/>
        </w:rPr>
        <w:t>rá las atribuciones siguientes:</w:t>
      </w:r>
    </w:p>
    <w:p w:rsidR="00AA5E10" w:rsidRPr="001E48D3" w:rsidRDefault="00AA5E10" w:rsidP="00AA5E10">
      <w:pPr>
        <w:jc w:val="both"/>
        <w:rPr>
          <w:rFonts w:ascii="Arial" w:hAnsi="Arial" w:cs="Arial"/>
          <w:b/>
          <w:sz w:val="18"/>
          <w:szCs w:val="18"/>
        </w:rPr>
      </w:pPr>
    </w:p>
    <w:p w:rsidR="00AA5E10" w:rsidRDefault="00AA5E10" w:rsidP="008A1376">
      <w:pPr>
        <w:ind w:left="567" w:hanging="567"/>
        <w:jc w:val="both"/>
        <w:rPr>
          <w:rFonts w:ascii="Arial" w:hAnsi="Arial" w:cs="Arial"/>
          <w:sz w:val="20"/>
          <w:szCs w:val="20"/>
        </w:rPr>
      </w:pPr>
      <w:r w:rsidRPr="002D341D">
        <w:rPr>
          <w:rFonts w:ascii="Arial" w:hAnsi="Arial" w:cs="Arial"/>
          <w:b/>
          <w:sz w:val="20"/>
          <w:szCs w:val="20"/>
        </w:rPr>
        <w:t>I.</w:t>
      </w:r>
      <w:r w:rsidRPr="002D341D">
        <w:rPr>
          <w:rFonts w:ascii="Arial" w:hAnsi="Arial" w:cs="Arial"/>
          <w:sz w:val="20"/>
          <w:szCs w:val="20"/>
        </w:rPr>
        <w:t xml:space="preserve"> </w:t>
      </w:r>
      <w:r w:rsidR="008A1376">
        <w:rPr>
          <w:rFonts w:ascii="Arial" w:hAnsi="Arial" w:cs="Arial"/>
          <w:sz w:val="20"/>
          <w:szCs w:val="20"/>
        </w:rPr>
        <w:tab/>
      </w:r>
      <w:r w:rsidRPr="002D341D">
        <w:rPr>
          <w:rFonts w:ascii="Arial" w:hAnsi="Arial" w:cs="Arial"/>
          <w:sz w:val="20"/>
          <w:szCs w:val="20"/>
        </w:rPr>
        <w:t xml:space="preserve">Diseñar y construir indicadores de gestión, de </w:t>
      </w:r>
      <w:r>
        <w:rPr>
          <w:rFonts w:ascii="Arial" w:hAnsi="Arial" w:cs="Arial"/>
          <w:sz w:val="20"/>
          <w:szCs w:val="20"/>
        </w:rPr>
        <w:t>producto, resultados e impacto;</w:t>
      </w:r>
    </w:p>
    <w:p w:rsidR="00AA5E10" w:rsidRPr="001E48D3" w:rsidRDefault="00AA5E10" w:rsidP="008A1376">
      <w:pPr>
        <w:ind w:left="567" w:hanging="567"/>
        <w:jc w:val="both"/>
        <w:rPr>
          <w:rFonts w:ascii="Arial" w:hAnsi="Arial" w:cs="Arial"/>
          <w:b/>
          <w:sz w:val="18"/>
          <w:szCs w:val="18"/>
        </w:rPr>
      </w:pPr>
    </w:p>
    <w:p w:rsidR="00AA5E10" w:rsidRDefault="00AA5E10" w:rsidP="008A1376">
      <w:pPr>
        <w:ind w:left="567" w:hanging="567"/>
        <w:jc w:val="both"/>
        <w:rPr>
          <w:rFonts w:ascii="Arial" w:hAnsi="Arial" w:cs="Arial"/>
          <w:sz w:val="20"/>
          <w:szCs w:val="20"/>
        </w:rPr>
      </w:pPr>
      <w:r w:rsidRPr="002D341D">
        <w:rPr>
          <w:rFonts w:ascii="Arial" w:hAnsi="Arial" w:cs="Arial"/>
          <w:b/>
          <w:sz w:val="20"/>
          <w:szCs w:val="20"/>
        </w:rPr>
        <w:t>II.</w:t>
      </w:r>
      <w:r w:rsidRPr="002D341D">
        <w:rPr>
          <w:rFonts w:ascii="Arial" w:hAnsi="Arial" w:cs="Arial"/>
          <w:sz w:val="20"/>
          <w:szCs w:val="20"/>
        </w:rPr>
        <w:t xml:space="preserve"> </w:t>
      </w:r>
      <w:r w:rsidR="008A1376">
        <w:rPr>
          <w:rFonts w:ascii="Arial" w:hAnsi="Arial" w:cs="Arial"/>
          <w:sz w:val="20"/>
          <w:szCs w:val="20"/>
        </w:rPr>
        <w:tab/>
      </w:r>
      <w:r w:rsidRPr="002D341D">
        <w:rPr>
          <w:rFonts w:ascii="Arial" w:hAnsi="Arial" w:cs="Arial"/>
          <w:sz w:val="20"/>
          <w:szCs w:val="20"/>
        </w:rPr>
        <w:t xml:space="preserve">Planear, programar, </w:t>
      </w:r>
      <w:r>
        <w:rPr>
          <w:rFonts w:ascii="Arial" w:hAnsi="Arial" w:cs="Arial"/>
          <w:sz w:val="20"/>
          <w:szCs w:val="20"/>
        </w:rPr>
        <w:t>supervisar y evaluar programas;</w:t>
      </w:r>
    </w:p>
    <w:p w:rsidR="00AA5E10" w:rsidRPr="001E48D3" w:rsidRDefault="00AA5E10" w:rsidP="008A1376">
      <w:pPr>
        <w:ind w:left="567" w:hanging="567"/>
        <w:jc w:val="both"/>
        <w:rPr>
          <w:rFonts w:ascii="Arial" w:hAnsi="Arial" w:cs="Arial"/>
          <w:b/>
          <w:sz w:val="18"/>
          <w:szCs w:val="18"/>
        </w:rPr>
      </w:pPr>
    </w:p>
    <w:p w:rsidR="00AA5E10" w:rsidRDefault="00AA5E10" w:rsidP="008A1376">
      <w:pPr>
        <w:ind w:left="567" w:hanging="567"/>
        <w:jc w:val="both"/>
        <w:rPr>
          <w:rFonts w:ascii="Arial" w:hAnsi="Arial" w:cs="Arial"/>
          <w:sz w:val="20"/>
          <w:szCs w:val="20"/>
        </w:rPr>
      </w:pPr>
      <w:r w:rsidRPr="002D341D">
        <w:rPr>
          <w:rFonts w:ascii="Arial" w:hAnsi="Arial" w:cs="Arial"/>
          <w:b/>
          <w:sz w:val="20"/>
          <w:szCs w:val="20"/>
        </w:rPr>
        <w:t>III.</w:t>
      </w:r>
      <w:r w:rsidR="008A1376">
        <w:rPr>
          <w:rFonts w:ascii="Arial" w:hAnsi="Arial" w:cs="Arial"/>
          <w:b/>
          <w:sz w:val="20"/>
          <w:szCs w:val="20"/>
        </w:rPr>
        <w:tab/>
      </w:r>
      <w:r w:rsidRPr="002D341D">
        <w:rPr>
          <w:rFonts w:ascii="Arial" w:hAnsi="Arial" w:cs="Arial"/>
          <w:sz w:val="20"/>
          <w:szCs w:val="20"/>
        </w:rPr>
        <w:t xml:space="preserve"> Informar sobre el avance de la aplicación de recursos y en </w:t>
      </w:r>
      <w:r>
        <w:rPr>
          <w:rFonts w:ascii="Arial" w:hAnsi="Arial" w:cs="Arial"/>
          <w:sz w:val="20"/>
          <w:szCs w:val="20"/>
        </w:rPr>
        <w:t>el cumplimiento de las metas, y</w:t>
      </w:r>
    </w:p>
    <w:p w:rsidR="00AA5E10" w:rsidRPr="001E48D3" w:rsidRDefault="00AA5E10" w:rsidP="008A1376">
      <w:pPr>
        <w:ind w:left="567" w:hanging="567"/>
        <w:jc w:val="both"/>
        <w:rPr>
          <w:rFonts w:ascii="Arial" w:hAnsi="Arial" w:cs="Arial"/>
          <w:b/>
          <w:sz w:val="18"/>
          <w:szCs w:val="18"/>
        </w:rPr>
      </w:pPr>
    </w:p>
    <w:p w:rsidR="00AA5E10" w:rsidRDefault="00AA5E10" w:rsidP="008A1376">
      <w:pPr>
        <w:ind w:left="567" w:hanging="567"/>
        <w:jc w:val="both"/>
        <w:rPr>
          <w:rFonts w:ascii="Arial" w:hAnsi="Arial" w:cs="Arial"/>
          <w:sz w:val="20"/>
          <w:szCs w:val="20"/>
        </w:rPr>
      </w:pPr>
      <w:r w:rsidRPr="002D341D">
        <w:rPr>
          <w:rFonts w:ascii="Arial" w:hAnsi="Arial" w:cs="Arial"/>
          <w:b/>
          <w:sz w:val="20"/>
          <w:szCs w:val="20"/>
        </w:rPr>
        <w:t>IV.</w:t>
      </w:r>
      <w:r w:rsidRPr="002D341D">
        <w:rPr>
          <w:rFonts w:ascii="Arial" w:hAnsi="Arial" w:cs="Arial"/>
          <w:sz w:val="20"/>
          <w:szCs w:val="20"/>
        </w:rPr>
        <w:t xml:space="preserve"> </w:t>
      </w:r>
      <w:r w:rsidR="008A1376">
        <w:rPr>
          <w:rFonts w:ascii="Arial" w:hAnsi="Arial" w:cs="Arial"/>
          <w:sz w:val="20"/>
          <w:szCs w:val="20"/>
        </w:rPr>
        <w:tab/>
      </w:r>
      <w:r w:rsidRPr="002D341D">
        <w:rPr>
          <w:rFonts w:ascii="Arial" w:hAnsi="Arial" w:cs="Arial"/>
          <w:sz w:val="20"/>
          <w:szCs w:val="20"/>
        </w:rPr>
        <w:t>Las demás que las disposiciones aplicables le confieran.</w:t>
      </w:r>
    </w:p>
    <w:p w:rsidR="00AA5E10" w:rsidRPr="001E48D3" w:rsidRDefault="00AA5E10" w:rsidP="00AA5E10">
      <w:pPr>
        <w:jc w:val="both"/>
        <w:rPr>
          <w:rFonts w:ascii="Arial" w:hAnsi="Arial" w:cs="Arial"/>
          <w:sz w:val="18"/>
          <w:szCs w:val="18"/>
        </w:rPr>
      </w:pPr>
    </w:p>
    <w:p w:rsidR="00AA5E10" w:rsidRDefault="00AA5E10" w:rsidP="00AA5E10">
      <w:pPr>
        <w:jc w:val="both"/>
        <w:rPr>
          <w:rFonts w:ascii="Arial" w:hAnsi="Arial" w:cs="Arial"/>
          <w:sz w:val="20"/>
          <w:szCs w:val="20"/>
        </w:rPr>
      </w:pPr>
      <w:r w:rsidRPr="002D341D">
        <w:rPr>
          <w:rFonts w:ascii="Arial" w:hAnsi="Arial" w:cs="Arial"/>
          <w:b/>
          <w:sz w:val="20"/>
          <w:szCs w:val="20"/>
        </w:rPr>
        <w:t>ARTÍCULO 46</w:t>
      </w:r>
      <w:r w:rsidRPr="002D341D">
        <w:rPr>
          <w:rFonts w:ascii="Arial" w:hAnsi="Arial" w:cs="Arial"/>
          <w:sz w:val="20"/>
          <w:szCs w:val="20"/>
        </w:rPr>
        <w:t>.- El Titular de la Dirección de Padrón Único de Titulares de Derecho, tend</w:t>
      </w:r>
      <w:r>
        <w:rPr>
          <w:rFonts w:ascii="Arial" w:hAnsi="Arial" w:cs="Arial"/>
          <w:sz w:val="20"/>
          <w:szCs w:val="20"/>
        </w:rPr>
        <w:t>rá las atribuciones siguientes:</w:t>
      </w:r>
    </w:p>
    <w:p w:rsidR="00AA5E10" w:rsidRPr="001E48D3" w:rsidRDefault="00AA5E10" w:rsidP="00AA5E10">
      <w:pPr>
        <w:jc w:val="both"/>
        <w:rPr>
          <w:rFonts w:ascii="Arial" w:hAnsi="Arial" w:cs="Arial"/>
          <w:b/>
          <w:sz w:val="18"/>
          <w:szCs w:val="18"/>
        </w:rPr>
      </w:pPr>
    </w:p>
    <w:p w:rsidR="00AA5E10" w:rsidRDefault="00AA5E10" w:rsidP="009405BD">
      <w:pPr>
        <w:ind w:left="567" w:hanging="567"/>
        <w:jc w:val="both"/>
        <w:rPr>
          <w:rFonts w:ascii="Arial" w:hAnsi="Arial" w:cs="Arial"/>
          <w:sz w:val="20"/>
          <w:szCs w:val="20"/>
        </w:rPr>
      </w:pPr>
      <w:r w:rsidRPr="002D341D">
        <w:rPr>
          <w:rFonts w:ascii="Arial" w:hAnsi="Arial" w:cs="Arial"/>
          <w:b/>
          <w:sz w:val="20"/>
          <w:szCs w:val="20"/>
        </w:rPr>
        <w:t>I.</w:t>
      </w:r>
      <w:r w:rsidRPr="002D341D">
        <w:rPr>
          <w:rFonts w:ascii="Arial" w:hAnsi="Arial" w:cs="Arial"/>
          <w:sz w:val="20"/>
          <w:szCs w:val="20"/>
        </w:rPr>
        <w:t xml:space="preserve"> </w:t>
      </w:r>
      <w:r w:rsidR="009405BD">
        <w:rPr>
          <w:rFonts w:ascii="Arial" w:hAnsi="Arial" w:cs="Arial"/>
          <w:sz w:val="20"/>
          <w:szCs w:val="20"/>
        </w:rPr>
        <w:tab/>
      </w:r>
      <w:r w:rsidRPr="002D341D">
        <w:rPr>
          <w:rFonts w:ascii="Arial" w:hAnsi="Arial" w:cs="Arial"/>
          <w:sz w:val="20"/>
          <w:szCs w:val="20"/>
        </w:rPr>
        <w:t>Integrar el padrón de personas beneficiarias de programas de desarrollo social a partir de los padrones de cada uno de los programas sociales de las dependencias u organismos públicos descentraliza</w:t>
      </w:r>
      <w:r>
        <w:rPr>
          <w:rFonts w:ascii="Arial" w:hAnsi="Arial" w:cs="Arial"/>
          <w:sz w:val="20"/>
          <w:szCs w:val="20"/>
        </w:rPr>
        <w:t>dos del Gobierno de Tamaulipas;</w:t>
      </w:r>
    </w:p>
    <w:p w:rsidR="00AA5E10" w:rsidRPr="001E48D3" w:rsidRDefault="00AA5E10" w:rsidP="009405BD">
      <w:pPr>
        <w:ind w:left="567" w:hanging="567"/>
        <w:rPr>
          <w:rFonts w:ascii="Arial" w:hAnsi="Arial" w:cs="Arial"/>
          <w:sz w:val="18"/>
          <w:szCs w:val="18"/>
          <w:lang w:val="es-MX" w:eastAsia="en-US"/>
        </w:rPr>
      </w:pPr>
    </w:p>
    <w:p w:rsidR="00AA5E10" w:rsidRDefault="00AA5E10" w:rsidP="009405BD">
      <w:pPr>
        <w:ind w:left="567" w:hanging="567"/>
        <w:jc w:val="both"/>
        <w:rPr>
          <w:rFonts w:ascii="Arial" w:hAnsi="Arial" w:cs="Arial"/>
          <w:sz w:val="20"/>
          <w:szCs w:val="20"/>
        </w:rPr>
      </w:pPr>
      <w:r w:rsidRPr="002D341D">
        <w:rPr>
          <w:rFonts w:ascii="Arial" w:hAnsi="Arial" w:cs="Arial"/>
          <w:b/>
          <w:sz w:val="20"/>
          <w:szCs w:val="20"/>
        </w:rPr>
        <w:t>II.</w:t>
      </w:r>
      <w:r w:rsidRPr="002D341D">
        <w:rPr>
          <w:rFonts w:ascii="Arial" w:hAnsi="Arial" w:cs="Arial"/>
          <w:sz w:val="20"/>
          <w:szCs w:val="20"/>
        </w:rPr>
        <w:t xml:space="preserve"> </w:t>
      </w:r>
      <w:r w:rsidR="009405BD">
        <w:rPr>
          <w:rFonts w:ascii="Arial" w:hAnsi="Arial" w:cs="Arial"/>
          <w:sz w:val="20"/>
          <w:szCs w:val="20"/>
        </w:rPr>
        <w:tab/>
      </w:r>
      <w:r w:rsidRPr="002D341D">
        <w:rPr>
          <w:rFonts w:ascii="Arial" w:hAnsi="Arial" w:cs="Arial"/>
          <w:sz w:val="20"/>
          <w:szCs w:val="20"/>
        </w:rPr>
        <w:t>Determinar las estructuras de datos, reglas de captura y la estandarización de los padrones de titulares de derecho para su integración al Registro Único de T</w:t>
      </w:r>
      <w:r>
        <w:rPr>
          <w:rFonts w:ascii="Arial" w:hAnsi="Arial" w:cs="Arial"/>
          <w:sz w:val="20"/>
          <w:szCs w:val="20"/>
        </w:rPr>
        <w:t>itulares de Derecho (RUTD);</w:t>
      </w:r>
    </w:p>
    <w:p w:rsidR="00583EE9" w:rsidRPr="001E48D3" w:rsidRDefault="00583EE9" w:rsidP="009405BD">
      <w:pPr>
        <w:ind w:left="567" w:hanging="567"/>
        <w:jc w:val="both"/>
        <w:rPr>
          <w:rFonts w:ascii="Arial" w:hAnsi="Arial" w:cs="Arial"/>
          <w:b/>
          <w:sz w:val="18"/>
          <w:szCs w:val="18"/>
        </w:rPr>
      </w:pPr>
    </w:p>
    <w:p w:rsidR="00AA5E10" w:rsidRDefault="00AA5E10" w:rsidP="009405BD">
      <w:pPr>
        <w:ind w:left="567" w:hanging="567"/>
        <w:jc w:val="both"/>
        <w:rPr>
          <w:rFonts w:ascii="Arial" w:hAnsi="Arial" w:cs="Arial"/>
          <w:sz w:val="20"/>
          <w:szCs w:val="20"/>
        </w:rPr>
      </w:pPr>
      <w:r w:rsidRPr="002D341D">
        <w:rPr>
          <w:rFonts w:ascii="Arial" w:hAnsi="Arial" w:cs="Arial"/>
          <w:b/>
          <w:sz w:val="20"/>
          <w:szCs w:val="20"/>
        </w:rPr>
        <w:t>III.</w:t>
      </w:r>
      <w:r w:rsidRPr="002D341D">
        <w:rPr>
          <w:rFonts w:ascii="Arial" w:hAnsi="Arial" w:cs="Arial"/>
          <w:sz w:val="20"/>
          <w:szCs w:val="20"/>
        </w:rPr>
        <w:t xml:space="preserve"> </w:t>
      </w:r>
      <w:r w:rsidR="009405BD">
        <w:rPr>
          <w:rFonts w:ascii="Arial" w:hAnsi="Arial" w:cs="Arial"/>
          <w:sz w:val="20"/>
          <w:szCs w:val="20"/>
        </w:rPr>
        <w:tab/>
      </w:r>
      <w:r w:rsidRPr="002D341D">
        <w:rPr>
          <w:rFonts w:ascii="Arial" w:hAnsi="Arial" w:cs="Arial"/>
          <w:sz w:val="20"/>
          <w:szCs w:val="20"/>
        </w:rPr>
        <w:t>Establecer compromisos con las dependencias y Organismos Públicos Descentralizados para el envío e integración de la información de los padrones de beneficiarios al Registro Único de Titulares de Derecho (RUTD). Cada dependencia y organismo nombrará un enlace técnico (por lo general del área de sistemas) quien será responsable de asegurar el</w:t>
      </w:r>
      <w:r>
        <w:rPr>
          <w:rFonts w:ascii="Arial" w:hAnsi="Arial" w:cs="Arial"/>
          <w:sz w:val="20"/>
          <w:szCs w:val="20"/>
        </w:rPr>
        <w:t xml:space="preserve"> envío oportuno de información;</w:t>
      </w:r>
    </w:p>
    <w:p w:rsidR="00AA5E10" w:rsidRDefault="00AA5E10" w:rsidP="009405BD">
      <w:pPr>
        <w:ind w:left="567" w:hanging="567"/>
        <w:jc w:val="both"/>
        <w:rPr>
          <w:rFonts w:ascii="Arial" w:hAnsi="Arial" w:cs="Arial"/>
          <w:b/>
          <w:sz w:val="20"/>
          <w:szCs w:val="20"/>
        </w:rPr>
      </w:pPr>
    </w:p>
    <w:p w:rsidR="00AA5E10" w:rsidRDefault="00AA5E10" w:rsidP="009405BD">
      <w:pPr>
        <w:ind w:left="567" w:hanging="567"/>
        <w:jc w:val="both"/>
        <w:rPr>
          <w:rFonts w:ascii="Arial" w:hAnsi="Arial" w:cs="Arial"/>
          <w:sz w:val="20"/>
          <w:szCs w:val="20"/>
        </w:rPr>
      </w:pPr>
      <w:r w:rsidRPr="002D341D">
        <w:rPr>
          <w:rFonts w:ascii="Arial" w:hAnsi="Arial" w:cs="Arial"/>
          <w:b/>
          <w:sz w:val="20"/>
          <w:szCs w:val="20"/>
        </w:rPr>
        <w:lastRenderedPageBreak/>
        <w:t>IV.</w:t>
      </w:r>
      <w:r w:rsidRPr="002D341D">
        <w:rPr>
          <w:rFonts w:ascii="Arial" w:hAnsi="Arial" w:cs="Arial"/>
          <w:sz w:val="20"/>
          <w:szCs w:val="20"/>
        </w:rPr>
        <w:t xml:space="preserve"> </w:t>
      </w:r>
      <w:r w:rsidR="009405BD">
        <w:rPr>
          <w:rFonts w:ascii="Arial" w:hAnsi="Arial" w:cs="Arial"/>
          <w:sz w:val="20"/>
          <w:szCs w:val="20"/>
        </w:rPr>
        <w:tab/>
      </w:r>
      <w:r w:rsidRPr="002D341D">
        <w:rPr>
          <w:rFonts w:ascii="Arial" w:hAnsi="Arial" w:cs="Arial"/>
          <w:sz w:val="20"/>
          <w:szCs w:val="20"/>
        </w:rPr>
        <w:t>Asegurar la equidad, oportunidad y transparencia en el otorgamiento y manejo de los beneficios de los dive</w:t>
      </w:r>
      <w:r>
        <w:rPr>
          <w:rFonts w:ascii="Arial" w:hAnsi="Arial" w:cs="Arial"/>
          <w:sz w:val="20"/>
          <w:szCs w:val="20"/>
        </w:rPr>
        <w:t>rsos programas gubernamentales;</w:t>
      </w:r>
    </w:p>
    <w:p w:rsidR="00AA5E10" w:rsidRDefault="00AA5E10" w:rsidP="009405BD">
      <w:pPr>
        <w:ind w:left="567" w:hanging="567"/>
        <w:jc w:val="both"/>
        <w:rPr>
          <w:rFonts w:ascii="Arial" w:hAnsi="Arial" w:cs="Arial"/>
          <w:b/>
          <w:sz w:val="20"/>
          <w:szCs w:val="20"/>
        </w:rPr>
      </w:pPr>
    </w:p>
    <w:p w:rsidR="00AA5E10" w:rsidRDefault="00AA5E10" w:rsidP="009405BD">
      <w:pPr>
        <w:ind w:left="567" w:hanging="567"/>
        <w:jc w:val="both"/>
        <w:rPr>
          <w:rFonts w:ascii="Arial" w:hAnsi="Arial" w:cs="Arial"/>
          <w:sz w:val="20"/>
          <w:szCs w:val="20"/>
        </w:rPr>
      </w:pPr>
      <w:r w:rsidRPr="002D341D">
        <w:rPr>
          <w:rFonts w:ascii="Arial" w:hAnsi="Arial" w:cs="Arial"/>
          <w:b/>
          <w:sz w:val="20"/>
          <w:szCs w:val="20"/>
        </w:rPr>
        <w:t>V.</w:t>
      </w:r>
      <w:r w:rsidRPr="002D341D">
        <w:rPr>
          <w:rFonts w:ascii="Arial" w:hAnsi="Arial" w:cs="Arial"/>
          <w:sz w:val="20"/>
          <w:szCs w:val="20"/>
        </w:rPr>
        <w:t xml:space="preserve"> </w:t>
      </w:r>
      <w:r w:rsidR="009405BD">
        <w:rPr>
          <w:rFonts w:ascii="Arial" w:hAnsi="Arial" w:cs="Arial"/>
          <w:sz w:val="20"/>
          <w:szCs w:val="20"/>
        </w:rPr>
        <w:tab/>
      </w:r>
      <w:r w:rsidRPr="002D341D">
        <w:rPr>
          <w:rFonts w:ascii="Arial" w:hAnsi="Arial" w:cs="Arial"/>
          <w:sz w:val="20"/>
          <w:szCs w:val="20"/>
        </w:rPr>
        <w:t>Orientar el otorgamiento de los apoyos, con base en las características económicas, sociales y demográficas de las</w:t>
      </w:r>
      <w:r>
        <w:rPr>
          <w:rFonts w:ascii="Arial" w:hAnsi="Arial" w:cs="Arial"/>
          <w:sz w:val="20"/>
          <w:szCs w:val="20"/>
        </w:rPr>
        <w:t xml:space="preserve"> distintas regiones del Estado;</w:t>
      </w:r>
    </w:p>
    <w:p w:rsidR="00AA5E10" w:rsidRDefault="00AA5E10" w:rsidP="009405BD">
      <w:pPr>
        <w:ind w:left="567" w:hanging="567"/>
        <w:jc w:val="both"/>
        <w:rPr>
          <w:rFonts w:ascii="Arial" w:hAnsi="Arial" w:cs="Arial"/>
          <w:b/>
          <w:sz w:val="20"/>
          <w:szCs w:val="20"/>
        </w:rPr>
      </w:pPr>
    </w:p>
    <w:p w:rsidR="00AA5E10" w:rsidRDefault="00AA5E10" w:rsidP="009405BD">
      <w:pPr>
        <w:ind w:left="567" w:hanging="567"/>
        <w:jc w:val="both"/>
        <w:rPr>
          <w:rFonts w:ascii="Arial" w:hAnsi="Arial" w:cs="Arial"/>
          <w:sz w:val="20"/>
          <w:szCs w:val="20"/>
        </w:rPr>
      </w:pPr>
      <w:r w:rsidRPr="002D341D">
        <w:rPr>
          <w:rFonts w:ascii="Arial" w:hAnsi="Arial" w:cs="Arial"/>
          <w:b/>
          <w:sz w:val="20"/>
          <w:szCs w:val="20"/>
        </w:rPr>
        <w:t>VI.</w:t>
      </w:r>
      <w:r w:rsidRPr="002D341D">
        <w:rPr>
          <w:rFonts w:ascii="Arial" w:hAnsi="Arial" w:cs="Arial"/>
          <w:sz w:val="20"/>
          <w:szCs w:val="20"/>
        </w:rPr>
        <w:t xml:space="preserve"> </w:t>
      </w:r>
      <w:r w:rsidR="009405BD">
        <w:rPr>
          <w:rFonts w:ascii="Arial" w:hAnsi="Arial" w:cs="Arial"/>
          <w:sz w:val="20"/>
          <w:szCs w:val="20"/>
        </w:rPr>
        <w:tab/>
      </w:r>
      <w:r w:rsidRPr="002D341D">
        <w:rPr>
          <w:rFonts w:ascii="Arial" w:hAnsi="Arial" w:cs="Arial"/>
          <w:sz w:val="20"/>
          <w:szCs w:val="20"/>
        </w:rPr>
        <w:t>Aportar información estratégica para la planeación de las distintas acciones de la política social del Estado, dando cumplimiento a la Ley de Desarrollo Soc</w:t>
      </w:r>
      <w:r>
        <w:rPr>
          <w:rFonts w:ascii="Arial" w:hAnsi="Arial" w:cs="Arial"/>
          <w:sz w:val="20"/>
          <w:szCs w:val="20"/>
        </w:rPr>
        <w:t>ial del Estado de Tamaulipas, y</w:t>
      </w:r>
    </w:p>
    <w:p w:rsidR="00AA5E10" w:rsidRDefault="00AA5E10" w:rsidP="009405BD">
      <w:pPr>
        <w:ind w:left="567" w:hanging="567"/>
        <w:jc w:val="both"/>
        <w:rPr>
          <w:rFonts w:ascii="Arial" w:hAnsi="Arial" w:cs="Arial"/>
          <w:b/>
          <w:sz w:val="20"/>
          <w:szCs w:val="20"/>
        </w:rPr>
      </w:pPr>
    </w:p>
    <w:p w:rsidR="00AA5E10" w:rsidRDefault="00AA5E10" w:rsidP="009405BD">
      <w:pPr>
        <w:ind w:left="567" w:hanging="567"/>
        <w:jc w:val="both"/>
        <w:rPr>
          <w:rFonts w:ascii="Arial" w:hAnsi="Arial" w:cs="Arial"/>
          <w:sz w:val="20"/>
          <w:szCs w:val="20"/>
        </w:rPr>
      </w:pPr>
      <w:r w:rsidRPr="002D341D">
        <w:rPr>
          <w:rFonts w:ascii="Arial" w:hAnsi="Arial" w:cs="Arial"/>
          <w:b/>
          <w:sz w:val="20"/>
          <w:szCs w:val="20"/>
        </w:rPr>
        <w:t>VII.</w:t>
      </w:r>
      <w:r w:rsidRPr="002D341D">
        <w:rPr>
          <w:rFonts w:ascii="Arial" w:hAnsi="Arial" w:cs="Arial"/>
          <w:sz w:val="20"/>
          <w:szCs w:val="20"/>
        </w:rPr>
        <w:t xml:space="preserve"> </w:t>
      </w:r>
      <w:r w:rsidR="009405BD">
        <w:rPr>
          <w:rFonts w:ascii="Arial" w:hAnsi="Arial" w:cs="Arial"/>
          <w:sz w:val="20"/>
          <w:szCs w:val="20"/>
        </w:rPr>
        <w:tab/>
      </w:r>
      <w:r w:rsidRPr="002D341D">
        <w:rPr>
          <w:rFonts w:ascii="Arial" w:hAnsi="Arial" w:cs="Arial"/>
          <w:sz w:val="20"/>
          <w:szCs w:val="20"/>
        </w:rPr>
        <w:t>Las demás que las disposiciones aplicables le confieran.</w:t>
      </w:r>
    </w:p>
    <w:p w:rsidR="00583EE9" w:rsidRDefault="00583EE9" w:rsidP="00AA5E10">
      <w:pPr>
        <w:pStyle w:val="Sinespaciado"/>
        <w:jc w:val="center"/>
        <w:rPr>
          <w:rFonts w:ascii="Arial" w:hAnsi="Arial" w:cs="Arial"/>
          <w:b/>
          <w:sz w:val="20"/>
          <w:szCs w:val="20"/>
        </w:rPr>
      </w:pPr>
    </w:p>
    <w:p w:rsidR="00EF03F7" w:rsidRDefault="00EF03F7" w:rsidP="00AA5E10">
      <w:pPr>
        <w:pStyle w:val="Sinespaciado"/>
        <w:jc w:val="center"/>
        <w:rPr>
          <w:rFonts w:ascii="Arial" w:hAnsi="Arial" w:cs="Arial"/>
          <w:b/>
          <w:sz w:val="20"/>
          <w:szCs w:val="20"/>
        </w:rPr>
      </w:pPr>
    </w:p>
    <w:p w:rsidR="00583EE9" w:rsidRPr="002D341D" w:rsidRDefault="00AA5E10" w:rsidP="00583EE9">
      <w:pPr>
        <w:pStyle w:val="Sinespaciado"/>
        <w:jc w:val="center"/>
        <w:rPr>
          <w:rFonts w:ascii="Arial" w:hAnsi="Arial" w:cs="Arial"/>
          <w:b/>
          <w:sz w:val="20"/>
          <w:szCs w:val="20"/>
        </w:rPr>
      </w:pPr>
      <w:r w:rsidRPr="002D341D">
        <w:rPr>
          <w:rFonts w:ascii="Arial" w:hAnsi="Arial" w:cs="Arial"/>
          <w:b/>
          <w:sz w:val="20"/>
          <w:szCs w:val="20"/>
        </w:rPr>
        <w:t>CAPÍTULO VIII.</w:t>
      </w:r>
    </w:p>
    <w:p w:rsidR="00AA5E10" w:rsidRPr="002D341D" w:rsidRDefault="00AA5E10" w:rsidP="00AA5E10">
      <w:pPr>
        <w:pStyle w:val="Sinespaciado"/>
        <w:jc w:val="center"/>
        <w:rPr>
          <w:rFonts w:ascii="Arial" w:hAnsi="Arial" w:cs="Arial"/>
          <w:b/>
          <w:sz w:val="20"/>
          <w:szCs w:val="20"/>
        </w:rPr>
      </w:pPr>
      <w:r w:rsidRPr="002D341D">
        <w:rPr>
          <w:rFonts w:ascii="Arial" w:hAnsi="Arial" w:cs="Arial"/>
          <w:b/>
          <w:sz w:val="20"/>
          <w:szCs w:val="20"/>
        </w:rPr>
        <w:t>UNIDADES ADMINISTRATIVAS ADSCRITAS</w:t>
      </w:r>
    </w:p>
    <w:p w:rsidR="00AA5E10" w:rsidRDefault="00AA5E10" w:rsidP="00AA5E10">
      <w:pPr>
        <w:pStyle w:val="Sinespaciado"/>
        <w:jc w:val="center"/>
        <w:rPr>
          <w:rFonts w:ascii="Arial" w:hAnsi="Arial" w:cs="Arial"/>
          <w:b/>
          <w:sz w:val="20"/>
          <w:szCs w:val="20"/>
        </w:rPr>
      </w:pPr>
      <w:r w:rsidRPr="002D341D">
        <w:rPr>
          <w:rFonts w:ascii="Arial" w:hAnsi="Arial" w:cs="Arial"/>
          <w:b/>
          <w:sz w:val="20"/>
          <w:szCs w:val="20"/>
        </w:rPr>
        <w:t>A LA OFICINA DEL SECRETARIO DE BIENESTAR SOCIAL</w:t>
      </w:r>
    </w:p>
    <w:p w:rsidR="00AA5E10" w:rsidRDefault="00AA5E10" w:rsidP="00AA5E10">
      <w:pPr>
        <w:pStyle w:val="Sinespaciado"/>
      </w:pPr>
    </w:p>
    <w:p w:rsidR="00AA5E10" w:rsidRDefault="00AA5E10" w:rsidP="00AA5E10">
      <w:pPr>
        <w:jc w:val="both"/>
        <w:rPr>
          <w:rFonts w:ascii="Arial" w:hAnsi="Arial" w:cs="Arial"/>
          <w:sz w:val="20"/>
          <w:szCs w:val="20"/>
        </w:rPr>
      </w:pPr>
      <w:r w:rsidRPr="002D341D">
        <w:rPr>
          <w:rFonts w:ascii="Arial" w:hAnsi="Arial" w:cs="Arial"/>
          <w:b/>
          <w:sz w:val="20"/>
          <w:szCs w:val="20"/>
        </w:rPr>
        <w:t>ARTÍCULO 47.-</w:t>
      </w:r>
      <w:r w:rsidR="0052159C">
        <w:rPr>
          <w:rFonts w:ascii="Arial" w:hAnsi="Arial" w:cs="Arial"/>
          <w:b/>
          <w:sz w:val="20"/>
          <w:szCs w:val="20"/>
        </w:rPr>
        <w:t xml:space="preserve"> </w:t>
      </w:r>
      <w:r w:rsidRPr="002D341D">
        <w:rPr>
          <w:rFonts w:ascii="Arial" w:hAnsi="Arial" w:cs="Arial"/>
          <w:sz w:val="20"/>
          <w:szCs w:val="20"/>
        </w:rPr>
        <w:t>El Titular de la Secretaría Particular, tend</w:t>
      </w:r>
      <w:r>
        <w:rPr>
          <w:rFonts w:ascii="Arial" w:hAnsi="Arial" w:cs="Arial"/>
          <w:sz w:val="20"/>
          <w:szCs w:val="20"/>
        </w:rPr>
        <w:t>rá las atribuciones siguientes:</w:t>
      </w:r>
    </w:p>
    <w:p w:rsidR="00AA5E10" w:rsidRDefault="00AA5E10" w:rsidP="00AA5E10">
      <w:pPr>
        <w:jc w:val="both"/>
        <w:rPr>
          <w:rFonts w:ascii="Arial" w:hAnsi="Arial" w:cs="Arial"/>
          <w:b/>
          <w:sz w:val="20"/>
          <w:szCs w:val="20"/>
        </w:rPr>
      </w:pPr>
    </w:p>
    <w:p w:rsidR="00AA5E10" w:rsidRDefault="00AA5E10" w:rsidP="00E12ACE">
      <w:pPr>
        <w:ind w:left="567" w:hanging="567"/>
        <w:jc w:val="both"/>
        <w:rPr>
          <w:rFonts w:ascii="Arial" w:hAnsi="Arial" w:cs="Arial"/>
          <w:sz w:val="20"/>
          <w:szCs w:val="20"/>
        </w:rPr>
      </w:pPr>
      <w:r w:rsidRPr="002D341D">
        <w:rPr>
          <w:rFonts w:ascii="Arial" w:hAnsi="Arial" w:cs="Arial"/>
          <w:b/>
          <w:sz w:val="20"/>
          <w:szCs w:val="20"/>
        </w:rPr>
        <w:t>I.</w:t>
      </w:r>
      <w:r w:rsidRPr="002D341D">
        <w:rPr>
          <w:rFonts w:ascii="Arial" w:hAnsi="Arial" w:cs="Arial"/>
          <w:sz w:val="20"/>
          <w:szCs w:val="20"/>
        </w:rPr>
        <w:t xml:space="preserve"> </w:t>
      </w:r>
      <w:r w:rsidR="00E12ACE">
        <w:rPr>
          <w:rFonts w:ascii="Arial" w:hAnsi="Arial" w:cs="Arial"/>
          <w:sz w:val="20"/>
          <w:szCs w:val="20"/>
        </w:rPr>
        <w:tab/>
      </w:r>
      <w:r w:rsidRPr="002D341D">
        <w:rPr>
          <w:rFonts w:ascii="Arial" w:hAnsi="Arial" w:cs="Arial"/>
          <w:sz w:val="20"/>
          <w:szCs w:val="20"/>
        </w:rPr>
        <w:t>Realizar las comisiones que el Titular de la Secretaría le asigne e informar al mismo sobre el</w:t>
      </w:r>
      <w:r>
        <w:rPr>
          <w:rFonts w:ascii="Arial" w:hAnsi="Arial" w:cs="Arial"/>
          <w:sz w:val="20"/>
          <w:szCs w:val="20"/>
        </w:rPr>
        <w:t xml:space="preserve"> desarrollo de sus actividades;</w:t>
      </w:r>
    </w:p>
    <w:p w:rsidR="00AA5E10" w:rsidRDefault="00AA5E10" w:rsidP="00E12ACE">
      <w:pPr>
        <w:ind w:left="567" w:hanging="567"/>
        <w:jc w:val="both"/>
        <w:rPr>
          <w:rFonts w:ascii="Arial" w:hAnsi="Arial" w:cs="Arial"/>
          <w:b/>
          <w:sz w:val="20"/>
          <w:szCs w:val="20"/>
        </w:rPr>
      </w:pPr>
    </w:p>
    <w:p w:rsidR="00AA5E10" w:rsidRDefault="00AA5E10" w:rsidP="00E12ACE">
      <w:pPr>
        <w:ind w:left="567" w:hanging="567"/>
        <w:jc w:val="both"/>
        <w:rPr>
          <w:rFonts w:ascii="Arial" w:hAnsi="Arial" w:cs="Arial"/>
          <w:sz w:val="20"/>
          <w:szCs w:val="20"/>
        </w:rPr>
      </w:pPr>
      <w:r w:rsidRPr="002D341D">
        <w:rPr>
          <w:rFonts w:ascii="Arial" w:hAnsi="Arial" w:cs="Arial"/>
          <w:b/>
          <w:sz w:val="20"/>
          <w:szCs w:val="20"/>
        </w:rPr>
        <w:t>II.</w:t>
      </w:r>
      <w:r w:rsidRPr="002D341D">
        <w:rPr>
          <w:rFonts w:ascii="Arial" w:hAnsi="Arial" w:cs="Arial"/>
          <w:sz w:val="20"/>
          <w:szCs w:val="20"/>
        </w:rPr>
        <w:t xml:space="preserve"> </w:t>
      </w:r>
      <w:r w:rsidR="00E12ACE">
        <w:rPr>
          <w:rFonts w:ascii="Arial" w:hAnsi="Arial" w:cs="Arial"/>
          <w:sz w:val="20"/>
          <w:szCs w:val="20"/>
        </w:rPr>
        <w:tab/>
      </w:r>
      <w:r w:rsidRPr="002D341D">
        <w:rPr>
          <w:rFonts w:ascii="Arial" w:hAnsi="Arial" w:cs="Arial"/>
          <w:sz w:val="20"/>
          <w:szCs w:val="20"/>
        </w:rPr>
        <w:t>Ser enlace con las diferentes unidades administrativas que integran la Secretaría y los Organismos sectorizados a la Secretaría, según</w:t>
      </w:r>
      <w:r>
        <w:rPr>
          <w:rFonts w:ascii="Arial" w:hAnsi="Arial" w:cs="Arial"/>
          <w:sz w:val="20"/>
          <w:szCs w:val="20"/>
        </w:rPr>
        <w:t xml:space="preserve"> las funciones que le competan;</w:t>
      </w:r>
    </w:p>
    <w:p w:rsidR="00AA5E10" w:rsidRDefault="00AA5E10" w:rsidP="00E12ACE">
      <w:pPr>
        <w:ind w:left="567" w:hanging="567"/>
        <w:jc w:val="both"/>
        <w:rPr>
          <w:rFonts w:ascii="Arial" w:hAnsi="Arial" w:cs="Arial"/>
          <w:b/>
          <w:sz w:val="20"/>
          <w:szCs w:val="20"/>
        </w:rPr>
      </w:pPr>
    </w:p>
    <w:p w:rsidR="00AA5E10" w:rsidRDefault="00AA5E10" w:rsidP="00E12ACE">
      <w:pPr>
        <w:ind w:left="567" w:hanging="567"/>
        <w:jc w:val="both"/>
        <w:rPr>
          <w:rFonts w:ascii="Arial" w:hAnsi="Arial" w:cs="Arial"/>
          <w:sz w:val="20"/>
          <w:szCs w:val="20"/>
        </w:rPr>
      </w:pPr>
      <w:r w:rsidRPr="002D341D">
        <w:rPr>
          <w:rFonts w:ascii="Arial" w:hAnsi="Arial" w:cs="Arial"/>
          <w:b/>
          <w:sz w:val="20"/>
          <w:szCs w:val="20"/>
        </w:rPr>
        <w:t>III.</w:t>
      </w:r>
      <w:r w:rsidRPr="002D341D">
        <w:rPr>
          <w:rFonts w:ascii="Arial" w:hAnsi="Arial" w:cs="Arial"/>
          <w:sz w:val="20"/>
          <w:szCs w:val="20"/>
        </w:rPr>
        <w:t xml:space="preserve"> </w:t>
      </w:r>
      <w:r w:rsidR="00E12ACE">
        <w:rPr>
          <w:rFonts w:ascii="Arial" w:hAnsi="Arial" w:cs="Arial"/>
          <w:sz w:val="20"/>
          <w:szCs w:val="20"/>
        </w:rPr>
        <w:tab/>
      </w:r>
      <w:r w:rsidRPr="002D341D">
        <w:rPr>
          <w:rFonts w:ascii="Arial" w:hAnsi="Arial" w:cs="Arial"/>
          <w:sz w:val="20"/>
          <w:szCs w:val="20"/>
        </w:rPr>
        <w:t>Llevar la agenda de los asuntos que deba atender el Titular de la Secretaría y registrar, agilizar y controlar las audi</w:t>
      </w:r>
      <w:r>
        <w:rPr>
          <w:rFonts w:ascii="Arial" w:hAnsi="Arial" w:cs="Arial"/>
          <w:sz w:val="20"/>
          <w:szCs w:val="20"/>
        </w:rPr>
        <w:t>encias que le sean solicitadas;</w:t>
      </w:r>
    </w:p>
    <w:p w:rsidR="00AA5E10" w:rsidRDefault="00AA5E10" w:rsidP="00E12ACE">
      <w:pPr>
        <w:ind w:left="567" w:hanging="567"/>
        <w:jc w:val="both"/>
        <w:rPr>
          <w:rFonts w:ascii="Arial" w:hAnsi="Arial" w:cs="Arial"/>
          <w:b/>
          <w:sz w:val="20"/>
          <w:szCs w:val="20"/>
        </w:rPr>
      </w:pPr>
    </w:p>
    <w:p w:rsidR="00AA5E10" w:rsidRDefault="00AA5E10" w:rsidP="00E12ACE">
      <w:pPr>
        <w:ind w:left="567" w:hanging="567"/>
        <w:jc w:val="both"/>
        <w:rPr>
          <w:rFonts w:ascii="Arial" w:hAnsi="Arial" w:cs="Arial"/>
          <w:sz w:val="20"/>
          <w:szCs w:val="20"/>
        </w:rPr>
      </w:pPr>
      <w:r w:rsidRPr="002D341D">
        <w:rPr>
          <w:rFonts w:ascii="Arial" w:hAnsi="Arial" w:cs="Arial"/>
          <w:b/>
          <w:sz w:val="20"/>
          <w:szCs w:val="20"/>
        </w:rPr>
        <w:t>IV.</w:t>
      </w:r>
      <w:r w:rsidRPr="002D341D">
        <w:rPr>
          <w:rFonts w:ascii="Arial" w:hAnsi="Arial" w:cs="Arial"/>
          <w:sz w:val="20"/>
          <w:szCs w:val="20"/>
        </w:rPr>
        <w:t xml:space="preserve"> </w:t>
      </w:r>
      <w:r w:rsidR="00E12ACE">
        <w:rPr>
          <w:rFonts w:ascii="Arial" w:hAnsi="Arial" w:cs="Arial"/>
          <w:sz w:val="20"/>
          <w:szCs w:val="20"/>
        </w:rPr>
        <w:tab/>
      </w:r>
      <w:r w:rsidRPr="002D341D">
        <w:rPr>
          <w:rFonts w:ascii="Arial" w:hAnsi="Arial" w:cs="Arial"/>
          <w:sz w:val="20"/>
          <w:szCs w:val="20"/>
        </w:rPr>
        <w:t>Remitir con toda oportunidad las instrucciones giradas por el Titular de la Secretaría y atender y valorar la correspondencia dirigida al Secretario y, en su caso, turnarla a las unidades administrativas que corresponda, se</w:t>
      </w:r>
      <w:r>
        <w:rPr>
          <w:rFonts w:ascii="Arial" w:hAnsi="Arial" w:cs="Arial"/>
          <w:sz w:val="20"/>
          <w:szCs w:val="20"/>
        </w:rPr>
        <w:t>gún las solicitudes planteadas;</w:t>
      </w:r>
    </w:p>
    <w:p w:rsidR="00AA5E10" w:rsidRDefault="00AA5E10" w:rsidP="00E12ACE">
      <w:pPr>
        <w:ind w:left="567" w:hanging="567"/>
        <w:jc w:val="both"/>
        <w:rPr>
          <w:rFonts w:ascii="Arial" w:hAnsi="Arial" w:cs="Arial"/>
          <w:b/>
          <w:sz w:val="20"/>
          <w:szCs w:val="20"/>
        </w:rPr>
      </w:pPr>
    </w:p>
    <w:p w:rsidR="00AA5E10" w:rsidRDefault="00AA5E10" w:rsidP="00E12ACE">
      <w:pPr>
        <w:ind w:left="567" w:hanging="567"/>
        <w:jc w:val="both"/>
        <w:rPr>
          <w:rFonts w:ascii="Arial" w:hAnsi="Arial" w:cs="Arial"/>
          <w:sz w:val="20"/>
          <w:szCs w:val="20"/>
        </w:rPr>
      </w:pPr>
      <w:r w:rsidRPr="002D341D">
        <w:rPr>
          <w:rFonts w:ascii="Arial" w:hAnsi="Arial" w:cs="Arial"/>
          <w:b/>
          <w:sz w:val="20"/>
          <w:szCs w:val="20"/>
        </w:rPr>
        <w:t>V.</w:t>
      </w:r>
      <w:r w:rsidRPr="002D341D">
        <w:rPr>
          <w:rFonts w:ascii="Arial" w:hAnsi="Arial" w:cs="Arial"/>
          <w:sz w:val="20"/>
          <w:szCs w:val="20"/>
        </w:rPr>
        <w:t xml:space="preserve"> </w:t>
      </w:r>
      <w:r w:rsidR="00E12ACE">
        <w:rPr>
          <w:rFonts w:ascii="Arial" w:hAnsi="Arial" w:cs="Arial"/>
          <w:sz w:val="20"/>
          <w:szCs w:val="20"/>
        </w:rPr>
        <w:tab/>
      </w:r>
      <w:r w:rsidRPr="002D341D">
        <w:rPr>
          <w:rFonts w:ascii="Arial" w:hAnsi="Arial" w:cs="Arial"/>
          <w:sz w:val="20"/>
          <w:szCs w:val="20"/>
        </w:rPr>
        <w:t>Asignar y coordinar al personal de la Secretaría para cubrir los eventos e</w:t>
      </w:r>
      <w:r>
        <w:rPr>
          <w:rFonts w:ascii="Arial" w:hAnsi="Arial" w:cs="Arial"/>
          <w:sz w:val="20"/>
          <w:szCs w:val="20"/>
        </w:rPr>
        <w:t>n los que asista el Secretario;</w:t>
      </w:r>
    </w:p>
    <w:p w:rsidR="00AA5E10" w:rsidRDefault="00AA5E10" w:rsidP="00E12ACE">
      <w:pPr>
        <w:ind w:left="567" w:hanging="567"/>
        <w:jc w:val="both"/>
        <w:rPr>
          <w:rFonts w:ascii="Arial" w:hAnsi="Arial" w:cs="Arial"/>
          <w:b/>
          <w:sz w:val="20"/>
          <w:szCs w:val="20"/>
        </w:rPr>
      </w:pPr>
    </w:p>
    <w:p w:rsidR="00AA5E10" w:rsidRDefault="00AA5E10" w:rsidP="00E12ACE">
      <w:pPr>
        <w:ind w:left="567" w:hanging="567"/>
        <w:jc w:val="both"/>
        <w:rPr>
          <w:rFonts w:ascii="Arial" w:hAnsi="Arial" w:cs="Arial"/>
          <w:sz w:val="20"/>
          <w:szCs w:val="20"/>
        </w:rPr>
      </w:pPr>
      <w:r w:rsidRPr="002D341D">
        <w:rPr>
          <w:rFonts w:ascii="Arial" w:hAnsi="Arial" w:cs="Arial"/>
          <w:b/>
          <w:sz w:val="20"/>
          <w:szCs w:val="20"/>
        </w:rPr>
        <w:t>VI.</w:t>
      </w:r>
      <w:r w:rsidRPr="002D341D">
        <w:rPr>
          <w:rFonts w:ascii="Arial" w:hAnsi="Arial" w:cs="Arial"/>
          <w:sz w:val="20"/>
          <w:szCs w:val="20"/>
        </w:rPr>
        <w:t xml:space="preserve"> </w:t>
      </w:r>
      <w:r w:rsidR="00E12ACE">
        <w:rPr>
          <w:rFonts w:ascii="Arial" w:hAnsi="Arial" w:cs="Arial"/>
          <w:sz w:val="20"/>
          <w:szCs w:val="20"/>
        </w:rPr>
        <w:tab/>
      </w:r>
      <w:r w:rsidRPr="002D341D">
        <w:rPr>
          <w:rFonts w:ascii="Arial" w:hAnsi="Arial" w:cs="Arial"/>
          <w:sz w:val="20"/>
          <w:szCs w:val="20"/>
        </w:rPr>
        <w:t>Atender y canalizar los asuntos que le encomien</w:t>
      </w:r>
      <w:r>
        <w:rPr>
          <w:rFonts w:ascii="Arial" w:hAnsi="Arial" w:cs="Arial"/>
          <w:sz w:val="20"/>
          <w:szCs w:val="20"/>
        </w:rPr>
        <w:t>de el Titular de la Secretaría;</w:t>
      </w:r>
    </w:p>
    <w:p w:rsidR="00AA5E10" w:rsidRDefault="00AA5E10" w:rsidP="00E12ACE">
      <w:pPr>
        <w:ind w:left="567" w:hanging="567"/>
        <w:jc w:val="both"/>
        <w:rPr>
          <w:rFonts w:ascii="Arial" w:hAnsi="Arial" w:cs="Arial"/>
          <w:b/>
          <w:sz w:val="20"/>
          <w:szCs w:val="20"/>
        </w:rPr>
      </w:pPr>
    </w:p>
    <w:p w:rsidR="00AA5E10" w:rsidRDefault="00AA5E10" w:rsidP="00E12ACE">
      <w:pPr>
        <w:ind w:left="567" w:hanging="567"/>
        <w:jc w:val="both"/>
        <w:rPr>
          <w:rFonts w:ascii="Arial" w:hAnsi="Arial" w:cs="Arial"/>
          <w:sz w:val="20"/>
          <w:szCs w:val="20"/>
        </w:rPr>
      </w:pPr>
      <w:r w:rsidRPr="002D341D">
        <w:rPr>
          <w:rFonts w:ascii="Arial" w:hAnsi="Arial" w:cs="Arial"/>
          <w:b/>
          <w:sz w:val="20"/>
          <w:szCs w:val="20"/>
        </w:rPr>
        <w:t>VII.</w:t>
      </w:r>
      <w:r w:rsidRPr="002D341D">
        <w:rPr>
          <w:rFonts w:ascii="Arial" w:hAnsi="Arial" w:cs="Arial"/>
          <w:sz w:val="20"/>
          <w:szCs w:val="20"/>
        </w:rPr>
        <w:t xml:space="preserve"> </w:t>
      </w:r>
      <w:r w:rsidR="00E12ACE">
        <w:rPr>
          <w:rFonts w:ascii="Arial" w:hAnsi="Arial" w:cs="Arial"/>
          <w:sz w:val="20"/>
          <w:szCs w:val="20"/>
        </w:rPr>
        <w:tab/>
      </w:r>
      <w:r w:rsidRPr="002D341D">
        <w:rPr>
          <w:rFonts w:ascii="Arial" w:hAnsi="Arial" w:cs="Arial"/>
          <w:sz w:val="20"/>
          <w:szCs w:val="20"/>
        </w:rPr>
        <w:t>Atender a la ciudadanía en las giras de trabajo y eventos especiales del Titular de la Secretaría;</w:t>
      </w:r>
    </w:p>
    <w:p w:rsidR="00AA5E10" w:rsidRDefault="00AA5E10" w:rsidP="00E12ACE">
      <w:pPr>
        <w:ind w:left="567" w:hanging="567"/>
        <w:jc w:val="both"/>
        <w:rPr>
          <w:rFonts w:ascii="Arial" w:hAnsi="Arial" w:cs="Arial"/>
          <w:b/>
          <w:sz w:val="20"/>
          <w:szCs w:val="20"/>
        </w:rPr>
      </w:pPr>
    </w:p>
    <w:p w:rsidR="00AA5E10" w:rsidRDefault="00AA5E10" w:rsidP="00E12ACE">
      <w:pPr>
        <w:ind w:left="567" w:hanging="567"/>
        <w:jc w:val="both"/>
        <w:rPr>
          <w:rFonts w:ascii="Arial" w:hAnsi="Arial" w:cs="Arial"/>
          <w:sz w:val="20"/>
          <w:szCs w:val="20"/>
        </w:rPr>
      </w:pPr>
      <w:r w:rsidRPr="002D341D">
        <w:rPr>
          <w:rFonts w:ascii="Arial" w:hAnsi="Arial" w:cs="Arial"/>
          <w:b/>
          <w:sz w:val="20"/>
          <w:szCs w:val="20"/>
        </w:rPr>
        <w:t>VIII.</w:t>
      </w:r>
      <w:r w:rsidR="00E12ACE">
        <w:rPr>
          <w:rFonts w:ascii="Arial" w:hAnsi="Arial" w:cs="Arial"/>
          <w:b/>
          <w:sz w:val="20"/>
          <w:szCs w:val="20"/>
        </w:rPr>
        <w:tab/>
      </w:r>
      <w:r w:rsidRPr="002D341D">
        <w:rPr>
          <w:rFonts w:ascii="Arial" w:hAnsi="Arial" w:cs="Arial"/>
          <w:sz w:val="20"/>
          <w:szCs w:val="20"/>
        </w:rPr>
        <w:t xml:space="preserve"> Elaborar programa de trabajo y asistir al Titular de la Secretaría en sus giras, actos institucionales, mesas de trabajo y eventos especiales, coordinando la organización y desarrollo de acuerdo con la agenda establecida, garantizando que la gira o evento se realice en forma y términos establecidos, para el cumplimiento de </w:t>
      </w:r>
      <w:r>
        <w:rPr>
          <w:rFonts w:ascii="Arial" w:hAnsi="Arial" w:cs="Arial"/>
          <w:sz w:val="20"/>
          <w:szCs w:val="20"/>
        </w:rPr>
        <w:t>los objetivos;</w:t>
      </w:r>
    </w:p>
    <w:p w:rsidR="00AA5E10" w:rsidRDefault="00AA5E10" w:rsidP="00E12ACE">
      <w:pPr>
        <w:ind w:left="567" w:hanging="567"/>
        <w:rPr>
          <w:rFonts w:ascii="Arial" w:hAnsi="Arial" w:cs="Arial"/>
          <w:sz w:val="20"/>
          <w:szCs w:val="20"/>
          <w:lang w:val="es-MX" w:eastAsia="en-US"/>
        </w:rPr>
      </w:pPr>
    </w:p>
    <w:p w:rsidR="00922D73" w:rsidRDefault="00AA5E10" w:rsidP="00E12ACE">
      <w:pPr>
        <w:ind w:left="567" w:hanging="567"/>
        <w:jc w:val="both"/>
        <w:rPr>
          <w:rFonts w:ascii="Arial" w:hAnsi="Arial" w:cs="Arial"/>
          <w:sz w:val="20"/>
          <w:szCs w:val="20"/>
        </w:rPr>
      </w:pPr>
      <w:r w:rsidRPr="002D341D">
        <w:rPr>
          <w:rFonts w:ascii="Arial" w:hAnsi="Arial" w:cs="Arial"/>
          <w:b/>
          <w:sz w:val="20"/>
          <w:szCs w:val="20"/>
        </w:rPr>
        <w:t>IX.</w:t>
      </w:r>
      <w:r w:rsidRPr="002D341D">
        <w:rPr>
          <w:rFonts w:ascii="Arial" w:hAnsi="Arial" w:cs="Arial"/>
          <w:sz w:val="20"/>
          <w:szCs w:val="20"/>
        </w:rPr>
        <w:t xml:space="preserve"> </w:t>
      </w:r>
      <w:r w:rsidR="00E12ACE">
        <w:rPr>
          <w:rFonts w:ascii="Arial" w:hAnsi="Arial" w:cs="Arial"/>
          <w:sz w:val="20"/>
          <w:szCs w:val="20"/>
        </w:rPr>
        <w:tab/>
      </w:r>
      <w:r w:rsidRPr="002D341D">
        <w:rPr>
          <w:rFonts w:ascii="Arial" w:hAnsi="Arial" w:cs="Arial"/>
          <w:sz w:val="20"/>
          <w:szCs w:val="20"/>
        </w:rPr>
        <w:t>Recibir y gestionar las distintas peticiones de los ciudadanos, canalizándolas a las áreas que c</w:t>
      </w:r>
      <w:r>
        <w:rPr>
          <w:rFonts w:ascii="Arial" w:hAnsi="Arial" w:cs="Arial"/>
          <w:sz w:val="20"/>
          <w:szCs w:val="20"/>
        </w:rPr>
        <w:t>orrespondan para ser atendidas;</w:t>
      </w:r>
    </w:p>
    <w:p w:rsidR="00922D73" w:rsidRPr="00922D73" w:rsidRDefault="00922D73" w:rsidP="00E12ACE">
      <w:pPr>
        <w:ind w:left="567" w:hanging="567"/>
        <w:jc w:val="both"/>
        <w:rPr>
          <w:rFonts w:ascii="Arial" w:hAnsi="Arial" w:cs="Arial"/>
          <w:b/>
          <w:sz w:val="18"/>
          <w:szCs w:val="18"/>
        </w:rPr>
      </w:pPr>
    </w:p>
    <w:p w:rsidR="00922D73" w:rsidRDefault="00AA5E10" w:rsidP="00E12ACE">
      <w:pPr>
        <w:ind w:left="567" w:hanging="567"/>
        <w:jc w:val="both"/>
        <w:rPr>
          <w:rFonts w:ascii="Arial" w:hAnsi="Arial" w:cs="Arial"/>
          <w:sz w:val="20"/>
          <w:szCs w:val="20"/>
        </w:rPr>
      </w:pPr>
      <w:r w:rsidRPr="002D341D">
        <w:rPr>
          <w:rFonts w:ascii="Arial" w:hAnsi="Arial" w:cs="Arial"/>
          <w:b/>
          <w:sz w:val="20"/>
          <w:szCs w:val="20"/>
        </w:rPr>
        <w:t>X.</w:t>
      </w:r>
      <w:r w:rsidRPr="002D341D">
        <w:rPr>
          <w:rFonts w:ascii="Arial" w:hAnsi="Arial" w:cs="Arial"/>
          <w:sz w:val="20"/>
          <w:szCs w:val="20"/>
        </w:rPr>
        <w:t xml:space="preserve"> </w:t>
      </w:r>
      <w:r w:rsidR="00E12ACE">
        <w:rPr>
          <w:rFonts w:ascii="Arial" w:hAnsi="Arial" w:cs="Arial"/>
          <w:sz w:val="20"/>
          <w:szCs w:val="20"/>
        </w:rPr>
        <w:tab/>
      </w:r>
      <w:r w:rsidRPr="002D341D">
        <w:rPr>
          <w:rFonts w:ascii="Arial" w:hAnsi="Arial" w:cs="Arial"/>
          <w:sz w:val="20"/>
          <w:szCs w:val="20"/>
        </w:rPr>
        <w:t>Recibir, atender y orientar a las personas que solicitan algún apoyo de manera directa; XI. Informar con oportunidad a los ciudadanos sobre el estado que guarda su petición; XII. Llevar un control de las pe</w:t>
      </w:r>
      <w:r>
        <w:rPr>
          <w:rFonts w:ascii="Arial" w:hAnsi="Arial" w:cs="Arial"/>
          <w:sz w:val="20"/>
          <w:szCs w:val="20"/>
        </w:rPr>
        <w:t>ticiones recibidas y atendidas;</w:t>
      </w:r>
    </w:p>
    <w:p w:rsidR="00922D73" w:rsidRPr="00922D73" w:rsidRDefault="00922D73" w:rsidP="00E12ACE">
      <w:pPr>
        <w:ind w:left="567" w:hanging="567"/>
        <w:jc w:val="both"/>
        <w:rPr>
          <w:rFonts w:ascii="Arial" w:hAnsi="Arial" w:cs="Arial"/>
          <w:b/>
          <w:sz w:val="18"/>
          <w:szCs w:val="18"/>
        </w:rPr>
      </w:pPr>
    </w:p>
    <w:p w:rsidR="00AA5E10" w:rsidRDefault="00AA5E10" w:rsidP="00E12ACE">
      <w:pPr>
        <w:ind w:left="567" w:hanging="567"/>
        <w:jc w:val="both"/>
        <w:rPr>
          <w:rFonts w:ascii="Arial" w:hAnsi="Arial" w:cs="Arial"/>
          <w:sz w:val="20"/>
          <w:szCs w:val="20"/>
        </w:rPr>
      </w:pPr>
      <w:r w:rsidRPr="002D341D">
        <w:rPr>
          <w:rFonts w:ascii="Arial" w:hAnsi="Arial" w:cs="Arial"/>
          <w:b/>
          <w:sz w:val="20"/>
          <w:szCs w:val="20"/>
        </w:rPr>
        <w:t>XIII.</w:t>
      </w:r>
      <w:r w:rsidRPr="002D341D">
        <w:rPr>
          <w:rFonts w:ascii="Arial" w:hAnsi="Arial" w:cs="Arial"/>
          <w:sz w:val="20"/>
          <w:szCs w:val="20"/>
        </w:rPr>
        <w:t xml:space="preserve"> </w:t>
      </w:r>
      <w:r w:rsidR="00E12ACE">
        <w:rPr>
          <w:rFonts w:ascii="Arial" w:hAnsi="Arial" w:cs="Arial"/>
          <w:sz w:val="20"/>
          <w:szCs w:val="20"/>
        </w:rPr>
        <w:tab/>
      </w:r>
      <w:r w:rsidRPr="002D341D">
        <w:rPr>
          <w:rFonts w:ascii="Arial" w:hAnsi="Arial" w:cs="Arial"/>
          <w:sz w:val="20"/>
          <w:szCs w:val="20"/>
        </w:rPr>
        <w:t>Coordinar los módulos de información para orientar al ciudadano respecto de los prog</w:t>
      </w:r>
      <w:r>
        <w:rPr>
          <w:rFonts w:ascii="Arial" w:hAnsi="Arial" w:cs="Arial"/>
          <w:sz w:val="20"/>
          <w:szCs w:val="20"/>
        </w:rPr>
        <w:t>ramas que presta la Secretaría;</w:t>
      </w:r>
    </w:p>
    <w:p w:rsidR="00922D73" w:rsidRPr="00922D73" w:rsidRDefault="00922D73" w:rsidP="00E12ACE">
      <w:pPr>
        <w:ind w:left="567" w:hanging="567"/>
        <w:jc w:val="both"/>
        <w:rPr>
          <w:rFonts w:ascii="Arial" w:hAnsi="Arial" w:cs="Arial"/>
          <w:b/>
          <w:sz w:val="18"/>
          <w:szCs w:val="18"/>
        </w:rPr>
      </w:pPr>
    </w:p>
    <w:p w:rsidR="00AA5E10" w:rsidRDefault="00AA5E10" w:rsidP="00E12ACE">
      <w:pPr>
        <w:ind w:left="567" w:hanging="567"/>
        <w:jc w:val="both"/>
        <w:rPr>
          <w:rFonts w:ascii="Arial" w:hAnsi="Arial" w:cs="Arial"/>
          <w:sz w:val="20"/>
          <w:szCs w:val="20"/>
        </w:rPr>
      </w:pPr>
      <w:r w:rsidRPr="002D341D">
        <w:rPr>
          <w:rFonts w:ascii="Arial" w:hAnsi="Arial" w:cs="Arial"/>
          <w:b/>
          <w:sz w:val="20"/>
          <w:szCs w:val="20"/>
        </w:rPr>
        <w:t>XIV.</w:t>
      </w:r>
      <w:r w:rsidRPr="002D341D">
        <w:rPr>
          <w:rFonts w:ascii="Arial" w:hAnsi="Arial" w:cs="Arial"/>
          <w:sz w:val="20"/>
          <w:szCs w:val="20"/>
        </w:rPr>
        <w:t xml:space="preserve"> </w:t>
      </w:r>
      <w:r w:rsidR="00E12ACE">
        <w:rPr>
          <w:rFonts w:ascii="Arial" w:hAnsi="Arial" w:cs="Arial"/>
          <w:sz w:val="20"/>
          <w:szCs w:val="20"/>
        </w:rPr>
        <w:tab/>
      </w:r>
      <w:r w:rsidRPr="002D341D">
        <w:rPr>
          <w:rFonts w:ascii="Arial" w:hAnsi="Arial" w:cs="Arial"/>
          <w:sz w:val="20"/>
          <w:szCs w:val="20"/>
        </w:rPr>
        <w:t xml:space="preserve">Mantener actualizado el directorio para tener una constante comunicación con las diferentes dependencias de gobierno a fin de poder canalizar correctamente las demandas que no son </w:t>
      </w:r>
      <w:r>
        <w:rPr>
          <w:rFonts w:ascii="Arial" w:hAnsi="Arial" w:cs="Arial"/>
          <w:sz w:val="20"/>
          <w:szCs w:val="20"/>
        </w:rPr>
        <w:t>competencia de la Secretaría, y</w:t>
      </w:r>
    </w:p>
    <w:p w:rsidR="00922D73" w:rsidRPr="00922D73" w:rsidRDefault="00922D73" w:rsidP="00E12ACE">
      <w:pPr>
        <w:ind w:left="567" w:hanging="567"/>
        <w:jc w:val="both"/>
        <w:rPr>
          <w:rFonts w:ascii="Arial" w:hAnsi="Arial" w:cs="Arial"/>
          <w:b/>
          <w:sz w:val="18"/>
          <w:szCs w:val="18"/>
        </w:rPr>
      </w:pPr>
    </w:p>
    <w:p w:rsidR="00AA5E10" w:rsidRDefault="00AA5E10" w:rsidP="00E12ACE">
      <w:pPr>
        <w:ind w:left="567" w:hanging="567"/>
        <w:jc w:val="both"/>
        <w:rPr>
          <w:rFonts w:ascii="Arial" w:hAnsi="Arial" w:cs="Arial"/>
          <w:sz w:val="20"/>
          <w:szCs w:val="20"/>
        </w:rPr>
      </w:pPr>
      <w:r>
        <w:rPr>
          <w:rFonts w:ascii="Arial" w:hAnsi="Arial" w:cs="Arial"/>
          <w:b/>
          <w:sz w:val="20"/>
          <w:szCs w:val="20"/>
        </w:rPr>
        <w:lastRenderedPageBreak/>
        <w:t xml:space="preserve">XV. </w:t>
      </w:r>
      <w:r w:rsidR="00E12ACE">
        <w:rPr>
          <w:rFonts w:ascii="Arial" w:hAnsi="Arial" w:cs="Arial"/>
          <w:b/>
          <w:sz w:val="20"/>
          <w:szCs w:val="20"/>
        </w:rPr>
        <w:tab/>
      </w:r>
      <w:r w:rsidRPr="002D341D">
        <w:rPr>
          <w:rFonts w:ascii="Arial" w:hAnsi="Arial" w:cs="Arial"/>
          <w:sz w:val="20"/>
          <w:szCs w:val="20"/>
        </w:rPr>
        <w:t>Las que Titular de la Secretaría le confiere y demás disposiciones legales aplicables le confieran.</w:t>
      </w:r>
    </w:p>
    <w:p w:rsidR="00AA5E10" w:rsidRPr="00922D73" w:rsidRDefault="00AA5E10" w:rsidP="00AA5E10">
      <w:pPr>
        <w:jc w:val="both"/>
        <w:rPr>
          <w:rFonts w:ascii="Arial" w:hAnsi="Arial" w:cs="Arial"/>
          <w:sz w:val="18"/>
          <w:szCs w:val="18"/>
        </w:rPr>
      </w:pPr>
    </w:p>
    <w:p w:rsidR="00AA5E10" w:rsidRDefault="00AA5E10" w:rsidP="00AA5E10">
      <w:pPr>
        <w:jc w:val="both"/>
        <w:rPr>
          <w:rFonts w:ascii="Arial" w:hAnsi="Arial" w:cs="Arial"/>
          <w:sz w:val="20"/>
          <w:szCs w:val="20"/>
        </w:rPr>
      </w:pPr>
      <w:r w:rsidRPr="0055085C">
        <w:rPr>
          <w:rFonts w:ascii="Arial" w:hAnsi="Arial" w:cs="Arial"/>
          <w:b/>
          <w:sz w:val="20"/>
          <w:szCs w:val="20"/>
        </w:rPr>
        <w:t>ARTÍCULO 48.-</w:t>
      </w:r>
      <w:r w:rsidRPr="0055085C">
        <w:rPr>
          <w:rFonts w:ascii="Arial" w:hAnsi="Arial" w:cs="Arial"/>
          <w:sz w:val="20"/>
          <w:szCs w:val="20"/>
        </w:rPr>
        <w:t xml:space="preserve"> El Titular de la Dirección de Atención Ciudadana, tend</w:t>
      </w:r>
      <w:r>
        <w:rPr>
          <w:rFonts w:ascii="Arial" w:hAnsi="Arial" w:cs="Arial"/>
          <w:sz w:val="20"/>
          <w:szCs w:val="20"/>
        </w:rPr>
        <w:t>rá las atribuciones siguientes:</w:t>
      </w:r>
    </w:p>
    <w:p w:rsidR="00AA5E10" w:rsidRPr="00922D73" w:rsidRDefault="00AA5E10" w:rsidP="00AA5E10">
      <w:pPr>
        <w:jc w:val="both"/>
        <w:rPr>
          <w:rFonts w:ascii="Arial" w:hAnsi="Arial" w:cs="Arial"/>
          <w:b/>
          <w:sz w:val="18"/>
          <w:szCs w:val="18"/>
        </w:rPr>
      </w:pPr>
    </w:p>
    <w:p w:rsidR="00AA5E10" w:rsidRDefault="00AA5E10" w:rsidP="001F10FD">
      <w:pPr>
        <w:ind w:left="567" w:hanging="567"/>
        <w:jc w:val="both"/>
        <w:rPr>
          <w:rFonts w:ascii="Arial" w:hAnsi="Arial" w:cs="Arial"/>
          <w:sz w:val="20"/>
          <w:szCs w:val="20"/>
        </w:rPr>
      </w:pPr>
      <w:r w:rsidRPr="0055085C">
        <w:rPr>
          <w:rFonts w:ascii="Arial" w:hAnsi="Arial" w:cs="Arial"/>
          <w:b/>
          <w:sz w:val="20"/>
          <w:szCs w:val="20"/>
        </w:rPr>
        <w:t>I.</w:t>
      </w:r>
      <w:r w:rsidRPr="0055085C">
        <w:rPr>
          <w:rFonts w:ascii="Arial" w:hAnsi="Arial" w:cs="Arial"/>
          <w:sz w:val="20"/>
          <w:szCs w:val="20"/>
        </w:rPr>
        <w:t xml:space="preserve"> </w:t>
      </w:r>
      <w:r w:rsidR="001F10FD">
        <w:rPr>
          <w:rFonts w:ascii="Arial" w:hAnsi="Arial" w:cs="Arial"/>
          <w:sz w:val="20"/>
          <w:szCs w:val="20"/>
        </w:rPr>
        <w:tab/>
      </w:r>
      <w:r w:rsidRPr="0055085C">
        <w:rPr>
          <w:rFonts w:ascii="Arial" w:hAnsi="Arial" w:cs="Arial"/>
          <w:sz w:val="20"/>
          <w:szCs w:val="20"/>
        </w:rPr>
        <w:t>Recibir y canalizar oportunamente las peticiones que la ciudadanía le plantea al Titular del Ejecutivo y al Titular de la Secre</w:t>
      </w:r>
      <w:r>
        <w:rPr>
          <w:rFonts w:ascii="Arial" w:hAnsi="Arial" w:cs="Arial"/>
          <w:sz w:val="20"/>
          <w:szCs w:val="20"/>
        </w:rPr>
        <w:t>taría, en sus giras de trabajo;</w:t>
      </w:r>
    </w:p>
    <w:p w:rsidR="00AA5E10" w:rsidRPr="00922D73" w:rsidRDefault="00AA5E10" w:rsidP="001F10FD">
      <w:pPr>
        <w:ind w:left="567" w:hanging="567"/>
        <w:jc w:val="both"/>
        <w:rPr>
          <w:rFonts w:ascii="Arial" w:hAnsi="Arial" w:cs="Arial"/>
          <w:b/>
          <w:sz w:val="18"/>
          <w:szCs w:val="18"/>
        </w:rPr>
      </w:pPr>
    </w:p>
    <w:p w:rsidR="00AA5E10" w:rsidRDefault="00AA5E10" w:rsidP="001F10FD">
      <w:pPr>
        <w:ind w:left="567" w:hanging="567"/>
        <w:jc w:val="both"/>
        <w:rPr>
          <w:rFonts w:ascii="Arial" w:hAnsi="Arial" w:cs="Arial"/>
          <w:sz w:val="20"/>
          <w:szCs w:val="20"/>
        </w:rPr>
      </w:pPr>
      <w:r w:rsidRPr="0055085C">
        <w:rPr>
          <w:rFonts w:ascii="Arial" w:hAnsi="Arial" w:cs="Arial"/>
          <w:b/>
          <w:sz w:val="20"/>
          <w:szCs w:val="20"/>
        </w:rPr>
        <w:t>II.</w:t>
      </w:r>
      <w:r w:rsidRPr="0055085C">
        <w:rPr>
          <w:rFonts w:ascii="Arial" w:hAnsi="Arial" w:cs="Arial"/>
          <w:sz w:val="20"/>
          <w:szCs w:val="20"/>
        </w:rPr>
        <w:t xml:space="preserve"> </w:t>
      </w:r>
      <w:r w:rsidR="001F10FD">
        <w:rPr>
          <w:rFonts w:ascii="Arial" w:hAnsi="Arial" w:cs="Arial"/>
          <w:sz w:val="20"/>
          <w:szCs w:val="20"/>
        </w:rPr>
        <w:tab/>
      </w:r>
      <w:r w:rsidRPr="0055085C">
        <w:rPr>
          <w:rFonts w:ascii="Arial" w:hAnsi="Arial" w:cs="Arial"/>
          <w:sz w:val="20"/>
          <w:szCs w:val="20"/>
        </w:rPr>
        <w:t xml:space="preserve">Recibir y gestionar las distintas peticiones de los ciudadanos que se reciban, las que se canalizarán a las áreas que correspondan para ser atendidas y en </w:t>
      </w:r>
      <w:r>
        <w:rPr>
          <w:rFonts w:ascii="Arial" w:hAnsi="Arial" w:cs="Arial"/>
          <w:sz w:val="20"/>
          <w:szCs w:val="20"/>
        </w:rPr>
        <w:t>su caso, resueltas;</w:t>
      </w:r>
    </w:p>
    <w:p w:rsidR="00AA5E10" w:rsidRPr="00922D73" w:rsidRDefault="00AA5E10" w:rsidP="001F10FD">
      <w:pPr>
        <w:ind w:left="567" w:hanging="567"/>
        <w:jc w:val="both"/>
        <w:rPr>
          <w:rFonts w:ascii="Arial" w:hAnsi="Arial" w:cs="Arial"/>
          <w:b/>
          <w:sz w:val="18"/>
          <w:szCs w:val="18"/>
        </w:rPr>
      </w:pPr>
    </w:p>
    <w:p w:rsidR="00AA5E10" w:rsidRDefault="00AA5E10" w:rsidP="001F10FD">
      <w:pPr>
        <w:ind w:left="567" w:hanging="567"/>
        <w:jc w:val="both"/>
        <w:rPr>
          <w:rFonts w:ascii="Arial" w:hAnsi="Arial" w:cs="Arial"/>
          <w:sz w:val="20"/>
          <w:szCs w:val="20"/>
        </w:rPr>
      </w:pPr>
      <w:r w:rsidRPr="0055085C">
        <w:rPr>
          <w:rFonts w:ascii="Arial" w:hAnsi="Arial" w:cs="Arial"/>
          <w:b/>
          <w:sz w:val="20"/>
          <w:szCs w:val="20"/>
        </w:rPr>
        <w:t>III.</w:t>
      </w:r>
      <w:r w:rsidRPr="0055085C">
        <w:rPr>
          <w:rFonts w:ascii="Arial" w:hAnsi="Arial" w:cs="Arial"/>
          <w:sz w:val="20"/>
          <w:szCs w:val="20"/>
        </w:rPr>
        <w:t xml:space="preserve"> </w:t>
      </w:r>
      <w:r w:rsidR="001F10FD">
        <w:rPr>
          <w:rFonts w:ascii="Arial" w:hAnsi="Arial" w:cs="Arial"/>
          <w:sz w:val="20"/>
          <w:szCs w:val="20"/>
        </w:rPr>
        <w:tab/>
      </w:r>
      <w:r w:rsidRPr="0055085C">
        <w:rPr>
          <w:rFonts w:ascii="Arial" w:hAnsi="Arial" w:cs="Arial"/>
          <w:sz w:val="20"/>
          <w:szCs w:val="20"/>
        </w:rPr>
        <w:t>Recibir, atender y orientar a las personas que solicitan</w:t>
      </w:r>
      <w:r>
        <w:rPr>
          <w:rFonts w:ascii="Arial" w:hAnsi="Arial" w:cs="Arial"/>
          <w:sz w:val="20"/>
          <w:szCs w:val="20"/>
        </w:rPr>
        <w:t xml:space="preserve"> algún apoyo de manera directa;</w:t>
      </w:r>
    </w:p>
    <w:p w:rsidR="00AA5E10" w:rsidRPr="00922D73" w:rsidRDefault="00AA5E10" w:rsidP="001F10FD">
      <w:pPr>
        <w:ind w:left="567" w:hanging="567"/>
        <w:jc w:val="both"/>
        <w:rPr>
          <w:rFonts w:ascii="Arial" w:hAnsi="Arial" w:cs="Arial"/>
          <w:b/>
          <w:sz w:val="18"/>
          <w:szCs w:val="18"/>
        </w:rPr>
      </w:pPr>
    </w:p>
    <w:p w:rsidR="00AA5E10" w:rsidRDefault="00AA5E10" w:rsidP="001F10FD">
      <w:pPr>
        <w:ind w:left="567" w:hanging="567"/>
        <w:jc w:val="both"/>
        <w:rPr>
          <w:rFonts w:ascii="Arial" w:hAnsi="Arial" w:cs="Arial"/>
          <w:sz w:val="20"/>
          <w:szCs w:val="20"/>
        </w:rPr>
      </w:pPr>
      <w:r w:rsidRPr="0055085C">
        <w:rPr>
          <w:rFonts w:ascii="Arial" w:hAnsi="Arial" w:cs="Arial"/>
          <w:b/>
          <w:sz w:val="20"/>
          <w:szCs w:val="20"/>
        </w:rPr>
        <w:t>IV.</w:t>
      </w:r>
      <w:r w:rsidRPr="0055085C">
        <w:rPr>
          <w:rFonts w:ascii="Arial" w:hAnsi="Arial" w:cs="Arial"/>
          <w:sz w:val="20"/>
          <w:szCs w:val="20"/>
        </w:rPr>
        <w:t xml:space="preserve"> </w:t>
      </w:r>
      <w:r w:rsidR="001F10FD">
        <w:rPr>
          <w:rFonts w:ascii="Arial" w:hAnsi="Arial" w:cs="Arial"/>
          <w:sz w:val="20"/>
          <w:szCs w:val="20"/>
        </w:rPr>
        <w:tab/>
      </w:r>
      <w:r w:rsidRPr="0055085C">
        <w:rPr>
          <w:rFonts w:ascii="Arial" w:hAnsi="Arial" w:cs="Arial"/>
          <w:sz w:val="20"/>
          <w:szCs w:val="20"/>
        </w:rPr>
        <w:t>Informar con oportunidad a los ciudadanos sobre el</w:t>
      </w:r>
      <w:r>
        <w:rPr>
          <w:rFonts w:ascii="Arial" w:hAnsi="Arial" w:cs="Arial"/>
          <w:sz w:val="20"/>
          <w:szCs w:val="20"/>
        </w:rPr>
        <w:t xml:space="preserve"> estado que guarda su petición;</w:t>
      </w:r>
    </w:p>
    <w:p w:rsidR="00EF03F7" w:rsidRDefault="00EF03F7" w:rsidP="001F10FD">
      <w:pPr>
        <w:ind w:left="567" w:hanging="567"/>
        <w:jc w:val="both"/>
        <w:rPr>
          <w:rFonts w:ascii="Arial" w:hAnsi="Arial" w:cs="Arial"/>
          <w:sz w:val="20"/>
          <w:szCs w:val="20"/>
        </w:rPr>
      </w:pPr>
    </w:p>
    <w:p w:rsidR="00AA5E10" w:rsidRDefault="00AA5E10" w:rsidP="001F10FD">
      <w:pPr>
        <w:ind w:left="567" w:hanging="567"/>
        <w:jc w:val="both"/>
        <w:rPr>
          <w:rFonts w:ascii="Arial" w:hAnsi="Arial" w:cs="Arial"/>
          <w:sz w:val="20"/>
          <w:szCs w:val="20"/>
        </w:rPr>
      </w:pPr>
      <w:r w:rsidRPr="0055085C">
        <w:rPr>
          <w:rFonts w:ascii="Arial" w:hAnsi="Arial" w:cs="Arial"/>
          <w:b/>
          <w:sz w:val="20"/>
          <w:szCs w:val="20"/>
        </w:rPr>
        <w:t>V.</w:t>
      </w:r>
      <w:r w:rsidRPr="0055085C">
        <w:rPr>
          <w:rFonts w:ascii="Arial" w:hAnsi="Arial" w:cs="Arial"/>
          <w:sz w:val="20"/>
          <w:szCs w:val="20"/>
        </w:rPr>
        <w:t xml:space="preserve"> </w:t>
      </w:r>
      <w:r w:rsidR="001F10FD">
        <w:rPr>
          <w:rFonts w:ascii="Arial" w:hAnsi="Arial" w:cs="Arial"/>
          <w:sz w:val="20"/>
          <w:szCs w:val="20"/>
        </w:rPr>
        <w:tab/>
      </w:r>
      <w:r w:rsidRPr="0055085C">
        <w:rPr>
          <w:rFonts w:ascii="Arial" w:hAnsi="Arial" w:cs="Arial"/>
          <w:sz w:val="20"/>
          <w:szCs w:val="20"/>
        </w:rPr>
        <w:t>Llevar un control y darle seguimiento puntual de las peticiones recibida</w:t>
      </w:r>
      <w:r>
        <w:rPr>
          <w:rFonts w:ascii="Arial" w:hAnsi="Arial" w:cs="Arial"/>
          <w:sz w:val="20"/>
          <w:szCs w:val="20"/>
        </w:rPr>
        <w:t>s y atendidas en la Secretaría;</w:t>
      </w:r>
    </w:p>
    <w:p w:rsidR="00AA5E10" w:rsidRDefault="00AA5E10" w:rsidP="001F10FD">
      <w:pPr>
        <w:ind w:left="567" w:hanging="567"/>
        <w:jc w:val="both"/>
        <w:rPr>
          <w:rFonts w:ascii="Arial" w:hAnsi="Arial" w:cs="Arial"/>
          <w:b/>
          <w:sz w:val="20"/>
          <w:szCs w:val="20"/>
        </w:rPr>
      </w:pPr>
    </w:p>
    <w:p w:rsidR="00AA5E10" w:rsidRDefault="00AA5E10" w:rsidP="001F10FD">
      <w:pPr>
        <w:ind w:left="567" w:hanging="567"/>
        <w:jc w:val="both"/>
        <w:rPr>
          <w:rFonts w:ascii="Arial" w:hAnsi="Arial" w:cs="Arial"/>
          <w:sz w:val="20"/>
          <w:szCs w:val="20"/>
        </w:rPr>
      </w:pPr>
      <w:r w:rsidRPr="0055085C">
        <w:rPr>
          <w:rFonts w:ascii="Arial" w:hAnsi="Arial" w:cs="Arial"/>
          <w:b/>
          <w:sz w:val="20"/>
          <w:szCs w:val="20"/>
        </w:rPr>
        <w:t>VI.</w:t>
      </w:r>
      <w:r w:rsidRPr="0055085C">
        <w:rPr>
          <w:rFonts w:ascii="Arial" w:hAnsi="Arial" w:cs="Arial"/>
          <w:sz w:val="20"/>
          <w:szCs w:val="20"/>
        </w:rPr>
        <w:t xml:space="preserve"> </w:t>
      </w:r>
      <w:r w:rsidR="001F10FD">
        <w:rPr>
          <w:rFonts w:ascii="Arial" w:hAnsi="Arial" w:cs="Arial"/>
          <w:sz w:val="20"/>
          <w:szCs w:val="20"/>
        </w:rPr>
        <w:tab/>
      </w:r>
      <w:r w:rsidRPr="0055085C">
        <w:rPr>
          <w:rFonts w:ascii="Arial" w:hAnsi="Arial" w:cs="Arial"/>
          <w:sz w:val="20"/>
          <w:szCs w:val="20"/>
        </w:rPr>
        <w:t>Orientar al ciudadano respecto de los prog</w:t>
      </w:r>
      <w:r>
        <w:rPr>
          <w:rFonts w:ascii="Arial" w:hAnsi="Arial" w:cs="Arial"/>
          <w:sz w:val="20"/>
          <w:szCs w:val="20"/>
        </w:rPr>
        <w:t>ramas que presta la Secretaría;</w:t>
      </w:r>
    </w:p>
    <w:p w:rsidR="00AA5E10" w:rsidRDefault="00AA5E10" w:rsidP="001F10FD">
      <w:pPr>
        <w:ind w:left="567" w:hanging="567"/>
        <w:jc w:val="both"/>
        <w:rPr>
          <w:rFonts w:ascii="Arial" w:hAnsi="Arial" w:cs="Arial"/>
          <w:b/>
          <w:sz w:val="20"/>
          <w:szCs w:val="20"/>
        </w:rPr>
      </w:pPr>
    </w:p>
    <w:p w:rsidR="00AA5E10" w:rsidRDefault="00AA5E10" w:rsidP="001F10FD">
      <w:pPr>
        <w:ind w:left="567" w:hanging="567"/>
        <w:jc w:val="both"/>
        <w:rPr>
          <w:rFonts w:ascii="Arial" w:hAnsi="Arial" w:cs="Arial"/>
          <w:sz w:val="20"/>
          <w:szCs w:val="20"/>
        </w:rPr>
      </w:pPr>
      <w:r w:rsidRPr="0055085C">
        <w:rPr>
          <w:rFonts w:ascii="Arial" w:hAnsi="Arial" w:cs="Arial"/>
          <w:b/>
          <w:sz w:val="20"/>
          <w:szCs w:val="20"/>
        </w:rPr>
        <w:t>VII.</w:t>
      </w:r>
      <w:r w:rsidRPr="0055085C">
        <w:rPr>
          <w:rFonts w:ascii="Arial" w:hAnsi="Arial" w:cs="Arial"/>
          <w:sz w:val="20"/>
          <w:szCs w:val="20"/>
        </w:rPr>
        <w:t xml:space="preserve"> </w:t>
      </w:r>
      <w:r w:rsidR="001F10FD">
        <w:rPr>
          <w:rFonts w:ascii="Arial" w:hAnsi="Arial" w:cs="Arial"/>
          <w:sz w:val="20"/>
          <w:szCs w:val="20"/>
        </w:rPr>
        <w:tab/>
      </w:r>
      <w:r w:rsidRPr="0055085C">
        <w:rPr>
          <w:rFonts w:ascii="Arial" w:hAnsi="Arial" w:cs="Arial"/>
          <w:sz w:val="20"/>
          <w:szCs w:val="20"/>
        </w:rPr>
        <w:t xml:space="preserve">Mantener una constante comunicación con las diferentes dependencias de gobierno a fin de poder canalizar correctamente las demandas que no son </w:t>
      </w:r>
      <w:r>
        <w:rPr>
          <w:rFonts w:ascii="Arial" w:hAnsi="Arial" w:cs="Arial"/>
          <w:sz w:val="20"/>
          <w:szCs w:val="20"/>
        </w:rPr>
        <w:t>competencia de la Secretaría, y</w:t>
      </w:r>
    </w:p>
    <w:p w:rsidR="00AA5E10" w:rsidRDefault="00AA5E10" w:rsidP="001F10FD">
      <w:pPr>
        <w:ind w:left="567" w:hanging="567"/>
        <w:jc w:val="both"/>
        <w:rPr>
          <w:rFonts w:ascii="Arial" w:hAnsi="Arial" w:cs="Arial"/>
          <w:b/>
          <w:sz w:val="20"/>
          <w:szCs w:val="20"/>
        </w:rPr>
      </w:pPr>
    </w:p>
    <w:p w:rsidR="00AA5E10" w:rsidRDefault="00AA5E10" w:rsidP="001F10FD">
      <w:pPr>
        <w:ind w:left="567" w:hanging="567"/>
        <w:jc w:val="both"/>
        <w:rPr>
          <w:rFonts w:ascii="Arial" w:hAnsi="Arial" w:cs="Arial"/>
          <w:sz w:val="20"/>
          <w:szCs w:val="20"/>
        </w:rPr>
      </w:pPr>
      <w:r w:rsidRPr="0055085C">
        <w:rPr>
          <w:rFonts w:ascii="Arial" w:hAnsi="Arial" w:cs="Arial"/>
          <w:b/>
          <w:sz w:val="20"/>
          <w:szCs w:val="20"/>
        </w:rPr>
        <w:t>VIII.</w:t>
      </w:r>
      <w:r w:rsidRPr="0055085C">
        <w:rPr>
          <w:rFonts w:ascii="Arial" w:hAnsi="Arial" w:cs="Arial"/>
          <w:sz w:val="20"/>
          <w:szCs w:val="20"/>
        </w:rPr>
        <w:t xml:space="preserve"> </w:t>
      </w:r>
      <w:r w:rsidR="001F10FD">
        <w:rPr>
          <w:rFonts w:ascii="Arial" w:hAnsi="Arial" w:cs="Arial"/>
          <w:sz w:val="20"/>
          <w:szCs w:val="20"/>
        </w:rPr>
        <w:tab/>
      </w:r>
      <w:r w:rsidRPr="0055085C">
        <w:rPr>
          <w:rFonts w:ascii="Arial" w:hAnsi="Arial" w:cs="Arial"/>
          <w:sz w:val="20"/>
          <w:szCs w:val="20"/>
        </w:rPr>
        <w:t>Las demás que las disposiciones aplicables le confieran.</w:t>
      </w:r>
    </w:p>
    <w:p w:rsidR="00AA5E10" w:rsidRDefault="00AA5E10" w:rsidP="00AA5E10">
      <w:pPr>
        <w:jc w:val="both"/>
        <w:rPr>
          <w:rFonts w:ascii="Arial" w:hAnsi="Arial" w:cs="Arial"/>
          <w:sz w:val="20"/>
          <w:szCs w:val="20"/>
        </w:rPr>
      </w:pPr>
    </w:p>
    <w:p w:rsidR="00AA5E10" w:rsidRDefault="00AA5E10" w:rsidP="00AA5E10">
      <w:pPr>
        <w:jc w:val="both"/>
        <w:rPr>
          <w:rFonts w:ascii="Arial" w:hAnsi="Arial" w:cs="Arial"/>
          <w:sz w:val="20"/>
          <w:szCs w:val="20"/>
        </w:rPr>
      </w:pPr>
      <w:r w:rsidRPr="0055085C">
        <w:rPr>
          <w:rFonts w:ascii="Arial" w:hAnsi="Arial" w:cs="Arial"/>
          <w:b/>
          <w:sz w:val="20"/>
          <w:szCs w:val="20"/>
        </w:rPr>
        <w:t>ARTÍCULO 49.-</w:t>
      </w:r>
      <w:r w:rsidRPr="0055085C">
        <w:rPr>
          <w:rFonts w:ascii="Arial" w:hAnsi="Arial" w:cs="Arial"/>
          <w:sz w:val="20"/>
          <w:szCs w:val="20"/>
        </w:rPr>
        <w:t xml:space="preserve"> El Titular de la Dirección de Compromisos, tend</w:t>
      </w:r>
      <w:r>
        <w:rPr>
          <w:rFonts w:ascii="Arial" w:hAnsi="Arial" w:cs="Arial"/>
          <w:sz w:val="20"/>
          <w:szCs w:val="20"/>
        </w:rPr>
        <w:t>rá las atribuciones siguientes:</w:t>
      </w:r>
    </w:p>
    <w:p w:rsidR="00AA5E10" w:rsidRDefault="00AA5E10" w:rsidP="00AA5E10">
      <w:pPr>
        <w:jc w:val="both"/>
        <w:rPr>
          <w:rFonts w:ascii="Arial" w:hAnsi="Arial" w:cs="Arial"/>
          <w:b/>
          <w:sz w:val="20"/>
          <w:szCs w:val="20"/>
        </w:rPr>
      </w:pPr>
    </w:p>
    <w:p w:rsidR="00AA5E10" w:rsidRDefault="00AA5E10" w:rsidP="005D5C89">
      <w:pPr>
        <w:ind w:left="567" w:hanging="567"/>
        <w:jc w:val="both"/>
        <w:rPr>
          <w:rFonts w:ascii="Arial" w:hAnsi="Arial" w:cs="Arial"/>
          <w:sz w:val="20"/>
          <w:szCs w:val="20"/>
        </w:rPr>
      </w:pPr>
      <w:r w:rsidRPr="0055085C">
        <w:rPr>
          <w:rFonts w:ascii="Arial" w:hAnsi="Arial" w:cs="Arial"/>
          <w:b/>
          <w:sz w:val="20"/>
          <w:szCs w:val="20"/>
        </w:rPr>
        <w:t xml:space="preserve">I. </w:t>
      </w:r>
      <w:r w:rsidR="005D5C89">
        <w:rPr>
          <w:rFonts w:ascii="Arial" w:hAnsi="Arial" w:cs="Arial"/>
          <w:b/>
          <w:sz w:val="20"/>
          <w:szCs w:val="20"/>
        </w:rPr>
        <w:tab/>
      </w:r>
      <w:r w:rsidRPr="0055085C">
        <w:rPr>
          <w:rFonts w:ascii="Arial" w:hAnsi="Arial" w:cs="Arial"/>
          <w:sz w:val="20"/>
          <w:szCs w:val="20"/>
        </w:rPr>
        <w:t xml:space="preserve">Brindar atención pronta y expedita a los compromisos y programas operativos, que en materia de </w:t>
      </w:r>
      <w:r>
        <w:rPr>
          <w:rFonts w:ascii="Arial" w:hAnsi="Arial" w:cs="Arial"/>
          <w:sz w:val="20"/>
          <w:szCs w:val="20"/>
        </w:rPr>
        <w:t>bienestar social se determinen;</w:t>
      </w:r>
    </w:p>
    <w:p w:rsidR="00AA5E10" w:rsidRDefault="00AA5E10" w:rsidP="005D5C89">
      <w:pPr>
        <w:ind w:left="567" w:hanging="567"/>
        <w:jc w:val="both"/>
        <w:rPr>
          <w:rFonts w:ascii="Arial" w:hAnsi="Arial" w:cs="Arial"/>
          <w:b/>
          <w:sz w:val="20"/>
          <w:szCs w:val="20"/>
        </w:rPr>
      </w:pPr>
    </w:p>
    <w:p w:rsidR="00AA5E10" w:rsidRDefault="00AA5E10" w:rsidP="005D5C89">
      <w:pPr>
        <w:ind w:left="567" w:hanging="567"/>
        <w:jc w:val="both"/>
        <w:rPr>
          <w:rFonts w:ascii="Arial" w:hAnsi="Arial" w:cs="Arial"/>
          <w:sz w:val="20"/>
          <w:szCs w:val="20"/>
        </w:rPr>
      </w:pPr>
      <w:r w:rsidRPr="0055085C">
        <w:rPr>
          <w:rFonts w:ascii="Arial" w:hAnsi="Arial" w:cs="Arial"/>
          <w:b/>
          <w:sz w:val="20"/>
          <w:szCs w:val="20"/>
        </w:rPr>
        <w:t>II.</w:t>
      </w:r>
      <w:r w:rsidRPr="0055085C">
        <w:rPr>
          <w:rFonts w:ascii="Arial" w:hAnsi="Arial" w:cs="Arial"/>
          <w:sz w:val="20"/>
          <w:szCs w:val="20"/>
        </w:rPr>
        <w:t xml:space="preserve"> </w:t>
      </w:r>
      <w:r w:rsidR="005D5C89">
        <w:rPr>
          <w:rFonts w:ascii="Arial" w:hAnsi="Arial" w:cs="Arial"/>
          <w:sz w:val="20"/>
          <w:szCs w:val="20"/>
        </w:rPr>
        <w:tab/>
      </w:r>
      <w:r w:rsidRPr="0055085C">
        <w:rPr>
          <w:rFonts w:ascii="Arial" w:hAnsi="Arial" w:cs="Arial"/>
          <w:sz w:val="20"/>
          <w:szCs w:val="20"/>
        </w:rPr>
        <w:t>Ejecutar la recepción, canalización, control y reportes acorde a los lineamientos de las oficinas del Titular del Ejecutivo Estatal, de los compromisos de la ciudadanía e</w:t>
      </w:r>
      <w:r>
        <w:rPr>
          <w:rFonts w:ascii="Arial" w:hAnsi="Arial" w:cs="Arial"/>
          <w:sz w:val="20"/>
          <w:szCs w:val="20"/>
        </w:rPr>
        <w:t>n materia de desarrollo social;</w:t>
      </w:r>
    </w:p>
    <w:p w:rsidR="00AA5E10" w:rsidRDefault="00AA5E10" w:rsidP="005D5C89">
      <w:pPr>
        <w:ind w:left="567" w:hanging="567"/>
        <w:rPr>
          <w:rFonts w:ascii="Arial" w:hAnsi="Arial" w:cs="Arial"/>
          <w:sz w:val="20"/>
          <w:szCs w:val="20"/>
          <w:lang w:val="es-MX" w:eastAsia="en-US"/>
        </w:rPr>
      </w:pPr>
    </w:p>
    <w:p w:rsidR="00AA5E10" w:rsidRDefault="00AA5E10" w:rsidP="005D5C89">
      <w:pPr>
        <w:ind w:left="567" w:hanging="567"/>
        <w:jc w:val="both"/>
        <w:rPr>
          <w:rFonts w:ascii="Arial" w:hAnsi="Arial" w:cs="Arial"/>
          <w:sz w:val="20"/>
          <w:szCs w:val="20"/>
        </w:rPr>
      </w:pPr>
      <w:r w:rsidRPr="0055085C">
        <w:rPr>
          <w:rFonts w:ascii="Arial" w:hAnsi="Arial" w:cs="Arial"/>
          <w:b/>
          <w:sz w:val="20"/>
          <w:szCs w:val="20"/>
        </w:rPr>
        <w:t>III.</w:t>
      </w:r>
      <w:r w:rsidRPr="0055085C">
        <w:rPr>
          <w:rFonts w:ascii="Arial" w:hAnsi="Arial" w:cs="Arial"/>
          <w:sz w:val="20"/>
          <w:szCs w:val="20"/>
        </w:rPr>
        <w:t xml:space="preserve"> </w:t>
      </w:r>
      <w:r w:rsidR="005D5C89">
        <w:rPr>
          <w:rFonts w:ascii="Arial" w:hAnsi="Arial" w:cs="Arial"/>
          <w:sz w:val="20"/>
          <w:szCs w:val="20"/>
        </w:rPr>
        <w:tab/>
      </w:r>
      <w:r w:rsidRPr="0055085C">
        <w:rPr>
          <w:rFonts w:ascii="Arial" w:hAnsi="Arial" w:cs="Arial"/>
          <w:sz w:val="20"/>
          <w:szCs w:val="20"/>
        </w:rPr>
        <w:t>Informar permanentemente al superior inmediato, de los compromisos en valoración, en ejecución y concluidos, con la finalidad de unificar criterios para el c</w:t>
      </w:r>
      <w:r>
        <w:rPr>
          <w:rFonts w:ascii="Arial" w:hAnsi="Arial" w:cs="Arial"/>
          <w:sz w:val="20"/>
          <w:szCs w:val="20"/>
        </w:rPr>
        <w:t>umplimiento de los objetivos, y</w:t>
      </w:r>
    </w:p>
    <w:p w:rsidR="000C6804" w:rsidRDefault="000C6804" w:rsidP="005D5C89">
      <w:pPr>
        <w:ind w:left="567" w:hanging="567"/>
        <w:jc w:val="both"/>
        <w:rPr>
          <w:rFonts w:ascii="Arial" w:hAnsi="Arial" w:cs="Arial"/>
          <w:b/>
          <w:sz w:val="20"/>
          <w:szCs w:val="20"/>
        </w:rPr>
      </w:pPr>
    </w:p>
    <w:p w:rsidR="00AA5E10" w:rsidRDefault="00AA5E10" w:rsidP="005D5C89">
      <w:pPr>
        <w:ind w:left="567" w:hanging="567"/>
        <w:jc w:val="both"/>
        <w:rPr>
          <w:rFonts w:ascii="Arial" w:hAnsi="Arial" w:cs="Arial"/>
          <w:sz w:val="20"/>
          <w:szCs w:val="20"/>
        </w:rPr>
      </w:pPr>
      <w:r w:rsidRPr="0055085C">
        <w:rPr>
          <w:rFonts w:ascii="Arial" w:hAnsi="Arial" w:cs="Arial"/>
          <w:b/>
          <w:sz w:val="20"/>
          <w:szCs w:val="20"/>
        </w:rPr>
        <w:t>IV.</w:t>
      </w:r>
      <w:r w:rsidRPr="0055085C">
        <w:rPr>
          <w:rFonts w:ascii="Arial" w:hAnsi="Arial" w:cs="Arial"/>
          <w:sz w:val="20"/>
          <w:szCs w:val="20"/>
        </w:rPr>
        <w:t xml:space="preserve"> </w:t>
      </w:r>
      <w:r w:rsidR="005D5C89">
        <w:rPr>
          <w:rFonts w:ascii="Arial" w:hAnsi="Arial" w:cs="Arial"/>
          <w:sz w:val="20"/>
          <w:szCs w:val="20"/>
        </w:rPr>
        <w:tab/>
      </w:r>
      <w:r w:rsidRPr="0055085C">
        <w:rPr>
          <w:rFonts w:ascii="Arial" w:hAnsi="Arial" w:cs="Arial"/>
          <w:sz w:val="20"/>
          <w:szCs w:val="20"/>
        </w:rPr>
        <w:t>Las demás que las disposiciones aplicables le confieran.</w:t>
      </w:r>
    </w:p>
    <w:p w:rsidR="00AA5E10" w:rsidRPr="0055085C" w:rsidRDefault="00AA5E10" w:rsidP="00AA5E10">
      <w:pPr>
        <w:jc w:val="both"/>
        <w:rPr>
          <w:rFonts w:ascii="Arial" w:hAnsi="Arial" w:cs="Arial"/>
          <w:b/>
          <w:sz w:val="20"/>
          <w:szCs w:val="20"/>
        </w:rPr>
      </w:pPr>
    </w:p>
    <w:p w:rsidR="00AA5E10" w:rsidRDefault="00AA5E10" w:rsidP="00AA5E10">
      <w:pPr>
        <w:jc w:val="both"/>
        <w:rPr>
          <w:rFonts w:ascii="Arial" w:hAnsi="Arial" w:cs="Arial"/>
          <w:sz w:val="20"/>
          <w:szCs w:val="20"/>
        </w:rPr>
      </w:pPr>
      <w:r w:rsidRPr="0055085C">
        <w:rPr>
          <w:rFonts w:ascii="Arial" w:hAnsi="Arial" w:cs="Arial"/>
          <w:b/>
          <w:sz w:val="20"/>
          <w:szCs w:val="20"/>
        </w:rPr>
        <w:t>ARTÍCULO 50.-</w:t>
      </w:r>
      <w:r w:rsidRPr="0055085C">
        <w:rPr>
          <w:rFonts w:ascii="Arial" w:hAnsi="Arial" w:cs="Arial"/>
          <w:sz w:val="20"/>
          <w:szCs w:val="20"/>
        </w:rPr>
        <w:t xml:space="preserve"> El Titular de la Dirección Administrativa, tend</w:t>
      </w:r>
      <w:r>
        <w:rPr>
          <w:rFonts w:ascii="Arial" w:hAnsi="Arial" w:cs="Arial"/>
          <w:sz w:val="20"/>
          <w:szCs w:val="20"/>
        </w:rPr>
        <w:t>rá las atribuciones siguientes:</w:t>
      </w:r>
    </w:p>
    <w:p w:rsidR="00A11503" w:rsidRDefault="00A11503" w:rsidP="00AA5E10">
      <w:pPr>
        <w:jc w:val="both"/>
        <w:rPr>
          <w:rFonts w:ascii="Arial" w:hAnsi="Arial" w:cs="Arial"/>
          <w:b/>
          <w:sz w:val="20"/>
          <w:szCs w:val="20"/>
        </w:rPr>
      </w:pPr>
    </w:p>
    <w:p w:rsidR="00AA5E10" w:rsidRDefault="00AA5E10" w:rsidP="00426CF6">
      <w:pPr>
        <w:ind w:left="567" w:hanging="567"/>
        <w:jc w:val="both"/>
        <w:rPr>
          <w:rFonts w:ascii="Arial" w:hAnsi="Arial" w:cs="Arial"/>
          <w:sz w:val="20"/>
          <w:szCs w:val="20"/>
        </w:rPr>
      </w:pPr>
      <w:r w:rsidRPr="00CE5661">
        <w:rPr>
          <w:rFonts w:ascii="Arial" w:hAnsi="Arial" w:cs="Arial"/>
          <w:b/>
          <w:sz w:val="20"/>
          <w:szCs w:val="20"/>
        </w:rPr>
        <w:t>I.</w:t>
      </w:r>
      <w:r w:rsidRPr="0055085C">
        <w:rPr>
          <w:rFonts w:ascii="Arial" w:hAnsi="Arial" w:cs="Arial"/>
          <w:sz w:val="20"/>
          <w:szCs w:val="20"/>
        </w:rPr>
        <w:t xml:space="preserve"> </w:t>
      </w:r>
      <w:r w:rsidR="00426CF6">
        <w:rPr>
          <w:rFonts w:ascii="Arial" w:hAnsi="Arial" w:cs="Arial"/>
          <w:sz w:val="20"/>
          <w:szCs w:val="20"/>
        </w:rPr>
        <w:tab/>
      </w:r>
      <w:r w:rsidRPr="0055085C">
        <w:rPr>
          <w:rFonts w:ascii="Arial" w:hAnsi="Arial" w:cs="Arial"/>
          <w:sz w:val="20"/>
          <w:szCs w:val="20"/>
        </w:rPr>
        <w:t>Acordar con el Titular de la Secretaría Particular el despacho de los asunto</w:t>
      </w:r>
      <w:r>
        <w:rPr>
          <w:rFonts w:ascii="Arial" w:hAnsi="Arial" w:cs="Arial"/>
          <w:sz w:val="20"/>
          <w:szCs w:val="20"/>
        </w:rPr>
        <w:t>s a su cargo y responsabilidad;</w:t>
      </w:r>
    </w:p>
    <w:p w:rsidR="00A11503" w:rsidRDefault="00A11503" w:rsidP="00426CF6">
      <w:pPr>
        <w:ind w:left="567" w:hanging="567"/>
        <w:jc w:val="both"/>
        <w:rPr>
          <w:rFonts w:ascii="Arial" w:hAnsi="Arial" w:cs="Arial"/>
          <w:b/>
          <w:sz w:val="20"/>
          <w:szCs w:val="20"/>
        </w:rPr>
      </w:pPr>
    </w:p>
    <w:p w:rsidR="00AA5E10" w:rsidRDefault="00AA5E10" w:rsidP="00426CF6">
      <w:pPr>
        <w:ind w:left="567" w:hanging="567"/>
        <w:jc w:val="both"/>
        <w:rPr>
          <w:rFonts w:ascii="Arial" w:hAnsi="Arial" w:cs="Arial"/>
          <w:sz w:val="20"/>
          <w:szCs w:val="20"/>
        </w:rPr>
      </w:pPr>
      <w:r w:rsidRPr="00CE5661">
        <w:rPr>
          <w:rFonts w:ascii="Arial" w:hAnsi="Arial" w:cs="Arial"/>
          <w:b/>
          <w:sz w:val="20"/>
          <w:szCs w:val="20"/>
        </w:rPr>
        <w:t>II.</w:t>
      </w:r>
      <w:r w:rsidRPr="0055085C">
        <w:rPr>
          <w:rFonts w:ascii="Arial" w:hAnsi="Arial" w:cs="Arial"/>
          <w:sz w:val="20"/>
          <w:szCs w:val="20"/>
        </w:rPr>
        <w:t xml:space="preserve"> </w:t>
      </w:r>
      <w:r w:rsidR="00426CF6">
        <w:rPr>
          <w:rFonts w:ascii="Arial" w:hAnsi="Arial" w:cs="Arial"/>
          <w:sz w:val="20"/>
          <w:szCs w:val="20"/>
        </w:rPr>
        <w:tab/>
      </w:r>
      <w:r w:rsidRPr="0055085C">
        <w:rPr>
          <w:rFonts w:ascii="Arial" w:hAnsi="Arial" w:cs="Arial"/>
          <w:sz w:val="20"/>
          <w:szCs w:val="20"/>
        </w:rPr>
        <w:t>Establecer, operar y controlar los sistemas, procedimientos y servicios técnicos, administrativos, presupuestales y contables para el manejo de los recursos humanos, materiales y financieros que requiera la Secretaría, de conformidad con los lineamientos y criterios establecidos por la dependencia estatal competente y de conformida</w:t>
      </w:r>
      <w:r>
        <w:rPr>
          <w:rFonts w:ascii="Arial" w:hAnsi="Arial" w:cs="Arial"/>
          <w:sz w:val="20"/>
          <w:szCs w:val="20"/>
        </w:rPr>
        <w:t>d con la legislación aplicable;</w:t>
      </w:r>
    </w:p>
    <w:p w:rsidR="00A11503" w:rsidRDefault="00A11503" w:rsidP="00426CF6">
      <w:pPr>
        <w:ind w:left="567" w:hanging="567"/>
        <w:jc w:val="both"/>
        <w:rPr>
          <w:rFonts w:ascii="Arial" w:hAnsi="Arial" w:cs="Arial"/>
          <w:b/>
          <w:sz w:val="20"/>
          <w:szCs w:val="20"/>
        </w:rPr>
      </w:pPr>
    </w:p>
    <w:p w:rsidR="00AA5E10" w:rsidRDefault="00AA5E10" w:rsidP="00426CF6">
      <w:pPr>
        <w:ind w:left="567" w:hanging="567"/>
        <w:jc w:val="both"/>
        <w:rPr>
          <w:rFonts w:ascii="Arial" w:hAnsi="Arial" w:cs="Arial"/>
          <w:sz w:val="20"/>
          <w:szCs w:val="20"/>
        </w:rPr>
      </w:pPr>
      <w:r w:rsidRPr="00CE5661">
        <w:rPr>
          <w:rFonts w:ascii="Arial" w:hAnsi="Arial" w:cs="Arial"/>
          <w:b/>
          <w:sz w:val="20"/>
          <w:szCs w:val="20"/>
        </w:rPr>
        <w:t>III.</w:t>
      </w:r>
      <w:r w:rsidRPr="0055085C">
        <w:rPr>
          <w:rFonts w:ascii="Arial" w:hAnsi="Arial" w:cs="Arial"/>
          <w:sz w:val="20"/>
          <w:szCs w:val="20"/>
        </w:rPr>
        <w:t xml:space="preserve"> </w:t>
      </w:r>
      <w:r w:rsidR="00426CF6">
        <w:rPr>
          <w:rFonts w:ascii="Arial" w:hAnsi="Arial" w:cs="Arial"/>
          <w:sz w:val="20"/>
          <w:szCs w:val="20"/>
        </w:rPr>
        <w:tab/>
      </w:r>
      <w:r w:rsidRPr="0055085C">
        <w:rPr>
          <w:rFonts w:ascii="Arial" w:hAnsi="Arial" w:cs="Arial"/>
          <w:sz w:val="20"/>
          <w:szCs w:val="20"/>
        </w:rPr>
        <w:t>Apoyar al Titular de la Secretaría en la preparación del presupuesto anual de egresos de gasto corriente, en congruencia con los lineamientos estratégicos previstos en el Plan Estatal de Desarrollo y de conformida</w:t>
      </w:r>
      <w:r>
        <w:rPr>
          <w:rFonts w:ascii="Arial" w:hAnsi="Arial" w:cs="Arial"/>
          <w:sz w:val="20"/>
          <w:szCs w:val="20"/>
        </w:rPr>
        <w:t>d con la legislación aplicable;</w:t>
      </w:r>
    </w:p>
    <w:p w:rsidR="00A11503" w:rsidRDefault="00A11503" w:rsidP="00426CF6">
      <w:pPr>
        <w:ind w:left="567" w:hanging="567"/>
        <w:jc w:val="both"/>
        <w:rPr>
          <w:rFonts w:ascii="Arial" w:hAnsi="Arial" w:cs="Arial"/>
          <w:b/>
          <w:sz w:val="20"/>
          <w:szCs w:val="20"/>
        </w:rPr>
      </w:pPr>
    </w:p>
    <w:p w:rsidR="00AA5E10" w:rsidRDefault="00AA5E10" w:rsidP="00426CF6">
      <w:pPr>
        <w:ind w:left="567" w:hanging="567"/>
        <w:jc w:val="both"/>
        <w:rPr>
          <w:rFonts w:ascii="Arial" w:hAnsi="Arial" w:cs="Arial"/>
          <w:sz w:val="20"/>
          <w:szCs w:val="20"/>
        </w:rPr>
      </w:pPr>
      <w:r w:rsidRPr="00CE5661">
        <w:rPr>
          <w:rFonts w:ascii="Arial" w:hAnsi="Arial" w:cs="Arial"/>
          <w:b/>
          <w:sz w:val="20"/>
          <w:szCs w:val="20"/>
        </w:rPr>
        <w:t>IV.</w:t>
      </w:r>
      <w:r w:rsidRPr="0055085C">
        <w:rPr>
          <w:rFonts w:ascii="Arial" w:hAnsi="Arial" w:cs="Arial"/>
          <w:sz w:val="20"/>
          <w:szCs w:val="20"/>
        </w:rPr>
        <w:t xml:space="preserve"> </w:t>
      </w:r>
      <w:r w:rsidR="00426CF6">
        <w:rPr>
          <w:rFonts w:ascii="Arial" w:hAnsi="Arial" w:cs="Arial"/>
          <w:sz w:val="20"/>
          <w:szCs w:val="20"/>
        </w:rPr>
        <w:tab/>
      </w:r>
      <w:r w:rsidRPr="0055085C">
        <w:rPr>
          <w:rFonts w:ascii="Arial" w:hAnsi="Arial" w:cs="Arial"/>
          <w:sz w:val="20"/>
          <w:szCs w:val="20"/>
        </w:rPr>
        <w:t>Controlar el ejercicio del presupuesto del gasto corriente asignado a la Secretaria, en coordinación con las instancias administrativas competentes, llevando un estricto registro, control y evaluación de los requerimientos de cada una d</w:t>
      </w:r>
      <w:r>
        <w:rPr>
          <w:rFonts w:ascii="Arial" w:hAnsi="Arial" w:cs="Arial"/>
          <w:sz w:val="20"/>
          <w:szCs w:val="20"/>
        </w:rPr>
        <w:t>e las unidades administrativas;</w:t>
      </w:r>
    </w:p>
    <w:p w:rsidR="00EF03F7" w:rsidRDefault="00EF03F7" w:rsidP="00426CF6">
      <w:pPr>
        <w:ind w:left="567" w:hanging="567"/>
        <w:jc w:val="both"/>
        <w:rPr>
          <w:rFonts w:ascii="Arial" w:hAnsi="Arial" w:cs="Arial"/>
          <w:sz w:val="20"/>
          <w:szCs w:val="20"/>
        </w:rPr>
      </w:pPr>
    </w:p>
    <w:p w:rsidR="00AA5E10" w:rsidRDefault="00AA5E10" w:rsidP="00426CF6">
      <w:pPr>
        <w:ind w:left="567" w:hanging="567"/>
        <w:jc w:val="both"/>
        <w:rPr>
          <w:rFonts w:ascii="Arial" w:hAnsi="Arial" w:cs="Arial"/>
          <w:sz w:val="20"/>
          <w:szCs w:val="20"/>
        </w:rPr>
      </w:pPr>
      <w:r w:rsidRPr="00CE5661">
        <w:rPr>
          <w:rFonts w:ascii="Arial" w:hAnsi="Arial" w:cs="Arial"/>
          <w:b/>
          <w:sz w:val="20"/>
          <w:szCs w:val="20"/>
        </w:rPr>
        <w:lastRenderedPageBreak/>
        <w:t>V.</w:t>
      </w:r>
      <w:r w:rsidRPr="0055085C">
        <w:rPr>
          <w:rFonts w:ascii="Arial" w:hAnsi="Arial" w:cs="Arial"/>
          <w:sz w:val="20"/>
          <w:szCs w:val="20"/>
        </w:rPr>
        <w:t xml:space="preserve"> </w:t>
      </w:r>
      <w:r w:rsidR="00426CF6">
        <w:rPr>
          <w:rFonts w:ascii="Arial" w:hAnsi="Arial" w:cs="Arial"/>
          <w:sz w:val="20"/>
          <w:szCs w:val="20"/>
        </w:rPr>
        <w:tab/>
      </w:r>
      <w:r w:rsidRPr="0055085C">
        <w:rPr>
          <w:rFonts w:ascii="Arial" w:hAnsi="Arial" w:cs="Arial"/>
          <w:sz w:val="20"/>
          <w:szCs w:val="20"/>
        </w:rPr>
        <w:t>Gestionar la autorización de los pagos a contratistas, proveedores, viáticos y gastos en coordinación con las unidades administrativas, órganos y dependencias compet</w:t>
      </w:r>
      <w:r>
        <w:rPr>
          <w:rFonts w:ascii="Arial" w:hAnsi="Arial" w:cs="Arial"/>
          <w:sz w:val="20"/>
          <w:szCs w:val="20"/>
        </w:rPr>
        <w:t>entes del Ejecutivo del Estado;</w:t>
      </w:r>
    </w:p>
    <w:p w:rsidR="00A11503" w:rsidRDefault="00A11503" w:rsidP="00426CF6">
      <w:pPr>
        <w:ind w:left="567" w:hanging="567"/>
        <w:jc w:val="both"/>
        <w:rPr>
          <w:rFonts w:ascii="Arial" w:hAnsi="Arial" w:cs="Arial"/>
          <w:b/>
          <w:sz w:val="20"/>
          <w:szCs w:val="20"/>
        </w:rPr>
      </w:pPr>
    </w:p>
    <w:p w:rsidR="00AA5E10" w:rsidRDefault="00AA5E10" w:rsidP="00426CF6">
      <w:pPr>
        <w:ind w:left="567" w:hanging="567"/>
        <w:jc w:val="both"/>
        <w:rPr>
          <w:rFonts w:ascii="Arial" w:hAnsi="Arial" w:cs="Arial"/>
          <w:sz w:val="20"/>
          <w:szCs w:val="20"/>
        </w:rPr>
      </w:pPr>
      <w:r w:rsidRPr="00CE5661">
        <w:rPr>
          <w:rFonts w:ascii="Arial" w:hAnsi="Arial" w:cs="Arial"/>
          <w:b/>
          <w:sz w:val="20"/>
          <w:szCs w:val="20"/>
        </w:rPr>
        <w:t>VI.</w:t>
      </w:r>
      <w:r w:rsidRPr="0055085C">
        <w:rPr>
          <w:rFonts w:ascii="Arial" w:hAnsi="Arial" w:cs="Arial"/>
          <w:sz w:val="20"/>
          <w:szCs w:val="20"/>
        </w:rPr>
        <w:t xml:space="preserve"> </w:t>
      </w:r>
      <w:r w:rsidR="00426CF6">
        <w:rPr>
          <w:rFonts w:ascii="Arial" w:hAnsi="Arial" w:cs="Arial"/>
          <w:sz w:val="20"/>
          <w:szCs w:val="20"/>
        </w:rPr>
        <w:tab/>
      </w:r>
      <w:r w:rsidRPr="0055085C">
        <w:rPr>
          <w:rFonts w:ascii="Arial" w:hAnsi="Arial" w:cs="Arial"/>
          <w:sz w:val="20"/>
          <w:szCs w:val="20"/>
        </w:rPr>
        <w:t>Procurar y supervisar que se lleve un adecuado control de plazas, permisos, altas y bajas, cambios de adscripción o cualquier otro movimiento relacionado con los recursos humanos de la Secretaría, con base en las disposiciones vigentes y los lineamientos emanados de las dependencias del Gobierno del Estado competentes;</w:t>
      </w:r>
    </w:p>
    <w:p w:rsidR="00AA5E10" w:rsidRDefault="00AA5E10" w:rsidP="00426CF6">
      <w:pPr>
        <w:ind w:left="567" w:hanging="567"/>
        <w:jc w:val="both"/>
        <w:rPr>
          <w:rFonts w:ascii="Arial" w:hAnsi="Arial" w:cs="Arial"/>
          <w:b/>
          <w:sz w:val="20"/>
          <w:szCs w:val="20"/>
        </w:rPr>
      </w:pPr>
    </w:p>
    <w:p w:rsidR="00AA5E10" w:rsidRDefault="00AA5E10" w:rsidP="00426CF6">
      <w:pPr>
        <w:ind w:left="567" w:hanging="567"/>
        <w:jc w:val="both"/>
        <w:rPr>
          <w:rFonts w:ascii="Arial" w:hAnsi="Arial" w:cs="Arial"/>
          <w:sz w:val="20"/>
          <w:szCs w:val="20"/>
        </w:rPr>
      </w:pPr>
      <w:r w:rsidRPr="00CE5661">
        <w:rPr>
          <w:rFonts w:ascii="Arial" w:hAnsi="Arial" w:cs="Arial"/>
          <w:b/>
          <w:sz w:val="20"/>
          <w:szCs w:val="20"/>
        </w:rPr>
        <w:t>VII.</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Tramitar, una vez autorizados por el Titular del Ejecutivo Estatal o por el Titular de la Secretaría, en su caso, los nombramientos, contrataciones, remociones, cambios de adscripción, promociones, comisiones, suspensión, cese, renuncia, vacaciones, baja, licencia o jubilación del personal de la Secretaría, en coordinación con la dependencia competente y de conformidad con las disposiciones jurídi</w:t>
      </w:r>
      <w:r>
        <w:rPr>
          <w:rFonts w:ascii="Arial" w:hAnsi="Arial" w:cs="Arial"/>
          <w:sz w:val="20"/>
          <w:szCs w:val="20"/>
        </w:rPr>
        <w:t>cas aplicables;</w:t>
      </w:r>
    </w:p>
    <w:p w:rsidR="00A11503" w:rsidRDefault="00A11503" w:rsidP="00426CF6">
      <w:pPr>
        <w:ind w:left="567" w:hanging="567"/>
        <w:jc w:val="both"/>
        <w:rPr>
          <w:rFonts w:ascii="Arial" w:hAnsi="Arial" w:cs="Arial"/>
          <w:b/>
          <w:sz w:val="20"/>
          <w:szCs w:val="20"/>
        </w:rPr>
      </w:pPr>
    </w:p>
    <w:p w:rsidR="00AA5E10" w:rsidRDefault="00AA5E10" w:rsidP="00426CF6">
      <w:pPr>
        <w:ind w:left="567" w:hanging="567"/>
        <w:jc w:val="both"/>
        <w:rPr>
          <w:rFonts w:ascii="Arial" w:hAnsi="Arial" w:cs="Arial"/>
          <w:sz w:val="20"/>
          <w:szCs w:val="20"/>
        </w:rPr>
      </w:pPr>
      <w:r w:rsidRPr="00CE5661">
        <w:rPr>
          <w:rFonts w:ascii="Arial" w:hAnsi="Arial" w:cs="Arial"/>
          <w:b/>
          <w:sz w:val="20"/>
          <w:szCs w:val="20"/>
        </w:rPr>
        <w:t>VIII.</w:t>
      </w:r>
      <w:r w:rsidR="00426CF6">
        <w:rPr>
          <w:rFonts w:ascii="Arial" w:hAnsi="Arial" w:cs="Arial"/>
          <w:b/>
          <w:sz w:val="20"/>
          <w:szCs w:val="20"/>
        </w:rPr>
        <w:tab/>
      </w:r>
      <w:r w:rsidRPr="00CE5661">
        <w:rPr>
          <w:rFonts w:ascii="Arial" w:hAnsi="Arial" w:cs="Arial"/>
          <w:sz w:val="20"/>
          <w:szCs w:val="20"/>
        </w:rPr>
        <w:t xml:space="preserve"> Instrumentar mecanismos de control que permitan obtener información sobre inasistencias, incapac</w:t>
      </w:r>
      <w:r>
        <w:rPr>
          <w:rFonts w:ascii="Arial" w:hAnsi="Arial" w:cs="Arial"/>
          <w:sz w:val="20"/>
          <w:szCs w:val="20"/>
        </w:rPr>
        <w:t>idades y permisos del personal;</w:t>
      </w:r>
    </w:p>
    <w:p w:rsidR="00A11503" w:rsidRDefault="00A11503" w:rsidP="00426CF6">
      <w:pPr>
        <w:ind w:left="567" w:hanging="567"/>
        <w:jc w:val="both"/>
        <w:rPr>
          <w:rFonts w:ascii="Arial" w:hAnsi="Arial" w:cs="Arial"/>
          <w:b/>
          <w:sz w:val="20"/>
          <w:szCs w:val="20"/>
        </w:rPr>
      </w:pPr>
    </w:p>
    <w:p w:rsidR="00AA5E10" w:rsidRDefault="00AA5E10" w:rsidP="00426CF6">
      <w:pPr>
        <w:ind w:left="567" w:hanging="567"/>
        <w:jc w:val="both"/>
        <w:rPr>
          <w:rFonts w:ascii="Arial" w:hAnsi="Arial" w:cs="Arial"/>
          <w:sz w:val="20"/>
          <w:szCs w:val="20"/>
        </w:rPr>
      </w:pPr>
      <w:r w:rsidRPr="00CE5661">
        <w:rPr>
          <w:rFonts w:ascii="Arial" w:hAnsi="Arial" w:cs="Arial"/>
          <w:b/>
          <w:sz w:val="20"/>
          <w:szCs w:val="20"/>
        </w:rPr>
        <w:t>IX.</w:t>
      </w:r>
      <w:r w:rsidR="00426CF6">
        <w:rPr>
          <w:rFonts w:ascii="Arial" w:hAnsi="Arial" w:cs="Arial"/>
          <w:b/>
          <w:sz w:val="20"/>
          <w:szCs w:val="20"/>
        </w:rPr>
        <w:tab/>
      </w:r>
      <w:r w:rsidRPr="00CE5661">
        <w:rPr>
          <w:rFonts w:ascii="Arial" w:hAnsi="Arial" w:cs="Arial"/>
          <w:sz w:val="20"/>
          <w:szCs w:val="20"/>
        </w:rPr>
        <w:t xml:space="preserve"> Integrar, controlar y mantener actualizados los expedientes</w:t>
      </w:r>
      <w:r>
        <w:rPr>
          <w:rFonts w:ascii="Arial" w:hAnsi="Arial" w:cs="Arial"/>
          <w:sz w:val="20"/>
          <w:szCs w:val="20"/>
        </w:rPr>
        <w:t xml:space="preserve"> del personal de la Secretaría;</w:t>
      </w:r>
    </w:p>
    <w:p w:rsidR="00A11503" w:rsidRDefault="00A11503" w:rsidP="00426CF6">
      <w:pPr>
        <w:ind w:left="567" w:hanging="567"/>
        <w:jc w:val="both"/>
        <w:rPr>
          <w:rFonts w:ascii="Arial" w:hAnsi="Arial" w:cs="Arial"/>
          <w:b/>
          <w:sz w:val="20"/>
          <w:szCs w:val="20"/>
        </w:rPr>
      </w:pPr>
    </w:p>
    <w:p w:rsidR="00AA5E10" w:rsidRDefault="00AA5E10" w:rsidP="00426CF6">
      <w:pPr>
        <w:ind w:left="567" w:hanging="567"/>
        <w:jc w:val="both"/>
        <w:rPr>
          <w:rFonts w:ascii="Arial" w:hAnsi="Arial" w:cs="Arial"/>
          <w:sz w:val="20"/>
          <w:szCs w:val="20"/>
        </w:rPr>
      </w:pPr>
      <w:r w:rsidRPr="00CE5661">
        <w:rPr>
          <w:rFonts w:ascii="Arial" w:hAnsi="Arial" w:cs="Arial"/>
          <w:b/>
          <w:sz w:val="20"/>
          <w:szCs w:val="20"/>
        </w:rPr>
        <w:t>X.</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Detectar las necesidades de capacitación del personal de la Secretaría y proponer la instrumentación de programas que permitan responder a los requerimientos para el mej</w:t>
      </w:r>
      <w:r>
        <w:rPr>
          <w:rFonts w:ascii="Arial" w:hAnsi="Arial" w:cs="Arial"/>
          <w:sz w:val="20"/>
          <w:szCs w:val="20"/>
        </w:rPr>
        <w:t>or desarrollo de sus funciones;</w:t>
      </w:r>
    </w:p>
    <w:p w:rsidR="00A11503" w:rsidRDefault="00A11503" w:rsidP="00426CF6">
      <w:pPr>
        <w:ind w:left="567" w:hanging="567"/>
        <w:jc w:val="both"/>
        <w:rPr>
          <w:rFonts w:ascii="Arial" w:hAnsi="Arial" w:cs="Arial"/>
          <w:b/>
          <w:sz w:val="20"/>
          <w:szCs w:val="20"/>
        </w:rPr>
      </w:pPr>
    </w:p>
    <w:p w:rsidR="00AA5E10" w:rsidRDefault="00AA5E10" w:rsidP="00426CF6">
      <w:pPr>
        <w:ind w:left="567" w:hanging="567"/>
        <w:jc w:val="both"/>
        <w:rPr>
          <w:rFonts w:ascii="Arial" w:hAnsi="Arial" w:cs="Arial"/>
          <w:sz w:val="20"/>
          <w:szCs w:val="20"/>
        </w:rPr>
      </w:pPr>
      <w:r w:rsidRPr="00CE5661">
        <w:rPr>
          <w:rFonts w:ascii="Arial" w:hAnsi="Arial" w:cs="Arial"/>
          <w:b/>
          <w:sz w:val="20"/>
          <w:szCs w:val="20"/>
        </w:rPr>
        <w:t>XI.</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Realizar ante la dependencia competente los trámites necesarios para el pago de sueldos</w:t>
      </w:r>
      <w:r>
        <w:rPr>
          <w:rFonts w:ascii="Arial" w:hAnsi="Arial" w:cs="Arial"/>
          <w:sz w:val="20"/>
          <w:szCs w:val="20"/>
        </w:rPr>
        <w:t xml:space="preserve"> del personal de la Secretaría;</w:t>
      </w:r>
    </w:p>
    <w:p w:rsidR="00AA5E10" w:rsidRDefault="00AA5E10" w:rsidP="00426CF6">
      <w:pPr>
        <w:ind w:left="567" w:hanging="567"/>
        <w:rPr>
          <w:rFonts w:ascii="Arial" w:hAnsi="Arial" w:cs="Arial"/>
          <w:sz w:val="20"/>
          <w:szCs w:val="20"/>
          <w:lang w:val="es-MX" w:eastAsia="en-US"/>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XII.</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Supervisar la correcta utilización de los recursos asignados a los proyectos de las distintas unidades administrativas que comprende la Secretaría, procurando el manejo transparente del recur</w:t>
      </w:r>
      <w:r>
        <w:rPr>
          <w:rFonts w:ascii="Arial" w:hAnsi="Arial" w:cs="Arial"/>
          <w:sz w:val="20"/>
          <w:szCs w:val="20"/>
        </w:rPr>
        <w:t>so asignado;</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XIII.</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 xml:space="preserve">Establecer, coordinar y dar seguimiento a la operación de los sistemas de contabilidad, así como elaborar los estados contables </w:t>
      </w:r>
      <w:r>
        <w:rPr>
          <w:rFonts w:ascii="Arial" w:hAnsi="Arial" w:cs="Arial"/>
          <w:sz w:val="20"/>
          <w:szCs w:val="20"/>
        </w:rPr>
        <w:t>y financieros correspondientes;</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XIV.</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Tramitar oportunamente los servicios y requerimientos de recursos materiales que soliciten las unidades administrativas de la Secretaría, programando las adquisiciones, arrendamientos y contratación de servicios en razón a sus necesidades, así como supervisar los procedimientos de compra necesarios, en coordinación con los órganos y dependencias de la admi</w:t>
      </w:r>
      <w:r>
        <w:rPr>
          <w:rFonts w:ascii="Arial" w:hAnsi="Arial" w:cs="Arial"/>
          <w:sz w:val="20"/>
          <w:szCs w:val="20"/>
        </w:rPr>
        <w:t>nistración pública competentes;</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XV.</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Proponer, para su baja, los bienes muebles inservibles, en términ</w:t>
      </w:r>
      <w:r>
        <w:rPr>
          <w:rFonts w:ascii="Arial" w:hAnsi="Arial" w:cs="Arial"/>
          <w:sz w:val="20"/>
          <w:szCs w:val="20"/>
        </w:rPr>
        <w:t>os de la legislación aplicable;</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XVI.</w:t>
      </w:r>
      <w:r w:rsidR="00426CF6">
        <w:rPr>
          <w:rFonts w:ascii="Arial" w:hAnsi="Arial" w:cs="Arial"/>
          <w:b/>
          <w:sz w:val="20"/>
          <w:szCs w:val="20"/>
        </w:rPr>
        <w:tab/>
      </w:r>
      <w:r w:rsidRPr="00CE5661">
        <w:rPr>
          <w:rFonts w:ascii="Arial" w:hAnsi="Arial" w:cs="Arial"/>
          <w:sz w:val="20"/>
          <w:szCs w:val="20"/>
        </w:rPr>
        <w:t>Coordinar, apoyar e intervenir con las unidades administrativas competentes en el proceso de entrega-recepción intermedia o final, según corresponda, de conformidad con lo establecido en la legis</w:t>
      </w:r>
      <w:r>
        <w:rPr>
          <w:rFonts w:ascii="Arial" w:hAnsi="Arial" w:cs="Arial"/>
          <w:sz w:val="20"/>
          <w:szCs w:val="20"/>
        </w:rPr>
        <w:t>lación aplicable en la materia</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XVII.</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Procurar el mantenimiento de los bienes adquiridos o arrendados, encaminando las condiciones apropiadas de operación, así como vigilar que se destinen al cumplimiento de los programas y acc</w:t>
      </w:r>
      <w:r>
        <w:rPr>
          <w:rFonts w:ascii="Arial" w:hAnsi="Arial" w:cs="Arial"/>
          <w:sz w:val="20"/>
          <w:szCs w:val="20"/>
        </w:rPr>
        <w:t>iones previamente determinados;</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XVIII.</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 xml:space="preserve">Coadyuvar y participar con la dependencia competente, en la realización de las funciones y obligaciones que le corresponda realizar, de conformidad con la Ley de Adquisiciones para la Administración Pública del Estado </w:t>
      </w:r>
      <w:r>
        <w:rPr>
          <w:rFonts w:ascii="Arial" w:hAnsi="Arial" w:cs="Arial"/>
          <w:sz w:val="20"/>
          <w:szCs w:val="20"/>
        </w:rPr>
        <w:t>de Tamaulipas y sus Municipios;</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lastRenderedPageBreak/>
        <w:t>XIX.</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Tomar las providencias necesarias para el aseguramiento, protección y custodia de los bienes patrimonio del Estado asignados a la Secretaría, y sobre los que tenga posesión legítima, así como mantener actualizado</w:t>
      </w:r>
      <w:r>
        <w:rPr>
          <w:rFonts w:ascii="Arial" w:hAnsi="Arial" w:cs="Arial"/>
          <w:sz w:val="20"/>
          <w:szCs w:val="20"/>
        </w:rPr>
        <w:t xml:space="preserve"> el control de sus inventarios;</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XX.</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Facilitar al personal de las dependencias competentes, el acceso a sus almacenes, oficinas, plantas, talleres y demás instalaciones, así como proveer la información necesaria para el</w:t>
      </w:r>
      <w:r>
        <w:rPr>
          <w:rFonts w:ascii="Arial" w:hAnsi="Arial" w:cs="Arial"/>
          <w:sz w:val="20"/>
          <w:szCs w:val="20"/>
        </w:rPr>
        <w:t xml:space="preserve"> ejercicio de sus atribuciones;</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XXI.</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 xml:space="preserve">Integrar los proyectos de manual de organización, de procedimientos y de servicios al público, enviándolo a la Coordinación General Jurídica de la Secretaría para su revisión y trámite </w:t>
      </w:r>
      <w:r>
        <w:rPr>
          <w:rFonts w:ascii="Arial" w:hAnsi="Arial" w:cs="Arial"/>
          <w:sz w:val="20"/>
          <w:szCs w:val="20"/>
        </w:rPr>
        <w:t>correspondiente;</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XXII.</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Coordinar las acciones tendientes a la elaboración del anteproyecto de presupuesto anu</w:t>
      </w:r>
      <w:r>
        <w:rPr>
          <w:rFonts w:ascii="Arial" w:hAnsi="Arial" w:cs="Arial"/>
          <w:sz w:val="20"/>
          <w:szCs w:val="20"/>
        </w:rPr>
        <w:t>al de egresos de la Secretaría;</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XXIII.</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Cumplir con las resoluciones, lineamientos y bases que emita la Secretaría de Administración en materia de su competencia, conforme las disp</w:t>
      </w:r>
      <w:r>
        <w:rPr>
          <w:rFonts w:ascii="Arial" w:hAnsi="Arial" w:cs="Arial"/>
          <w:sz w:val="20"/>
          <w:szCs w:val="20"/>
        </w:rPr>
        <w:t>osiciones jurídicas aplicables;</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XXIV.</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Asesorar a las unidades administrativas de la Secretaría en materia d</w:t>
      </w:r>
      <w:r>
        <w:rPr>
          <w:rFonts w:ascii="Arial" w:hAnsi="Arial" w:cs="Arial"/>
          <w:sz w:val="20"/>
          <w:szCs w:val="20"/>
        </w:rPr>
        <w:t>e financiamiento estratégico, y</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XXV.</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Las que el Titular de la Secretaría le confiera y demás disposiciones legales aplicables.</w:t>
      </w:r>
    </w:p>
    <w:p w:rsidR="00A11503" w:rsidRDefault="00A11503" w:rsidP="00AA5E10">
      <w:pPr>
        <w:rPr>
          <w:rFonts w:ascii="Arial" w:hAnsi="Arial" w:cs="Arial"/>
          <w:sz w:val="20"/>
          <w:szCs w:val="20"/>
          <w:lang w:val="es-MX" w:eastAsia="en-US"/>
        </w:rPr>
      </w:pPr>
    </w:p>
    <w:p w:rsidR="00A11503" w:rsidRPr="000C6804" w:rsidRDefault="00A11503" w:rsidP="00A11503">
      <w:pPr>
        <w:jc w:val="both"/>
        <w:rPr>
          <w:rFonts w:ascii="Arial" w:hAnsi="Arial" w:cs="Arial"/>
          <w:sz w:val="20"/>
          <w:szCs w:val="20"/>
        </w:rPr>
      </w:pPr>
      <w:r w:rsidRPr="00CE5661">
        <w:rPr>
          <w:rFonts w:ascii="Arial" w:hAnsi="Arial" w:cs="Arial"/>
          <w:b/>
          <w:sz w:val="20"/>
          <w:szCs w:val="20"/>
        </w:rPr>
        <w:t>ARTÍCULO 51.-</w:t>
      </w:r>
      <w:r w:rsidRPr="00CE5661">
        <w:rPr>
          <w:rFonts w:ascii="Arial" w:hAnsi="Arial" w:cs="Arial"/>
          <w:sz w:val="20"/>
          <w:szCs w:val="20"/>
        </w:rPr>
        <w:t xml:space="preserve"> El Titular de la Dirección de Comunicación Social, tend</w:t>
      </w:r>
      <w:r>
        <w:rPr>
          <w:rFonts w:ascii="Arial" w:hAnsi="Arial" w:cs="Arial"/>
          <w:sz w:val="20"/>
          <w:szCs w:val="20"/>
        </w:rPr>
        <w:t>rá las atribuciones siguientes:</w:t>
      </w:r>
    </w:p>
    <w:p w:rsidR="00C55ACF" w:rsidRDefault="00C55ACF" w:rsidP="00A11503">
      <w:pPr>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I.</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 xml:space="preserve">Promover la difusión de </w:t>
      </w:r>
      <w:r>
        <w:rPr>
          <w:rFonts w:ascii="Arial" w:hAnsi="Arial" w:cs="Arial"/>
          <w:sz w:val="20"/>
          <w:szCs w:val="20"/>
        </w:rPr>
        <w:t>los programas de la Secretaría;</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II.</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Asegurar el uso adecuado de la imagen gráfica de la Secretaría, en lo que concierne al escudo, logotipo, identidad gráfica y colores, en campañas, exposiciones y actos, papelería oficial, publicaciones internas y externas que realice</w:t>
      </w:r>
      <w:r>
        <w:rPr>
          <w:rFonts w:ascii="Arial" w:hAnsi="Arial" w:cs="Arial"/>
          <w:sz w:val="20"/>
          <w:szCs w:val="20"/>
        </w:rPr>
        <w:t xml:space="preserve"> y otras de naturaleza análoga;</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III.</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Proponer al Titular de la Secretaría el sistema de comunicación interna en la dependencia, el cual deberá garantizar el flujo de comunicación oportuna y relevante entr</w:t>
      </w:r>
      <w:r>
        <w:rPr>
          <w:rFonts w:ascii="Arial" w:hAnsi="Arial" w:cs="Arial"/>
          <w:sz w:val="20"/>
          <w:szCs w:val="20"/>
        </w:rPr>
        <w:t>e sus unidades administrativas;</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IV.</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Elaborar y actualizar permanentemente un programa interno de comunicación que contenga la programación de actividad comunicativa, así como el directorio de medios de comunicación y sus titulares;</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V.</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Establecer y mantener una adecuada relación con los medios de comunicación, para informar las acci</w:t>
      </w:r>
      <w:r>
        <w:rPr>
          <w:rFonts w:ascii="Arial" w:hAnsi="Arial" w:cs="Arial"/>
          <w:sz w:val="20"/>
          <w:szCs w:val="20"/>
        </w:rPr>
        <w:t>ones que realiza la Secretaría;</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VI.</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Elaborar y gestionar la publicación de materiales informativos para la prensa escrita, radio, televisión y otros medios que emita el Titular de la Secretaría, así como los promocionales que se empleen en la difusión</w:t>
      </w:r>
      <w:r>
        <w:rPr>
          <w:rFonts w:ascii="Arial" w:hAnsi="Arial" w:cs="Arial"/>
          <w:sz w:val="20"/>
          <w:szCs w:val="20"/>
        </w:rPr>
        <w:t xml:space="preserve"> del quehacer de la Secretaría;</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VII.</w:t>
      </w:r>
      <w:r w:rsidR="00C55ACF">
        <w:rPr>
          <w:rFonts w:ascii="Arial" w:hAnsi="Arial" w:cs="Arial"/>
          <w:b/>
          <w:sz w:val="20"/>
          <w:szCs w:val="20"/>
        </w:rPr>
        <w:tab/>
      </w:r>
      <w:r w:rsidRPr="00CE5661">
        <w:rPr>
          <w:rFonts w:ascii="Arial" w:hAnsi="Arial" w:cs="Arial"/>
          <w:sz w:val="20"/>
          <w:szCs w:val="20"/>
        </w:rPr>
        <w:t xml:space="preserve"> Organizar y apoyar en las conferencias de prensa, al Titular de la Secretaría, convocando a los diversos medios de comunicación y vigilando la correcta difus</w:t>
      </w:r>
      <w:r>
        <w:rPr>
          <w:rFonts w:ascii="Arial" w:hAnsi="Arial" w:cs="Arial"/>
          <w:sz w:val="20"/>
          <w:szCs w:val="20"/>
        </w:rPr>
        <w:t>ión de la información generada;</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VIII.</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 xml:space="preserve">Capturar, analizar, sintetizar, recopilar notas informativas y dar seguimiento a la cobertura informativa de los medios de comunicación, </w:t>
      </w:r>
      <w:r>
        <w:rPr>
          <w:rFonts w:ascii="Arial" w:hAnsi="Arial" w:cs="Arial"/>
          <w:sz w:val="20"/>
          <w:szCs w:val="20"/>
        </w:rPr>
        <w:t>relacionadas con la Secretaria;</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IX.</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Proveer al Titular de la Secretaría de los elementos informativos relevantes, de los principales aspectos políticos, económicos, sociales y culturales que se suscitan en la entidad, en materia d</w:t>
      </w:r>
      <w:r>
        <w:rPr>
          <w:rFonts w:ascii="Arial" w:hAnsi="Arial" w:cs="Arial"/>
          <w:sz w:val="20"/>
          <w:szCs w:val="20"/>
        </w:rPr>
        <w:t>e competencia de la Secretaría;</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lastRenderedPageBreak/>
        <w:t>X.</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 xml:space="preserve">Promover la participación de los medios de comunicación masiva en el fortalecimiento de las </w:t>
      </w:r>
      <w:r>
        <w:rPr>
          <w:rFonts w:ascii="Arial" w:hAnsi="Arial" w:cs="Arial"/>
          <w:sz w:val="20"/>
          <w:szCs w:val="20"/>
        </w:rPr>
        <w:t>políticas de Desarrollo Social;</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XI.</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Elaborar estrategias y programas de trabajo para fortalecer, a través de la comunicación, las acciones y programas de la Secretaría, basadas en</w:t>
      </w:r>
      <w:r>
        <w:rPr>
          <w:rFonts w:ascii="Arial" w:hAnsi="Arial" w:cs="Arial"/>
          <w:sz w:val="20"/>
          <w:szCs w:val="20"/>
        </w:rPr>
        <w:t xml:space="preserve"> el Plan Estatal de Desarrollo;</w:t>
      </w:r>
    </w:p>
    <w:p w:rsidR="00AA4FEF" w:rsidRDefault="00AA4FEF"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XII.</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Promover y supervisar el cumplimiento de los lineamientos del Manual de Identidad, para la aprob</w:t>
      </w:r>
      <w:r>
        <w:rPr>
          <w:rFonts w:ascii="Arial" w:hAnsi="Arial" w:cs="Arial"/>
          <w:sz w:val="20"/>
          <w:szCs w:val="20"/>
        </w:rPr>
        <w:t>ación de material publicitario;</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XIII.</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Construir y operar redes sociales de Intern</w:t>
      </w:r>
      <w:r>
        <w:rPr>
          <w:rFonts w:ascii="Arial" w:hAnsi="Arial" w:cs="Arial"/>
          <w:sz w:val="20"/>
          <w:szCs w:val="20"/>
        </w:rPr>
        <w:t>et vinculadas a la dependencia;</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XIV.</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 xml:space="preserve">Conformar el acervo informativo y </w:t>
      </w:r>
      <w:r>
        <w:rPr>
          <w:rFonts w:ascii="Arial" w:hAnsi="Arial" w:cs="Arial"/>
          <w:sz w:val="20"/>
          <w:szCs w:val="20"/>
        </w:rPr>
        <w:t>audiovisual de la Secretaría, y</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XV.</w:t>
      </w:r>
      <w:r w:rsidR="00C55ACF">
        <w:rPr>
          <w:rFonts w:ascii="Arial" w:hAnsi="Arial" w:cs="Arial"/>
          <w:b/>
          <w:sz w:val="20"/>
          <w:szCs w:val="20"/>
        </w:rPr>
        <w:tab/>
      </w:r>
      <w:r w:rsidRPr="00CE5661">
        <w:rPr>
          <w:rFonts w:ascii="Arial" w:hAnsi="Arial" w:cs="Arial"/>
          <w:sz w:val="20"/>
          <w:szCs w:val="20"/>
        </w:rPr>
        <w:t xml:space="preserve"> Las demás que le confiera el Titular de la Secretaría y otras disposiciones legales aplicables.</w:t>
      </w:r>
    </w:p>
    <w:p w:rsidR="00A11503" w:rsidRDefault="00A11503" w:rsidP="00AA5E10">
      <w:pPr>
        <w:rPr>
          <w:rFonts w:ascii="Arial" w:hAnsi="Arial" w:cs="Arial"/>
          <w:sz w:val="20"/>
          <w:szCs w:val="20"/>
          <w:lang w:val="es-MX" w:eastAsia="en-US"/>
        </w:rPr>
      </w:pPr>
    </w:p>
    <w:p w:rsidR="00A11503" w:rsidRDefault="00A11503" w:rsidP="00A11503">
      <w:pPr>
        <w:jc w:val="both"/>
        <w:rPr>
          <w:rFonts w:ascii="Arial" w:hAnsi="Arial" w:cs="Arial"/>
          <w:sz w:val="20"/>
          <w:szCs w:val="20"/>
        </w:rPr>
      </w:pPr>
      <w:r w:rsidRPr="00CE5661">
        <w:rPr>
          <w:rFonts w:ascii="Arial" w:hAnsi="Arial" w:cs="Arial"/>
          <w:b/>
          <w:sz w:val="20"/>
          <w:szCs w:val="20"/>
        </w:rPr>
        <w:t>ARTÍCULO 52.-</w:t>
      </w:r>
      <w:r w:rsidRPr="00CE5661">
        <w:rPr>
          <w:rFonts w:ascii="Arial" w:hAnsi="Arial" w:cs="Arial"/>
          <w:sz w:val="20"/>
          <w:szCs w:val="20"/>
        </w:rPr>
        <w:t xml:space="preserve"> Los Asesores, tendr</w:t>
      </w:r>
      <w:r>
        <w:rPr>
          <w:rFonts w:ascii="Arial" w:hAnsi="Arial" w:cs="Arial"/>
          <w:sz w:val="20"/>
          <w:szCs w:val="20"/>
        </w:rPr>
        <w:t>án las atribuciones siguientes:</w:t>
      </w:r>
    </w:p>
    <w:p w:rsidR="006B2FF7" w:rsidRDefault="006B2FF7" w:rsidP="00A11503">
      <w:pPr>
        <w:jc w:val="both"/>
        <w:rPr>
          <w:rFonts w:ascii="Arial" w:hAnsi="Arial" w:cs="Arial"/>
          <w:b/>
          <w:sz w:val="20"/>
          <w:szCs w:val="20"/>
        </w:rPr>
      </w:pPr>
    </w:p>
    <w:p w:rsidR="00A11503" w:rsidRDefault="00A11503" w:rsidP="00B66BFB">
      <w:pPr>
        <w:ind w:left="567" w:hanging="567"/>
        <w:jc w:val="both"/>
        <w:rPr>
          <w:rFonts w:ascii="Arial" w:hAnsi="Arial" w:cs="Arial"/>
          <w:sz w:val="20"/>
          <w:szCs w:val="20"/>
        </w:rPr>
      </w:pPr>
      <w:r w:rsidRPr="00CE5661">
        <w:rPr>
          <w:rFonts w:ascii="Arial" w:hAnsi="Arial" w:cs="Arial"/>
          <w:b/>
          <w:sz w:val="20"/>
          <w:szCs w:val="20"/>
        </w:rPr>
        <w:t>I.</w:t>
      </w:r>
      <w:r w:rsidRPr="00CE5661">
        <w:rPr>
          <w:rFonts w:ascii="Arial" w:hAnsi="Arial" w:cs="Arial"/>
          <w:sz w:val="20"/>
          <w:szCs w:val="20"/>
        </w:rPr>
        <w:t xml:space="preserve"> </w:t>
      </w:r>
      <w:r w:rsidR="00B66BFB">
        <w:rPr>
          <w:rFonts w:ascii="Arial" w:hAnsi="Arial" w:cs="Arial"/>
          <w:sz w:val="20"/>
          <w:szCs w:val="20"/>
        </w:rPr>
        <w:tab/>
      </w:r>
      <w:r w:rsidRPr="00CE5661">
        <w:rPr>
          <w:rFonts w:ascii="Arial" w:hAnsi="Arial" w:cs="Arial"/>
          <w:sz w:val="20"/>
          <w:szCs w:val="20"/>
        </w:rPr>
        <w:t>Identificar y proponer al Titular de la Secretaría Particular temas d</w:t>
      </w:r>
      <w:r>
        <w:rPr>
          <w:rFonts w:ascii="Arial" w:hAnsi="Arial" w:cs="Arial"/>
          <w:sz w:val="20"/>
          <w:szCs w:val="20"/>
        </w:rPr>
        <w:t>e competencia de la Secretaría;</w:t>
      </w:r>
    </w:p>
    <w:p w:rsidR="006B2FF7" w:rsidRDefault="006B2FF7" w:rsidP="00B66BFB">
      <w:pPr>
        <w:ind w:left="567" w:hanging="567"/>
        <w:jc w:val="both"/>
        <w:rPr>
          <w:rFonts w:ascii="Arial" w:hAnsi="Arial" w:cs="Arial"/>
          <w:b/>
          <w:sz w:val="20"/>
          <w:szCs w:val="20"/>
        </w:rPr>
      </w:pPr>
    </w:p>
    <w:p w:rsidR="00A11503" w:rsidRDefault="00A11503" w:rsidP="00B66BFB">
      <w:pPr>
        <w:ind w:left="567" w:hanging="567"/>
        <w:jc w:val="both"/>
        <w:rPr>
          <w:rFonts w:ascii="Arial" w:hAnsi="Arial" w:cs="Arial"/>
          <w:sz w:val="20"/>
          <w:szCs w:val="20"/>
        </w:rPr>
      </w:pPr>
      <w:r w:rsidRPr="00CE5661">
        <w:rPr>
          <w:rFonts w:ascii="Arial" w:hAnsi="Arial" w:cs="Arial"/>
          <w:b/>
          <w:sz w:val="20"/>
          <w:szCs w:val="20"/>
        </w:rPr>
        <w:t>II.</w:t>
      </w:r>
      <w:r w:rsidRPr="00CE5661">
        <w:rPr>
          <w:rFonts w:ascii="Arial" w:hAnsi="Arial" w:cs="Arial"/>
          <w:sz w:val="20"/>
          <w:szCs w:val="20"/>
        </w:rPr>
        <w:t xml:space="preserve"> </w:t>
      </w:r>
      <w:r w:rsidR="00B66BFB">
        <w:rPr>
          <w:rFonts w:ascii="Arial" w:hAnsi="Arial" w:cs="Arial"/>
          <w:sz w:val="20"/>
          <w:szCs w:val="20"/>
        </w:rPr>
        <w:tab/>
      </w:r>
      <w:r w:rsidRPr="00CE5661">
        <w:rPr>
          <w:rFonts w:ascii="Arial" w:hAnsi="Arial" w:cs="Arial"/>
          <w:sz w:val="20"/>
          <w:szCs w:val="20"/>
        </w:rPr>
        <w:t>Analizar y proponer programas y proyectos gubernamentales prioritarios en tema de Desarrollo Social al Titul</w:t>
      </w:r>
      <w:r>
        <w:rPr>
          <w:rFonts w:ascii="Arial" w:hAnsi="Arial" w:cs="Arial"/>
          <w:sz w:val="20"/>
          <w:szCs w:val="20"/>
        </w:rPr>
        <w:t>ar de la Secretaría Particular;</w:t>
      </w:r>
    </w:p>
    <w:p w:rsidR="006B2FF7" w:rsidRDefault="006B2FF7" w:rsidP="00B66BFB">
      <w:pPr>
        <w:ind w:left="567" w:hanging="567"/>
        <w:jc w:val="both"/>
        <w:rPr>
          <w:rFonts w:ascii="Arial" w:hAnsi="Arial" w:cs="Arial"/>
          <w:b/>
          <w:sz w:val="20"/>
          <w:szCs w:val="20"/>
        </w:rPr>
      </w:pPr>
    </w:p>
    <w:p w:rsidR="00A11503" w:rsidRDefault="00A11503" w:rsidP="00B66BFB">
      <w:pPr>
        <w:ind w:left="567" w:hanging="567"/>
        <w:jc w:val="both"/>
        <w:rPr>
          <w:rFonts w:ascii="Arial" w:hAnsi="Arial" w:cs="Arial"/>
          <w:sz w:val="20"/>
          <w:szCs w:val="20"/>
        </w:rPr>
      </w:pPr>
      <w:r w:rsidRPr="00CE5661">
        <w:rPr>
          <w:rFonts w:ascii="Arial" w:hAnsi="Arial" w:cs="Arial"/>
          <w:b/>
          <w:sz w:val="20"/>
          <w:szCs w:val="20"/>
        </w:rPr>
        <w:t>III.</w:t>
      </w:r>
      <w:r w:rsidRPr="00CE5661">
        <w:rPr>
          <w:rFonts w:ascii="Arial" w:hAnsi="Arial" w:cs="Arial"/>
          <w:sz w:val="20"/>
          <w:szCs w:val="20"/>
        </w:rPr>
        <w:t xml:space="preserve"> </w:t>
      </w:r>
      <w:r w:rsidR="00B66BFB">
        <w:rPr>
          <w:rFonts w:ascii="Arial" w:hAnsi="Arial" w:cs="Arial"/>
          <w:sz w:val="20"/>
          <w:szCs w:val="20"/>
        </w:rPr>
        <w:tab/>
      </w:r>
      <w:r w:rsidRPr="00CE5661">
        <w:rPr>
          <w:rFonts w:ascii="Arial" w:hAnsi="Arial" w:cs="Arial"/>
          <w:sz w:val="20"/>
          <w:szCs w:val="20"/>
        </w:rPr>
        <w:t>Proponer al Titular de la Secretaría Particular, estrategias de trabajo basadas en el Plan Estatal de Desarrollo, destinadas a fortalecer las accione</w:t>
      </w:r>
      <w:r>
        <w:rPr>
          <w:rFonts w:ascii="Arial" w:hAnsi="Arial" w:cs="Arial"/>
          <w:sz w:val="20"/>
          <w:szCs w:val="20"/>
        </w:rPr>
        <w:t>s y programas de la Secretaría;</w:t>
      </w:r>
    </w:p>
    <w:p w:rsidR="006B2FF7" w:rsidRDefault="006B2FF7" w:rsidP="00B66BFB">
      <w:pPr>
        <w:ind w:left="567" w:hanging="567"/>
        <w:jc w:val="both"/>
        <w:rPr>
          <w:rFonts w:ascii="Arial" w:hAnsi="Arial" w:cs="Arial"/>
          <w:b/>
          <w:sz w:val="20"/>
          <w:szCs w:val="20"/>
        </w:rPr>
      </w:pPr>
    </w:p>
    <w:p w:rsidR="00A11503" w:rsidRDefault="00A11503" w:rsidP="00B66BFB">
      <w:pPr>
        <w:ind w:left="567" w:hanging="567"/>
        <w:jc w:val="both"/>
        <w:rPr>
          <w:rFonts w:ascii="Arial" w:hAnsi="Arial" w:cs="Arial"/>
          <w:sz w:val="20"/>
          <w:szCs w:val="20"/>
        </w:rPr>
      </w:pPr>
      <w:r w:rsidRPr="00CE5661">
        <w:rPr>
          <w:rFonts w:ascii="Arial" w:hAnsi="Arial" w:cs="Arial"/>
          <w:b/>
          <w:sz w:val="20"/>
          <w:szCs w:val="20"/>
        </w:rPr>
        <w:t>IV.</w:t>
      </w:r>
      <w:r w:rsidRPr="00CE5661">
        <w:rPr>
          <w:rFonts w:ascii="Arial" w:hAnsi="Arial" w:cs="Arial"/>
          <w:sz w:val="20"/>
          <w:szCs w:val="20"/>
        </w:rPr>
        <w:t xml:space="preserve"> </w:t>
      </w:r>
      <w:r w:rsidR="00B66BFB">
        <w:rPr>
          <w:rFonts w:ascii="Arial" w:hAnsi="Arial" w:cs="Arial"/>
          <w:sz w:val="20"/>
          <w:szCs w:val="20"/>
        </w:rPr>
        <w:tab/>
      </w:r>
      <w:r w:rsidRPr="00CE5661">
        <w:rPr>
          <w:rFonts w:ascii="Arial" w:hAnsi="Arial" w:cs="Arial"/>
          <w:sz w:val="20"/>
          <w:szCs w:val="20"/>
        </w:rPr>
        <w:t>Analizar y verter opinión sobre situaciones o eventos especiales que tengan lugar en el Estado, y dar seguimiento a l</w:t>
      </w:r>
      <w:r>
        <w:rPr>
          <w:rFonts w:ascii="Arial" w:hAnsi="Arial" w:cs="Arial"/>
          <w:sz w:val="20"/>
          <w:szCs w:val="20"/>
        </w:rPr>
        <w:t>a evolución de tales eventos, y</w:t>
      </w:r>
    </w:p>
    <w:p w:rsidR="006B2FF7" w:rsidRDefault="006B2FF7" w:rsidP="00B66BFB">
      <w:pPr>
        <w:ind w:left="567" w:hanging="567"/>
        <w:jc w:val="both"/>
        <w:rPr>
          <w:rFonts w:ascii="Arial" w:hAnsi="Arial" w:cs="Arial"/>
          <w:b/>
          <w:sz w:val="20"/>
          <w:szCs w:val="20"/>
        </w:rPr>
      </w:pPr>
    </w:p>
    <w:p w:rsidR="00A11503" w:rsidRDefault="00A11503" w:rsidP="00B66BFB">
      <w:pPr>
        <w:ind w:left="567" w:hanging="567"/>
        <w:jc w:val="both"/>
        <w:rPr>
          <w:rFonts w:ascii="Arial" w:hAnsi="Arial" w:cs="Arial"/>
          <w:sz w:val="20"/>
          <w:szCs w:val="20"/>
        </w:rPr>
      </w:pPr>
      <w:r w:rsidRPr="00CE5661">
        <w:rPr>
          <w:rFonts w:ascii="Arial" w:hAnsi="Arial" w:cs="Arial"/>
          <w:b/>
          <w:sz w:val="20"/>
          <w:szCs w:val="20"/>
        </w:rPr>
        <w:t>V.</w:t>
      </w:r>
      <w:r w:rsidRPr="00CE5661">
        <w:rPr>
          <w:rFonts w:ascii="Arial" w:hAnsi="Arial" w:cs="Arial"/>
          <w:sz w:val="20"/>
          <w:szCs w:val="20"/>
        </w:rPr>
        <w:t xml:space="preserve"> </w:t>
      </w:r>
      <w:r w:rsidR="00B66BFB">
        <w:rPr>
          <w:rFonts w:ascii="Arial" w:hAnsi="Arial" w:cs="Arial"/>
          <w:sz w:val="20"/>
          <w:szCs w:val="20"/>
        </w:rPr>
        <w:tab/>
      </w:r>
      <w:r w:rsidRPr="00CE5661">
        <w:rPr>
          <w:rFonts w:ascii="Arial" w:hAnsi="Arial" w:cs="Arial"/>
          <w:sz w:val="20"/>
          <w:szCs w:val="20"/>
        </w:rPr>
        <w:t>Las demás que le confiera el Titular de la Secretaría Particular y otras disposiciones legales aplicables.</w:t>
      </w:r>
    </w:p>
    <w:p w:rsidR="00A11503" w:rsidRDefault="00A11503" w:rsidP="00A11503">
      <w:pPr>
        <w:jc w:val="both"/>
        <w:rPr>
          <w:rFonts w:ascii="Arial" w:hAnsi="Arial" w:cs="Arial"/>
          <w:sz w:val="20"/>
          <w:szCs w:val="20"/>
        </w:rPr>
      </w:pPr>
    </w:p>
    <w:p w:rsidR="00A11503" w:rsidRPr="00CE5661" w:rsidRDefault="00A11503" w:rsidP="00A11503">
      <w:pPr>
        <w:jc w:val="both"/>
        <w:rPr>
          <w:rFonts w:ascii="Arial" w:hAnsi="Arial" w:cs="Arial"/>
          <w:sz w:val="20"/>
          <w:szCs w:val="20"/>
        </w:rPr>
      </w:pPr>
    </w:p>
    <w:p w:rsidR="00A11503" w:rsidRPr="00CE5661" w:rsidRDefault="00A11503" w:rsidP="00A11503">
      <w:pPr>
        <w:pStyle w:val="Sinespaciado"/>
        <w:jc w:val="center"/>
        <w:rPr>
          <w:rFonts w:ascii="Arial" w:hAnsi="Arial" w:cs="Arial"/>
          <w:b/>
          <w:sz w:val="20"/>
          <w:szCs w:val="20"/>
        </w:rPr>
      </w:pPr>
      <w:r w:rsidRPr="00CE5661">
        <w:rPr>
          <w:rFonts w:ascii="Arial" w:hAnsi="Arial" w:cs="Arial"/>
          <w:b/>
          <w:sz w:val="20"/>
          <w:szCs w:val="20"/>
        </w:rPr>
        <w:t>CAPÍTULO IX</w:t>
      </w:r>
    </w:p>
    <w:p w:rsidR="00A11503" w:rsidRDefault="00A11503" w:rsidP="00A11503">
      <w:pPr>
        <w:pStyle w:val="Sinespaciado"/>
        <w:jc w:val="center"/>
        <w:rPr>
          <w:rFonts w:ascii="Arial" w:hAnsi="Arial" w:cs="Arial"/>
          <w:b/>
          <w:sz w:val="20"/>
          <w:szCs w:val="20"/>
        </w:rPr>
      </w:pPr>
      <w:r w:rsidRPr="00CE5661">
        <w:rPr>
          <w:rFonts w:ascii="Arial" w:hAnsi="Arial" w:cs="Arial"/>
          <w:b/>
          <w:sz w:val="20"/>
          <w:szCs w:val="20"/>
        </w:rPr>
        <w:t>DE LA SUPLENCIA DE LOS SERVIDORES PÚBLICOS DE LA SECRETARÍA</w:t>
      </w:r>
    </w:p>
    <w:p w:rsidR="00A11503" w:rsidRDefault="00A11503" w:rsidP="00A11503">
      <w:pPr>
        <w:pStyle w:val="Sinespaciado"/>
      </w:pPr>
    </w:p>
    <w:p w:rsidR="00A11503" w:rsidRDefault="00A11503" w:rsidP="00A11503">
      <w:pPr>
        <w:jc w:val="both"/>
        <w:rPr>
          <w:rFonts w:ascii="Arial" w:hAnsi="Arial" w:cs="Arial"/>
          <w:sz w:val="20"/>
          <w:szCs w:val="20"/>
        </w:rPr>
      </w:pPr>
      <w:r w:rsidRPr="00CE5661">
        <w:rPr>
          <w:rFonts w:ascii="Arial" w:hAnsi="Arial" w:cs="Arial"/>
          <w:b/>
          <w:sz w:val="20"/>
          <w:szCs w:val="20"/>
        </w:rPr>
        <w:t>ARTÍCULO 53.</w:t>
      </w:r>
      <w:r w:rsidRPr="00CE5661">
        <w:rPr>
          <w:rFonts w:ascii="Arial" w:hAnsi="Arial" w:cs="Arial"/>
          <w:sz w:val="20"/>
          <w:szCs w:val="20"/>
        </w:rPr>
        <w:t xml:space="preserve"> El Titular de la Secretaría, en ausencias temporales menores de 30 días, será suplido para el despacho y la resolución de los asuntos de su competencia, por el Titular del Secretariado Técnico. Si sus ausencias exceden de 30 días, será suplido por el servidor público designado por el Titular del Ejecutivo del</w:t>
      </w:r>
      <w:r>
        <w:rPr>
          <w:rFonts w:ascii="Arial" w:hAnsi="Arial" w:cs="Arial"/>
          <w:sz w:val="20"/>
          <w:szCs w:val="20"/>
        </w:rPr>
        <w:t xml:space="preserve"> Estado.</w:t>
      </w:r>
    </w:p>
    <w:p w:rsidR="00A11503" w:rsidRDefault="00A11503" w:rsidP="00A11503">
      <w:pPr>
        <w:jc w:val="both"/>
        <w:rPr>
          <w:rFonts w:ascii="Arial" w:hAnsi="Arial" w:cs="Arial"/>
          <w:sz w:val="20"/>
          <w:szCs w:val="20"/>
        </w:rPr>
      </w:pPr>
    </w:p>
    <w:p w:rsidR="00A11503" w:rsidRDefault="00A11503" w:rsidP="00A11503">
      <w:pPr>
        <w:jc w:val="both"/>
        <w:rPr>
          <w:rFonts w:ascii="Arial" w:hAnsi="Arial" w:cs="Arial"/>
          <w:sz w:val="20"/>
          <w:szCs w:val="20"/>
        </w:rPr>
      </w:pPr>
      <w:r w:rsidRPr="00CE5661">
        <w:rPr>
          <w:rFonts w:ascii="Arial" w:hAnsi="Arial" w:cs="Arial"/>
          <w:b/>
          <w:sz w:val="20"/>
          <w:szCs w:val="20"/>
        </w:rPr>
        <w:t>ARTÍCULO 54.</w:t>
      </w:r>
      <w:r w:rsidRPr="00CE5661">
        <w:rPr>
          <w:rFonts w:ascii="Arial" w:hAnsi="Arial" w:cs="Arial"/>
          <w:sz w:val="20"/>
          <w:szCs w:val="20"/>
        </w:rPr>
        <w:t xml:space="preserve"> Los Subsecretarios, durante sus ausencias temporales menores de 30 días, serán suplidos por el Coordinador de área de su adscripción y que designe. Si sus ausencias exceden de 30 días, el Subsecretario será suplido por el servidor público que designe el Titular de la Secretaría, previo acuerdo con el Ti</w:t>
      </w:r>
      <w:r>
        <w:rPr>
          <w:rFonts w:ascii="Arial" w:hAnsi="Arial" w:cs="Arial"/>
          <w:sz w:val="20"/>
          <w:szCs w:val="20"/>
        </w:rPr>
        <w:t>tular del Ejecutivo del Estado.</w:t>
      </w:r>
    </w:p>
    <w:p w:rsidR="00A11503" w:rsidRDefault="00A11503" w:rsidP="00A11503">
      <w:pPr>
        <w:jc w:val="both"/>
        <w:rPr>
          <w:rFonts w:ascii="Arial" w:hAnsi="Arial" w:cs="Arial"/>
          <w:sz w:val="20"/>
          <w:szCs w:val="20"/>
        </w:rPr>
      </w:pPr>
    </w:p>
    <w:p w:rsidR="00A11503" w:rsidRDefault="00A11503" w:rsidP="00A11503">
      <w:pPr>
        <w:jc w:val="both"/>
        <w:rPr>
          <w:rFonts w:ascii="Arial" w:hAnsi="Arial" w:cs="Arial"/>
          <w:sz w:val="20"/>
          <w:szCs w:val="20"/>
        </w:rPr>
      </w:pPr>
      <w:r w:rsidRPr="00CE5661">
        <w:rPr>
          <w:rFonts w:ascii="Arial" w:hAnsi="Arial" w:cs="Arial"/>
          <w:b/>
          <w:sz w:val="20"/>
          <w:szCs w:val="20"/>
        </w:rPr>
        <w:t>ARTÍCULO 55</w:t>
      </w:r>
      <w:r w:rsidRPr="00CE5661">
        <w:rPr>
          <w:rFonts w:ascii="Arial" w:hAnsi="Arial" w:cs="Arial"/>
          <w:sz w:val="20"/>
          <w:szCs w:val="20"/>
        </w:rPr>
        <w:t>. Los Coordinadores de área, en ausencias temporales menores de 30 días, serán suplidos por el Director que esté bajo su adscripción y que para ese efecto sea designado por éstos. Si sus ausencias exceden de 30 días será suplido por el servidor público designado por el Subsecretario, previo acuerdo con el Titular de la Secretaría. En el caso de las unidades administrativas adscritas a las oficinas del Titular de la Secretaría la designación la realiza</w:t>
      </w:r>
      <w:r>
        <w:rPr>
          <w:rFonts w:ascii="Arial" w:hAnsi="Arial" w:cs="Arial"/>
          <w:sz w:val="20"/>
          <w:szCs w:val="20"/>
        </w:rPr>
        <w:t>rá el Titular de la Secretaría.</w:t>
      </w:r>
    </w:p>
    <w:p w:rsidR="00A11503" w:rsidRDefault="00A11503" w:rsidP="00A11503">
      <w:pPr>
        <w:jc w:val="both"/>
        <w:rPr>
          <w:rFonts w:ascii="Arial" w:hAnsi="Arial" w:cs="Arial"/>
          <w:sz w:val="20"/>
          <w:szCs w:val="20"/>
        </w:rPr>
      </w:pPr>
    </w:p>
    <w:p w:rsidR="00A11503" w:rsidRDefault="00A11503" w:rsidP="00A11503">
      <w:pPr>
        <w:jc w:val="both"/>
        <w:rPr>
          <w:rFonts w:ascii="Arial" w:hAnsi="Arial" w:cs="Arial"/>
          <w:sz w:val="20"/>
          <w:szCs w:val="20"/>
        </w:rPr>
      </w:pPr>
      <w:r w:rsidRPr="00CE5661">
        <w:rPr>
          <w:rFonts w:ascii="Arial" w:hAnsi="Arial" w:cs="Arial"/>
          <w:b/>
          <w:sz w:val="20"/>
          <w:szCs w:val="20"/>
        </w:rPr>
        <w:t>ARTÍCULO 56.</w:t>
      </w:r>
      <w:r w:rsidRPr="00CE5661">
        <w:rPr>
          <w:rFonts w:ascii="Arial" w:hAnsi="Arial" w:cs="Arial"/>
          <w:sz w:val="20"/>
          <w:szCs w:val="20"/>
        </w:rPr>
        <w:t xml:space="preserve"> Los Directores, durante sus ausencias temporales, serán suplidos por el servidor público que designe el superior jerárquico respectivo. Los Subdirectores o Jefes de Departamento, en sus ausencias temporales, serán suplidos por el servidor público que para tal efecto sea designado por el Di</w:t>
      </w:r>
      <w:r>
        <w:rPr>
          <w:rFonts w:ascii="Arial" w:hAnsi="Arial" w:cs="Arial"/>
          <w:sz w:val="20"/>
          <w:szCs w:val="20"/>
        </w:rPr>
        <w:t>rector de área correspondiente.</w:t>
      </w:r>
    </w:p>
    <w:p w:rsidR="00A11503" w:rsidRPr="00E367A5" w:rsidRDefault="00A11503" w:rsidP="00A11503">
      <w:pPr>
        <w:jc w:val="both"/>
        <w:rPr>
          <w:rFonts w:ascii="Arial" w:hAnsi="Arial" w:cs="Arial"/>
          <w:sz w:val="16"/>
          <w:szCs w:val="16"/>
        </w:rPr>
      </w:pPr>
    </w:p>
    <w:p w:rsidR="00A11503" w:rsidRDefault="00A11503" w:rsidP="00A11503">
      <w:pPr>
        <w:jc w:val="both"/>
        <w:rPr>
          <w:rFonts w:ascii="Arial" w:hAnsi="Arial" w:cs="Arial"/>
          <w:sz w:val="20"/>
          <w:szCs w:val="20"/>
        </w:rPr>
      </w:pPr>
      <w:r w:rsidRPr="00CE5661">
        <w:rPr>
          <w:rFonts w:ascii="Arial" w:hAnsi="Arial" w:cs="Arial"/>
          <w:b/>
          <w:sz w:val="20"/>
          <w:szCs w:val="20"/>
        </w:rPr>
        <w:lastRenderedPageBreak/>
        <w:t>ARTÍCULO 57</w:t>
      </w:r>
      <w:r w:rsidRPr="00CE5661">
        <w:rPr>
          <w:rFonts w:ascii="Arial" w:hAnsi="Arial" w:cs="Arial"/>
          <w:sz w:val="20"/>
          <w:szCs w:val="20"/>
        </w:rPr>
        <w:t>. En caso de que los Subsecretarios o Coordinadores de área, no hubieren hecho ninguna designación, ésta la realizará el Titular de la Secretaría.</w:t>
      </w:r>
    </w:p>
    <w:p w:rsidR="00A11503" w:rsidRPr="00E367A5" w:rsidRDefault="00A11503" w:rsidP="00AA5E10">
      <w:pPr>
        <w:rPr>
          <w:rFonts w:ascii="Arial" w:hAnsi="Arial" w:cs="Arial"/>
          <w:sz w:val="16"/>
          <w:szCs w:val="16"/>
          <w:lang w:val="es-MX" w:eastAsia="en-US"/>
        </w:rPr>
      </w:pPr>
    </w:p>
    <w:p w:rsidR="00A7203F" w:rsidRPr="00E367A5" w:rsidRDefault="00A7203F" w:rsidP="00AA5E10">
      <w:pPr>
        <w:rPr>
          <w:rFonts w:ascii="Arial" w:hAnsi="Arial" w:cs="Arial"/>
          <w:sz w:val="16"/>
          <w:szCs w:val="16"/>
          <w:lang w:val="es-MX" w:eastAsia="en-US"/>
        </w:rPr>
      </w:pPr>
    </w:p>
    <w:p w:rsidR="00A11503" w:rsidRPr="002B552B" w:rsidRDefault="00A11503" w:rsidP="00A11503">
      <w:pPr>
        <w:pStyle w:val="Sinespaciado"/>
        <w:jc w:val="center"/>
        <w:rPr>
          <w:rFonts w:ascii="Arial" w:hAnsi="Arial" w:cs="Arial"/>
          <w:b/>
          <w:sz w:val="20"/>
          <w:szCs w:val="20"/>
        </w:rPr>
      </w:pPr>
      <w:r w:rsidRPr="002B552B">
        <w:rPr>
          <w:rFonts w:ascii="Arial" w:hAnsi="Arial" w:cs="Arial"/>
          <w:b/>
          <w:sz w:val="20"/>
          <w:szCs w:val="20"/>
        </w:rPr>
        <w:t>CAPÍTULO X</w:t>
      </w:r>
    </w:p>
    <w:p w:rsidR="00A11503" w:rsidRDefault="00A11503" w:rsidP="00A11503">
      <w:pPr>
        <w:pStyle w:val="Sinespaciado"/>
        <w:jc w:val="center"/>
        <w:rPr>
          <w:rFonts w:ascii="Arial" w:hAnsi="Arial" w:cs="Arial"/>
          <w:b/>
          <w:sz w:val="20"/>
          <w:szCs w:val="20"/>
        </w:rPr>
      </w:pPr>
      <w:r w:rsidRPr="002B552B">
        <w:rPr>
          <w:rFonts w:ascii="Arial" w:hAnsi="Arial" w:cs="Arial"/>
          <w:b/>
          <w:sz w:val="20"/>
          <w:szCs w:val="20"/>
        </w:rPr>
        <w:t>DE LOS PERMISOS</w:t>
      </w:r>
    </w:p>
    <w:p w:rsidR="00A11503" w:rsidRPr="00E367A5" w:rsidRDefault="00A11503" w:rsidP="00A11503">
      <w:pPr>
        <w:pStyle w:val="Sinespaciado"/>
        <w:rPr>
          <w:rFonts w:ascii="Arial" w:hAnsi="Arial" w:cs="Arial"/>
          <w:sz w:val="16"/>
          <w:szCs w:val="16"/>
        </w:rPr>
      </w:pPr>
    </w:p>
    <w:p w:rsidR="00A11503" w:rsidRDefault="00A11503" w:rsidP="00A11503">
      <w:pPr>
        <w:jc w:val="both"/>
        <w:rPr>
          <w:rFonts w:ascii="Arial" w:hAnsi="Arial" w:cs="Arial"/>
          <w:sz w:val="20"/>
          <w:szCs w:val="20"/>
        </w:rPr>
      </w:pPr>
      <w:r w:rsidRPr="002B552B">
        <w:rPr>
          <w:rFonts w:ascii="Arial" w:hAnsi="Arial" w:cs="Arial"/>
          <w:b/>
          <w:sz w:val="20"/>
          <w:szCs w:val="20"/>
        </w:rPr>
        <w:t>ARTÍCULO 58.</w:t>
      </w:r>
      <w:r w:rsidRPr="002B552B">
        <w:rPr>
          <w:rFonts w:ascii="Arial" w:hAnsi="Arial" w:cs="Arial"/>
          <w:sz w:val="20"/>
          <w:szCs w:val="20"/>
        </w:rPr>
        <w:t xml:space="preserve"> El Titular de la Secretaría, los Subsecretarios y el Director Administrativo, en su caso, determinarán la procedencia y naturaleza de las solicitudes de permisos, para lo cual deberán considerar las necesidades del servicio de sus respectivas áreas y la justificación de la solicitud, apegándose a la normatividad existente en la materia.</w:t>
      </w:r>
    </w:p>
    <w:p w:rsidR="00A11503" w:rsidRPr="00E367A5" w:rsidRDefault="00A11503" w:rsidP="00A11503">
      <w:pPr>
        <w:pStyle w:val="Sinespaciado"/>
        <w:jc w:val="center"/>
        <w:rPr>
          <w:rFonts w:ascii="Arial" w:hAnsi="Arial" w:cs="Arial"/>
          <w:b/>
          <w:sz w:val="16"/>
          <w:szCs w:val="16"/>
        </w:rPr>
      </w:pPr>
    </w:p>
    <w:p w:rsidR="00A7203F" w:rsidRPr="00E367A5" w:rsidRDefault="00A7203F" w:rsidP="00A11503">
      <w:pPr>
        <w:pStyle w:val="Sinespaciado"/>
        <w:jc w:val="center"/>
        <w:rPr>
          <w:rFonts w:ascii="Arial" w:hAnsi="Arial" w:cs="Arial"/>
          <w:b/>
          <w:sz w:val="16"/>
          <w:szCs w:val="16"/>
        </w:rPr>
      </w:pPr>
    </w:p>
    <w:p w:rsidR="00A11503" w:rsidRPr="002B552B" w:rsidRDefault="00A11503" w:rsidP="00A11503">
      <w:pPr>
        <w:pStyle w:val="Sinespaciado"/>
        <w:jc w:val="center"/>
        <w:rPr>
          <w:rFonts w:ascii="Arial" w:hAnsi="Arial" w:cs="Arial"/>
          <w:b/>
        </w:rPr>
      </w:pPr>
      <w:r w:rsidRPr="002B552B">
        <w:rPr>
          <w:rFonts w:ascii="Arial" w:hAnsi="Arial" w:cs="Arial"/>
          <w:b/>
        </w:rPr>
        <w:t>CAPÍTULO XI</w:t>
      </w:r>
    </w:p>
    <w:p w:rsidR="00A11503" w:rsidRDefault="00A11503" w:rsidP="00A11503">
      <w:pPr>
        <w:pStyle w:val="Sinespaciado"/>
        <w:jc w:val="center"/>
        <w:rPr>
          <w:rFonts w:ascii="Arial" w:hAnsi="Arial" w:cs="Arial"/>
          <w:b/>
        </w:rPr>
      </w:pPr>
      <w:r w:rsidRPr="002B552B">
        <w:rPr>
          <w:rFonts w:ascii="Arial" w:hAnsi="Arial" w:cs="Arial"/>
          <w:b/>
        </w:rPr>
        <w:t>DE LAS DISPOSICIONES COMPLEMENTARIAS</w:t>
      </w:r>
    </w:p>
    <w:p w:rsidR="00A11503" w:rsidRPr="00E367A5" w:rsidRDefault="00A11503" w:rsidP="00A11503">
      <w:pPr>
        <w:pStyle w:val="Sinespaciado"/>
        <w:rPr>
          <w:sz w:val="16"/>
          <w:szCs w:val="16"/>
        </w:rPr>
      </w:pPr>
    </w:p>
    <w:p w:rsidR="00A11503" w:rsidRDefault="00A11503" w:rsidP="00A11503">
      <w:pPr>
        <w:jc w:val="both"/>
        <w:rPr>
          <w:rFonts w:ascii="Arial" w:hAnsi="Arial" w:cs="Arial"/>
          <w:sz w:val="20"/>
          <w:szCs w:val="20"/>
        </w:rPr>
      </w:pPr>
      <w:r w:rsidRPr="002B552B">
        <w:rPr>
          <w:rFonts w:ascii="Arial" w:hAnsi="Arial" w:cs="Arial"/>
          <w:b/>
          <w:sz w:val="20"/>
          <w:szCs w:val="20"/>
        </w:rPr>
        <w:t>ARTÍCULO 59.</w:t>
      </w:r>
      <w:r w:rsidRPr="002B552B">
        <w:rPr>
          <w:rFonts w:ascii="Arial" w:hAnsi="Arial" w:cs="Arial"/>
          <w:sz w:val="20"/>
          <w:szCs w:val="20"/>
        </w:rPr>
        <w:t xml:space="preserve"> Los servidores públicos de la Secretaría vigilarán, en el ámbito de su respectiva competencia, el cabal cumplimiento de los preceptos contenidos en el presente reglamento y </w:t>
      </w:r>
      <w:r>
        <w:rPr>
          <w:rFonts w:ascii="Arial" w:hAnsi="Arial" w:cs="Arial"/>
          <w:sz w:val="20"/>
          <w:szCs w:val="20"/>
        </w:rPr>
        <w:t>demás ordenamientos aplicables.</w:t>
      </w:r>
    </w:p>
    <w:p w:rsidR="008C7D87" w:rsidRPr="00E367A5" w:rsidRDefault="008C7D87" w:rsidP="00A11503">
      <w:pPr>
        <w:jc w:val="both"/>
        <w:rPr>
          <w:rFonts w:ascii="Arial" w:hAnsi="Arial" w:cs="Arial"/>
          <w:b/>
          <w:sz w:val="16"/>
          <w:szCs w:val="16"/>
        </w:rPr>
      </w:pPr>
    </w:p>
    <w:p w:rsidR="00A11503" w:rsidRDefault="00A11503" w:rsidP="00A11503">
      <w:pPr>
        <w:jc w:val="both"/>
        <w:rPr>
          <w:rFonts w:ascii="Arial" w:hAnsi="Arial" w:cs="Arial"/>
          <w:sz w:val="20"/>
          <w:szCs w:val="20"/>
        </w:rPr>
      </w:pPr>
      <w:r w:rsidRPr="002B552B">
        <w:rPr>
          <w:rFonts w:ascii="Arial" w:hAnsi="Arial" w:cs="Arial"/>
          <w:b/>
          <w:sz w:val="20"/>
          <w:szCs w:val="20"/>
        </w:rPr>
        <w:t>ARTÍCULO 60.</w:t>
      </w:r>
      <w:r w:rsidRPr="002B552B">
        <w:rPr>
          <w:rFonts w:ascii="Arial" w:hAnsi="Arial" w:cs="Arial"/>
          <w:sz w:val="20"/>
          <w:szCs w:val="20"/>
        </w:rPr>
        <w:t xml:space="preserve"> Las disposiciones del presente reglamento serán aplicables sin excepción a todos los servidores públ</w:t>
      </w:r>
      <w:r>
        <w:rPr>
          <w:rFonts w:ascii="Arial" w:hAnsi="Arial" w:cs="Arial"/>
          <w:sz w:val="20"/>
          <w:szCs w:val="20"/>
        </w:rPr>
        <w:t>icos adscritos a la Secretaría.</w:t>
      </w:r>
    </w:p>
    <w:p w:rsidR="008C7D87" w:rsidRPr="00E367A5" w:rsidRDefault="008C7D87" w:rsidP="00A11503">
      <w:pPr>
        <w:jc w:val="both"/>
        <w:rPr>
          <w:rFonts w:ascii="Arial" w:hAnsi="Arial" w:cs="Arial"/>
          <w:b/>
          <w:sz w:val="16"/>
          <w:szCs w:val="16"/>
        </w:rPr>
      </w:pPr>
    </w:p>
    <w:p w:rsidR="00A11503" w:rsidRDefault="00A11503" w:rsidP="00A11503">
      <w:pPr>
        <w:jc w:val="both"/>
        <w:rPr>
          <w:rFonts w:ascii="Arial" w:hAnsi="Arial" w:cs="Arial"/>
          <w:sz w:val="20"/>
          <w:szCs w:val="20"/>
        </w:rPr>
      </w:pPr>
      <w:r w:rsidRPr="002B552B">
        <w:rPr>
          <w:rFonts w:ascii="Arial" w:hAnsi="Arial" w:cs="Arial"/>
          <w:b/>
          <w:sz w:val="20"/>
          <w:szCs w:val="20"/>
        </w:rPr>
        <w:t>ARTÍCULO 61.</w:t>
      </w:r>
      <w:r w:rsidRPr="002B552B">
        <w:rPr>
          <w:rFonts w:ascii="Arial" w:hAnsi="Arial" w:cs="Arial"/>
          <w:sz w:val="20"/>
          <w:szCs w:val="20"/>
        </w:rPr>
        <w:t xml:space="preserve"> Las violaciones que se cometan a los preceptos de este reglamento y demás disposiciones legales que de él emanen, serán sancionadas administrativamente de conformidad con la Ley de Responsabilidades de los Servidores Públicos del Estado y demás leyes que resulten aplicables, sin perjuicio de aplicarse las sanciones que correspondan cuando el servidor público incurra en hechos ilícitos durante el desempeño de su empleo, cargo o comisión.</w:t>
      </w:r>
    </w:p>
    <w:p w:rsidR="00A7203F" w:rsidRPr="00E367A5" w:rsidRDefault="00A7203F" w:rsidP="00A11503">
      <w:pPr>
        <w:jc w:val="both"/>
        <w:rPr>
          <w:rFonts w:ascii="Arial" w:hAnsi="Arial" w:cs="Arial"/>
          <w:sz w:val="16"/>
          <w:szCs w:val="16"/>
        </w:rPr>
      </w:pPr>
    </w:p>
    <w:p w:rsidR="00A7203F" w:rsidRDefault="00A7203F" w:rsidP="00A11503">
      <w:pPr>
        <w:jc w:val="both"/>
        <w:rPr>
          <w:rFonts w:ascii="Arial" w:hAnsi="Arial" w:cs="Arial"/>
          <w:sz w:val="20"/>
          <w:szCs w:val="20"/>
        </w:rPr>
      </w:pPr>
    </w:p>
    <w:p w:rsidR="00A11503" w:rsidRDefault="00A11503" w:rsidP="00A11503">
      <w:pPr>
        <w:jc w:val="center"/>
        <w:rPr>
          <w:rFonts w:ascii="Arial" w:hAnsi="Arial" w:cs="Arial"/>
          <w:b/>
          <w:sz w:val="20"/>
          <w:szCs w:val="20"/>
        </w:rPr>
      </w:pPr>
      <w:r w:rsidRPr="002B552B">
        <w:rPr>
          <w:rFonts w:ascii="Arial" w:hAnsi="Arial" w:cs="Arial"/>
          <w:b/>
          <w:sz w:val="20"/>
          <w:szCs w:val="20"/>
        </w:rPr>
        <w:t>TRANSITORIOS</w:t>
      </w:r>
    </w:p>
    <w:p w:rsidR="00A11503" w:rsidRPr="002B552B" w:rsidRDefault="00A11503" w:rsidP="00A11503">
      <w:pPr>
        <w:jc w:val="center"/>
        <w:rPr>
          <w:rFonts w:ascii="Arial" w:hAnsi="Arial" w:cs="Arial"/>
          <w:b/>
          <w:sz w:val="20"/>
          <w:szCs w:val="20"/>
        </w:rPr>
      </w:pPr>
    </w:p>
    <w:p w:rsidR="00A11503" w:rsidRDefault="00A11503" w:rsidP="00A11503">
      <w:pPr>
        <w:jc w:val="both"/>
        <w:rPr>
          <w:rFonts w:ascii="Arial" w:hAnsi="Arial" w:cs="Arial"/>
          <w:sz w:val="20"/>
          <w:szCs w:val="20"/>
        </w:rPr>
      </w:pPr>
      <w:r w:rsidRPr="002B552B">
        <w:rPr>
          <w:rFonts w:ascii="Arial" w:hAnsi="Arial" w:cs="Arial"/>
          <w:b/>
          <w:sz w:val="20"/>
          <w:szCs w:val="20"/>
        </w:rPr>
        <w:t>ARTÍCULO PRIMERO</w:t>
      </w:r>
      <w:r w:rsidRPr="002B552B">
        <w:rPr>
          <w:rFonts w:ascii="Arial" w:hAnsi="Arial" w:cs="Arial"/>
          <w:sz w:val="20"/>
          <w:szCs w:val="20"/>
        </w:rPr>
        <w:t>. El presente reglamento Interior entrará en vigor el día de su publicación en e</w:t>
      </w:r>
      <w:r>
        <w:rPr>
          <w:rFonts w:ascii="Arial" w:hAnsi="Arial" w:cs="Arial"/>
          <w:sz w:val="20"/>
          <w:szCs w:val="20"/>
        </w:rPr>
        <w:t>l Periódico Oficial del Estado.</w:t>
      </w:r>
    </w:p>
    <w:p w:rsidR="00A11503" w:rsidRDefault="00A11503" w:rsidP="00A11503">
      <w:pPr>
        <w:jc w:val="both"/>
        <w:rPr>
          <w:rFonts w:ascii="Arial" w:hAnsi="Arial" w:cs="Arial"/>
          <w:b/>
          <w:sz w:val="20"/>
          <w:szCs w:val="20"/>
        </w:rPr>
      </w:pPr>
    </w:p>
    <w:p w:rsidR="00A11503" w:rsidRDefault="00A11503" w:rsidP="00A11503">
      <w:pPr>
        <w:jc w:val="both"/>
        <w:rPr>
          <w:rFonts w:ascii="Arial" w:hAnsi="Arial" w:cs="Arial"/>
          <w:sz w:val="20"/>
          <w:szCs w:val="20"/>
        </w:rPr>
      </w:pPr>
      <w:r w:rsidRPr="002B552B">
        <w:rPr>
          <w:rFonts w:ascii="Arial" w:hAnsi="Arial" w:cs="Arial"/>
          <w:b/>
          <w:sz w:val="20"/>
          <w:szCs w:val="20"/>
        </w:rPr>
        <w:t>ARTÍCULO SEGUNDO</w:t>
      </w:r>
      <w:r w:rsidRPr="002B552B">
        <w:rPr>
          <w:rFonts w:ascii="Arial" w:hAnsi="Arial" w:cs="Arial"/>
          <w:sz w:val="20"/>
          <w:szCs w:val="20"/>
        </w:rPr>
        <w:t>. Se abroga el reglamento Interior de la S</w:t>
      </w:r>
      <w:r>
        <w:rPr>
          <w:rFonts w:ascii="Arial" w:hAnsi="Arial" w:cs="Arial"/>
          <w:sz w:val="20"/>
          <w:szCs w:val="20"/>
        </w:rPr>
        <w:t>ecretaría de Desarrollo Social,</w:t>
      </w:r>
      <w:r w:rsidRPr="002B552B">
        <w:rPr>
          <w:rFonts w:ascii="Arial" w:hAnsi="Arial" w:cs="Arial"/>
          <w:sz w:val="20"/>
          <w:szCs w:val="20"/>
        </w:rPr>
        <w:t xml:space="preserve"> publicado en el Periódico Oficial del Estado, número 17 de </w:t>
      </w:r>
      <w:r>
        <w:rPr>
          <w:rFonts w:ascii="Arial" w:hAnsi="Arial" w:cs="Arial"/>
          <w:sz w:val="20"/>
          <w:szCs w:val="20"/>
        </w:rPr>
        <w:t>fecha 30 de Septiembre de 2015.</w:t>
      </w:r>
    </w:p>
    <w:p w:rsidR="00A11503" w:rsidRDefault="00A11503" w:rsidP="00A11503">
      <w:pPr>
        <w:jc w:val="both"/>
        <w:rPr>
          <w:rFonts w:ascii="Arial" w:hAnsi="Arial" w:cs="Arial"/>
          <w:b/>
          <w:sz w:val="20"/>
          <w:szCs w:val="20"/>
        </w:rPr>
      </w:pPr>
    </w:p>
    <w:p w:rsidR="00A11503" w:rsidRDefault="00A11503" w:rsidP="00A11503">
      <w:pPr>
        <w:jc w:val="both"/>
        <w:rPr>
          <w:rFonts w:ascii="Arial" w:hAnsi="Arial" w:cs="Arial"/>
          <w:sz w:val="20"/>
          <w:szCs w:val="20"/>
        </w:rPr>
      </w:pPr>
      <w:r w:rsidRPr="002B552B">
        <w:rPr>
          <w:rFonts w:ascii="Arial" w:hAnsi="Arial" w:cs="Arial"/>
          <w:b/>
          <w:sz w:val="20"/>
          <w:szCs w:val="20"/>
        </w:rPr>
        <w:t>ARTÍCULO TERCERA.</w:t>
      </w:r>
      <w:r w:rsidRPr="002B552B">
        <w:rPr>
          <w:rFonts w:ascii="Arial" w:hAnsi="Arial" w:cs="Arial"/>
          <w:sz w:val="20"/>
          <w:szCs w:val="20"/>
        </w:rPr>
        <w:t xml:space="preserve"> Se derogan las disposiciones administrativas que se opongan a lo establecido en e</w:t>
      </w:r>
      <w:r>
        <w:rPr>
          <w:rFonts w:ascii="Arial" w:hAnsi="Arial" w:cs="Arial"/>
          <w:sz w:val="20"/>
          <w:szCs w:val="20"/>
        </w:rPr>
        <w:t>l presente reglamento interior.</w:t>
      </w:r>
    </w:p>
    <w:p w:rsidR="00A11503" w:rsidRDefault="00A11503" w:rsidP="00A11503">
      <w:pPr>
        <w:jc w:val="both"/>
        <w:rPr>
          <w:rFonts w:ascii="Arial" w:hAnsi="Arial" w:cs="Arial"/>
          <w:b/>
          <w:sz w:val="20"/>
          <w:szCs w:val="20"/>
        </w:rPr>
      </w:pPr>
    </w:p>
    <w:p w:rsidR="00A11503" w:rsidRDefault="00A11503" w:rsidP="00A11503">
      <w:pPr>
        <w:jc w:val="both"/>
        <w:rPr>
          <w:rFonts w:ascii="Arial" w:hAnsi="Arial" w:cs="Arial"/>
          <w:sz w:val="20"/>
          <w:szCs w:val="20"/>
        </w:rPr>
      </w:pPr>
      <w:r w:rsidRPr="002B552B">
        <w:rPr>
          <w:rFonts w:ascii="Arial" w:hAnsi="Arial" w:cs="Arial"/>
          <w:b/>
          <w:sz w:val="20"/>
          <w:szCs w:val="20"/>
        </w:rPr>
        <w:t>ARTÍCULO CUARTO.</w:t>
      </w:r>
      <w:r w:rsidRPr="002B552B">
        <w:rPr>
          <w:rFonts w:ascii="Arial" w:hAnsi="Arial" w:cs="Arial"/>
          <w:sz w:val="20"/>
          <w:szCs w:val="20"/>
        </w:rPr>
        <w:t xml:space="preserve"> En tanto se expiden los manuales de organización, de procedimientos y de servicios al público, el Titular de la Secretaría queda facultado para resolver las cuestiones que conforme a di</w:t>
      </w:r>
      <w:r>
        <w:rPr>
          <w:rFonts w:ascii="Arial" w:hAnsi="Arial" w:cs="Arial"/>
          <w:sz w:val="20"/>
          <w:szCs w:val="20"/>
        </w:rPr>
        <w:t>chos manuales se deban regular.</w:t>
      </w:r>
    </w:p>
    <w:p w:rsidR="00A7203F" w:rsidRDefault="00A7203F" w:rsidP="00A11503">
      <w:pPr>
        <w:jc w:val="both"/>
        <w:rPr>
          <w:rFonts w:ascii="Arial" w:hAnsi="Arial" w:cs="Arial"/>
          <w:sz w:val="20"/>
          <w:szCs w:val="20"/>
        </w:rPr>
      </w:pPr>
    </w:p>
    <w:p w:rsidR="00A11503" w:rsidRDefault="00A11503" w:rsidP="00A11503">
      <w:pPr>
        <w:jc w:val="both"/>
        <w:rPr>
          <w:rFonts w:ascii="Arial" w:hAnsi="Arial" w:cs="Arial"/>
          <w:sz w:val="20"/>
          <w:szCs w:val="20"/>
        </w:rPr>
      </w:pPr>
      <w:r w:rsidRPr="002B552B">
        <w:rPr>
          <w:rFonts w:ascii="Arial" w:hAnsi="Arial" w:cs="Arial"/>
          <w:sz w:val="20"/>
          <w:szCs w:val="20"/>
        </w:rPr>
        <w:t xml:space="preserve">Dado en la residencia del Poder Ejecutivo, Victoria, Tamaulipas, a los siete días del mes </w:t>
      </w:r>
      <w:r>
        <w:rPr>
          <w:rFonts w:ascii="Arial" w:hAnsi="Arial" w:cs="Arial"/>
          <w:sz w:val="20"/>
          <w:szCs w:val="20"/>
        </w:rPr>
        <w:t>de abril de dos mil diecisiete.</w:t>
      </w:r>
    </w:p>
    <w:p w:rsidR="00A11503" w:rsidRDefault="00A11503" w:rsidP="00A11503">
      <w:pPr>
        <w:jc w:val="both"/>
        <w:rPr>
          <w:rFonts w:ascii="Arial" w:hAnsi="Arial" w:cs="Arial"/>
          <w:sz w:val="20"/>
          <w:szCs w:val="20"/>
        </w:rPr>
      </w:pPr>
    </w:p>
    <w:p w:rsidR="00A11503" w:rsidRDefault="00A11503" w:rsidP="00E367A5">
      <w:pPr>
        <w:jc w:val="both"/>
        <w:rPr>
          <w:rFonts w:ascii="Arial" w:hAnsi="Arial" w:cs="Arial"/>
          <w:sz w:val="20"/>
          <w:szCs w:val="20"/>
          <w:lang w:val="es-MX" w:eastAsia="en-US"/>
        </w:rPr>
      </w:pPr>
      <w:r w:rsidRPr="002B552B">
        <w:rPr>
          <w:rFonts w:ascii="Arial" w:hAnsi="Arial" w:cs="Arial"/>
          <w:sz w:val="20"/>
          <w:szCs w:val="20"/>
        </w:rPr>
        <w:t xml:space="preserve">ATENTAMENTE.- </w:t>
      </w:r>
      <w:r w:rsidRPr="002B552B">
        <w:rPr>
          <w:rFonts w:ascii="Arial" w:hAnsi="Arial" w:cs="Arial"/>
          <w:b/>
          <w:sz w:val="20"/>
          <w:szCs w:val="20"/>
        </w:rPr>
        <w:t>EL GOBERNADOR CONSTITUCIONAL DEL ESTADO.- FRANCISCO JAVIER GARCÍA CABEZA DE VACA</w:t>
      </w:r>
      <w:r w:rsidRPr="002B552B">
        <w:rPr>
          <w:rFonts w:ascii="Arial" w:hAnsi="Arial" w:cs="Arial"/>
          <w:sz w:val="20"/>
          <w:szCs w:val="20"/>
        </w:rPr>
        <w:t xml:space="preserve">.- Rúbrica.- </w:t>
      </w:r>
      <w:r w:rsidRPr="002B552B">
        <w:rPr>
          <w:rFonts w:ascii="Arial" w:hAnsi="Arial" w:cs="Arial"/>
          <w:b/>
          <w:sz w:val="20"/>
          <w:szCs w:val="20"/>
        </w:rPr>
        <w:t>EL SECRETARIO GENERAL DE GOBIERNO.- CÉSAR AUGUSTO VERÁSTEGUI OSTOS</w:t>
      </w:r>
      <w:r w:rsidRPr="002B552B">
        <w:rPr>
          <w:rFonts w:ascii="Arial" w:hAnsi="Arial" w:cs="Arial"/>
          <w:sz w:val="20"/>
          <w:szCs w:val="20"/>
        </w:rPr>
        <w:t xml:space="preserve">.- Rúbrica.- </w:t>
      </w:r>
      <w:r w:rsidRPr="002B552B">
        <w:rPr>
          <w:rFonts w:ascii="Arial" w:hAnsi="Arial" w:cs="Arial"/>
          <w:b/>
          <w:sz w:val="20"/>
          <w:szCs w:val="20"/>
        </w:rPr>
        <w:t>EL SECRETARIO DE BIENESTAR SOCIAL.- GERARDO PEÑA FLORES</w:t>
      </w:r>
      <w:r w:rsidRPr="002B552B">
        <w:rPr>
          <w:rFonts w:ascii="Arial" w:hAnsi="Arial" w:cs="Arial"/>
          <w:sz w:val="20"/>
          <w:szCs w:val="20"/>
        </w:rPr>
        <w:t>.- Rúbrica.</w:t>
      </w:r>
    </w:p>
    <w:p w:rsidR="00A11503" w:rsidRDefault="00A11503" w:rsidP="00AA5E10">
      <w:pPr>
        <w:rPr>
          <w:rFonts w:ascii="Arial" w:hAnsi="Arial" w:cs="Arial"/>
          <w:sz w:val="20"/>
          <w:szCs w:val="20"/>
          <w:lang w:val="es-MX" w:eastAsia="en-US"/>
        </w:rPr>
      </w:pPr>
    </w:p>
    <w:p w:rsidR="00C00AE4" w:rsidRDefault="00C00AE4" w:rsidP="00AA5E10">
      <w:pPr>
        <w:rPr>
          <w:rFonts w:ascii="Arial" w:hAnsi="Arial" w:cs="Arial"/>
          <w:sz w:val="20"/>
          <w:szCs w:val="20"/>
          <w:lang w:val="es-MX" w:eastAsia="en-US"/>
        </w:rPr>
        <w:sectPr w:rsidR="00C00AE4" w:rsidSect="0036078D">
          <w:headerReference w:type="first" r:id="rId14"/>
          <w:footerReference w:type="first" r:id="rId15"/>
          <w:pgSz w:w="12242" w:h="15842" w:code="1"/>
          <w:pgMar w:top="1418" w:right="1418" w:bottom="567" w:left="1418" w:header="720" w:footer="720" w:gutter="0"/>
          <w:cols w:space="708"/>
          <w:titlePg/>
          <w:docGrid w:linePitch="360"/>
        </w:sectPr>
      </w:pPr>
    </w:p>
    <w:p w:rsidR="00A11503" w:rsidRPr="000D2D82" w:rsidRDefault="00A11503" w:rsidP="00A11503">
      <w:pPr>
        <w:pStyle w:val="Sinespaciado"/>
        <w:rPr>
          <w:rFonts w:ascii="Arial" w:hAnsi="Arial" w:cs="Arial"/>
          <w:b/>
          <w:bCs/>
          <w:sz w:val="20"/>
          <w:szCs w:val="20"/>
        </w:rPr>
      </w:pPr>
      <w:r w:rsidRPr="000D2D82">
        <w:rPr>
          <w:rFonts w:ascii="Arial" w:hAnsi="Arial" w:cs="Arial"/>
          <w:b/>
          <w:sz w:val="20"/>
          <w:szCs w:val="20"/>
        </w:rPr>
        <w:lastRenderedPageBreak/>
        <w:t xml:space="preserve">REGLAMENTO </w:t>
      </w:r>
      <w:r>
        <w:rPr>
          <w:rFonts w:ascii="Arial" w:hAnsi="Arial" w:cs="Arial"/>
          <w:b/>
          <w:sz w:val="20"/>
          <w:szCs w:val="20"/>
        </w:rPr>
        <w:t xml:space="preserve">INTERIOR DE LA </w:t>
      </w:r>
      <w:r w:rsidR="00C00AE4">
        <w:rPr>
          <w:rFonts w:ascii="Arial" w:hAnsi="Arial" w:cs="Arial"/>
          <w:b/>
          <w:sz w:val="20"/>
          <w:szCs w:val="20"/>
        </w:rPr>
        <w:t>SECRETARÍ</w:t>
      </w:r>
      <w:r>
        <w:rPr>
          <w:rFonts w:ascii="Arial" w:hAnsi="Arial" w:cs="Arial"/>
          <w:b/>
          <w:sz w:val="20"/>
          <w:szCs w:val="20"/>
        </w:rPr>
        <w:t>A DE BIENESTAR SOCIAL DEL ESTADO DE TAMAULIPAS</w:t>
      </w:r>
      <w:r w:rsidRPr="000D2D82">
        <w:rPr>
          <w:rFonts w:ascii="Arial" w:hAnsi="Arial" w:cs="Arial"/>
          <w:b/>
          <w:sz w:val="20"/>
          <w:szCs w:val="20"/>
        </w:rPr>
        <w:t>.</w:t>
      </w:r>
    </w:p>
    <w:p w:rsidR="00A11503" w:rsidRPr="000D2D82" w:rsidRDefault="00A11503" w:rsidP="00A11503">
      <w:pPr>
        <w:pStyle w:val="Sinespaciado"/>
        <w:rPr>
          <w:rFonts w:ascii="Arial" w:hAnsi="Arial" w:cs="Arial"/>
          <w:sz w:val="20"/>
          <w:szCs w:val="20"/>
        </w:rPr>
      </w:pPr>
      <w:r w:rsidRPr="000D2D82">
        <w:rPr>
          <w:rFonts w:ascii="Arial" w:hAnsi="Arial" w:cs="Arial"/>
          <w:sz w:val="20"/>
          <w:szCs w:val="20"/>
        </w:rPr>
        <w:t>Reglamen</w:t>
      </w:r>
      <w:r>
        <w:rPr>
          <w:rFonts w:ascii="Arial" w:hAnsi="Arial" w:cs="Arial"/>
          <w:sz w:val="20"/>
          <w:szCs w:val="20"/>
        </w:rPr>
        <w:t>to del Ejecutivo Estatal, del 7 de abril</w:t>
      </w:r>
      <w:r w:rsidRPr="000D2D82">
        <w:rPr>
          <w:rFonts w:ascii="Arial" w:hAnsi="Arial" w:cs="Arial"/>
          <w:sz w:val="20"/>
          <w:szCs w:val="20"/>
        </w:rPr>
        <w:t xml:space="preserve"> de 2017.</w:t>
      </w:r>
    </w:p>
    <w:p w:rsidR="00A11503" w:rsidRPr="000D2D82" w:rsidRDefault="00A11503" w:rsidP="00A11503">
      <w:pPr>
        <w:pStyle w:val="Sinespaciado"/>
        <w:rPr>
          <w:rFonts w:ascii="Arial" w:hAnsi="Arial" w:cs="Arial"/>
          <w:sz w:val="20"/>
          <w:szCs w:val="20"/>
        </w:rPr>
      </w:pPr>
      <w:r>
        <w:rPr>
          <w:rFonts w:ascii="Arial" w:hAnsi="Arial" w:cs="Arial"/>
          <w:sz w:val="20"/>
          <w:szCs w:val="20"/>
        </w:rPr>
        <w:t>P.O. No. 98, del 16 de agosto</w:t>
      </w:r>
      <w:r w:rsidRPr="000D2D82">
        <w:rPr>
          <w:rFonts w:ascii="Arial" w:hAnsi="Arial" w:cs="Arial"/>
          <w:sz w:val="20"/>
          <w:szCs w:val="20"/>
        </w:rPr>
        <w:t xml:space="preserve"> de 2017.</w:t>
      </w:r>
    </w:p>
    <w:p w:rsidR="00A11503" w:rsidRPr="000D2D82" w:rsidRDefault="00A11503" w:rsidP="00A11503">
      <w:pPr>
        <w:pStyle w:val="Sinespaciado"/>
        <w:rPr>
          <w:rFonts w:ascii="Arial" w:hAnsi="Arial" w:cs="Arial"/>
          <w:sz w:val="20"/>
          <w:szCs w:val="20"/>
        </w:rPr>
      </w:pPr>
    </w:p>
    <w:p w:rsidR="00A11503" w:rsidRDefault="00A11503" w:rsidP="00AA5E10">
      <w:pPr>
        <w:rPr>
          <w:rFonts w:ascii="Arial" w:hAnsi="Arial" w:cs="Arial"/>
          <w:sz w:val="20"/>
          <w:szCs w:val="20"/>
          <w:lang w:val="es-MX" w:eastAsia="en-US"/>
        </w:rPr>
      </w:pPr>
    </w:p>
    <w:p w:rsidR="00C74D9D" w:rsidRDefault="00C74D9D" w:rsidP="00C74D9D">
      <w:pPr>
        <w:spacing w:line="276" w:lineRule="auto"/>
        <w:jc w:val="both"/>
        <w:rPr>
          <w:rFonts w:ascii="Arial" w:hAnsi="Arial" w:cs="Arial"/>
          <w:sz w:val="20"/>
          <w:szCs w:val="20"/>
        </w:rPr>
      </w:pPr>
      <w:r w:rsidRPr="00C74D9D">
        <w:rPr>
          <w:rFonts w:ascii="Arial" w:hAnsi="Arial" w:cs="Arial"/>
          <w:sz w:val="20"/>
          <w:szCs w:val="20"/>
        </w:rPr>
        <w:t>En su</w:t>
      </w:r>
      <w:r>
        <w:rPr>
          <w:rFonts w:ascii="Arial" w:hAnsi="Arial" w:cs="Arial"/>
          <w:b/>
          <w:sz w:val="20"/>
          <w:szCs w:val="20"/>
        </w:rPr>
        <w:t xml:space="preserve"> </w:t>
      </w:r>
      <w:r w:rsidRPr="002B552B">
        <w:rPr>
          <w:rFonts w:ascii="Arial" w:hAnsi="Arial" w:cs="Arial"/>
          <w:b/>
          <w:sz w:val="20"/>
          <w:szCs w:val="20"/>
        </w:rPr>
        <w:t xml:space="preserve">ARTÍCULO </w:t>
      </w:r>
      <w:r w:rsidRPr="00C74D9D">
        <w:rPr>
          <w:rFonts w:ascii="Arial" w:hAnsi="Arial" w:cs="Arial"/>
          <w:b/>
          <w:sz w:val="20"/>
          <w:szCs w:val="20"/>
        </w:rPr>
        <w:t>SEGUNDO</w:t>
      </w:r>
      <w:r w:rsidRPr="00C74D9D">
        <w:rPr>
          <w:rFonts w:ascii="Arial" w:hAnsi="Arial" w:cs="Arial"/>
          <w:b/>
          <w:sz w:val="20"/>
          <w:szCs w:val="20"/>
        </w:rPr>
        <w:t xml:space="preserve"> TRANSITORIO</w:t>
      </w:r>
      <w:r>
        <w:rPr>
          <w:rFonts w:ascii="Arial" w:hAnsi="Arial" w:cs="Arial"/>
          <w:sz w:val="20"/>
          <w:szCs w:val="20"/>
        </w:rPr>
        <w:t>, establece lo siguiente:</w:t>
      </w:r>
    </w:p>
    <w:p w:rsidR="00C74D9D" w:rsidRPr="00C74D9D" w:rsidRDefault="00C74D9D" w:rsidP="00C74D9D">
      <w:pPr>
        <w:spacing w:line="276" w:lineRule="auto"/>
        <w:jc w:val="both"/>
        <w:rPr>
          <w:rFonts w:ascii="Arial" w:hAnsi="Arial" w:cs="Arial"/>
          <w:sz w:val="8"/>
          <w:szCs w:val="20"/>
        </w:rPr>
      </w:pPr>
    </w:p>
    <w:p w:rsidR="00C74D9D" w:rsidRDefault="00C74D9D" w:rsidP="00C74D9D">
      <w:pPr>
        <w:spacing w:line="276" w:lineRule="auto"/>
        <w:jc w:val="both"/>
        <w:rPr>
          <w:rFonts w:ascii="Arial" w:hAnsi="Arial" w:cs="Arial"/>
          <w:sz w:val="20"/>
          <w:szCs w:val="20"/>
        </w:rPr>
      </w:pPr>
      <w:r>
        <w:rPr>
          <w:rFonts w:ascii="Arial" w:hAnsi="Arial" w:cs="Arial"/>
          <w:sz w:val="20"/>
          <w:szCs w:val="20"/>
        </w:rPr>
        <w:t>“</w:t>
      </w:r>
      <w:r w:rsidRPr="002B552B">
        <w:rPr>
          <w:rFonts w:ascii="Arial" w:hAnsi="Arial" w:cs="Arial"/>
          <w:sz w:val="20"/>
          <w:szCs w:val="20"/>
        </w:rPr>
        <w:t xml:space="preserve">Se </w:t>
      </w:r>
      <w:r w:rsidRPr="00C74D9D">
        <w:rPr>
          <w:rFonts w:ascii="Arial" w:hAnsi="Arial" w:cs="Arial"/>
          <w:b/>
          <w:sz w:val="20"/>
          <w:szCs w:val="20"/>
        </w:rPr>
        <w:t>abroga</w:t>
      </w:r>
      <w:r w:rsidRPr="002B552B">
        <w:rPr>
          <w:rFonts w:ascii="Arial" w:hAnsi="Arial" w:cs="Arial"/>
          <w:sz w:val="20"/>
          <w:szCs w:val="20"/>
        </w:rPr>
        <w:t xml:space="preserve"> el reglamento Interior de la S</w:t>
      </w:r>
      <w:r>
        <w:rPr>
          <w:rFonts w:ascii="Arial" w:hAnsi="Arial" w:cs="Arial"/>
          <w:sz w:val="20"/>
          <w:szCs w:val="20"/>
        </w:rPr>
        <w:t>ecretaría de Desarrollo Social,</w:t>
      </w:r>
      <w:r w:rsidRPr="002B552B">
        <w:rPr>
          <w:rFonts w:ascii="Arial" w:hAnsi="Arial" w:cs="Arial"/>
          <w:sz w:val="20"/>
          <w:szCs w:val="20"/>
        </w:rPr>
        <w:t xml:space="preserve"> publicado en el Periódico Oficial del Estado, número 17 de </w:t>
      </w:r>
      <w:r>
        <w:rPr>
          <w:rFonts w:ascii="Arial" w:hAnsi="Arial" w:cs="Arial"/>
          <w:sz w:val="20"/>
          <w:szCs w:val="20"/>
        </w:rPr>
        <w:t>fecha 30 de Septiembre de 2015”.</w:t>
      </w:r>
      <w:bookmarkStart w:id="0" w:name="_GoBack"/>
      <w:bookmarkEnd w:id="0"/>
    </w:p>
    <w:p w:rsidR="00C74D9D" w:rsidRDefault="00C74D9D" w:rsidP="00AA5E10">
      <w:pPr>
        <w:rPr>
          <w:rFonts w:ascii="Arial" w:hAnsi="Arial" w:cs="Arial"/>
          <w:sz w:val="20"/>
          <w:szCs w:val="20"/>
          <w:lang w:val="es-MX" w:eastAsia="en-US"/>
        </w:rPr>
      </w:pPr>
    </w:p>
    <w:p w:rsidR="00C74D9D" w:rsidRDefault="00C74D9D" w:rsidP="00AA5E10">
      <w:pPr>
        <w:rPr>
          <w:rFonts w:ascii="Arial" w:hAnsi="Arial" w:cs="Arial"/>
          <w:sz w:val="20"/>
          <w:szCs w:val="20"/>
          <w:lang w:val="es-MX" w:eastAsia="en-US"/>
        </w:rPr>
      </w:pPr>
    </w:p>
    <w:p w:rsidR="00C74D9D" w:rsidRPr="00465833" w:rsidRDefault="00C74D9D" w:rsidP="00C74D9D">
      <w:pPr>
        <w:rPr>
          <w:rFonts w:ascii="Arial" w:hAnsi="Arial" w:cs="Arial"/>
          <w:sz w:val="20"/>
          <w:szCs w:val="20"/>
          <w:lang w:val="es-MX" w:eastAsia="en-US"/>
        </w:rPr>
      </w:pPr>
    </w:p>
    <w:sectPr w:rsidR="00C74D9D" w:rsidRPr="00465833" w:rsidSect="0036078D">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A11" w:rsidRDefault="00FC4A11">
      <w:r>
        <w:separator/>
      </w:r>
    </w:p>
  </w:endnote>
  <w:endnote w:type="continuationSeparator" w:id="0">
    <w:p w:rsidR="00FC4A11" w:rsidRDefault="00FC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egrita">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F1" w:rsidRDefault="00E15CF1"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15CF1" w:rsidRDefault="00E15CF1"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E15CF1">
      <w:tc>
        <w:tcPr>
          <w:tcW w:w="3182" w:type="dxa"/>
          <w:tcBorders>
            <w:top w:val="thinThickSmallGap" w:sz="24" w:space="0" w:color="auto"/>
            <w:left w:val="nil"/>
            <w:bottom w:val="nil"/>
            <w:right w:val="nil"/>
          </w:tcBorders>
        </w:tcPr>
        <w:p w:rsidR="00E15CF1" w:rsidRPr="0053768F" w:rsidRDefault="00FC4A11"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E15CF1" w:rsidRPr="0053768F" w:rsidRDefault="00E15CF1"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E15CF1" w:rsidRPr="0053768F" w:rsidRDefault="00E15CF1" w:rsidP="0053768F">
          <w:pPr>
            <w:pStyle w:val="Piedepgina"/>
            <w:jc w:val="center"/>
            <w:rPr>
              <w:rFonts w:ascii="Arial" w:hAnsi="Arial" w:cs="Arial"/>
              <w:b/>
              <w:bCs/>
              <w:lang w:eastAsia="es-MX"/>
            </w:rPr>
          </w:pPr>
        </w:p>
      </w:tc>
    </w:tr>
  </w:tbl>
  <w:p w:rsidR="00E15CF1" w:rsidRPr="00943283" w:rsidRDefault="00E15CF1" w:rsidP="0094328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C551C" w:rsidTr="006D7E3F">
      <w:tc>
        <w:tcPr>
          <w:tcW w:w="3182" w:type="dxa"/>
          <w:tcBorders>
            <w:top w:val="thinThickSmallGap" w:sz="24" w:space="0" w:color="auto"/>
            <w:left w:val="nil"/>
            <w:bottom w:val="nil"/>
            <w:right w:val="nil"/>
          </w:tcBorders>
        </w:tcPr>
        <w:p w:rsidR="005C551C" w:rsidRPr="0053768F" w:rsidRDefault="00FC4A11" w:rsidP="006D7E3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8.6pt;margin-top:-328.05pt;width:486.15pt;height:27.7pt;rotation:21827879fd;z-index:251659776"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C551C" w:rsidRPr="0053768F" w:rsidRDefault="005C551C" w:rsidP="006D7E3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C551C" w:rsidRPr="0053768F" w:rsidRDefault="005C551C" w:rsidP="006D7E3F">
          <w:pPr>
            <w:pStyle w:val="Piedepgina"/>
            <w:jc w:val="center"/>
            <w:rPr>
              <w:rFonts w:ascii="Arial" w:hAnsi="Arial" w:cs="Arial"/>
              <w:b/>
              <w:bCs/>
              <w:lang w:eastAsia="es-MX"/>
            </w:rPr>
          </w:pPr>
        </w:p>
      </w:tc>
    </w:tr>
  </w:tbl>
  <w:p w:rsidR="005C551C" w:rsidRDefault="005C55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A11" w:rsidRDefault="00FC4A11">
      <w:r>
        <w:separator/>
      </w:r>
    </w:p>
  </w:footnote>
  <w:footnote w:type="continuationSeparator" w:id="0">
    <w:p w:rsidR="00FC4A11" w:rsidRDefault="00FC4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F1" w:rsidRDefault="00E15CF1"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15CF1" w:rsidRDefault="00E15CF1"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F1" w:rsidRPr="00A53F46" w:rsidRDefault="001228B4" w:rsidP="00D01CBE">
    <w:pPr>
      <w:pStyle w:val="Piedepgina"/>
      <w:pBdr>
        <w:bottom w:val="thinThickSmallGap" w:sz="18" w:space="1" w:color="auto"/>
      </w:pBdr>
      <w:tabs>
        <w:tab w:val="left" w:pos="7371"/>
      </w:tabs>
      <w:jc w:val="both"/>
      <w:rPr>
        <w:rStyle w:val="Nmerodepgina"/>
        <w:rFonts w:ascii="Arial" w:hAnsi="Arial" w:cs="Arial"/>
        <w:b/>
        <w:i/>
        <w:sz w:val="20"/>
        <w:szCs w:val="20"/>
      </w:rPr>
    </w:pPr>
    <w:r w:rsidRPr="00452174">
      <w:rPr>
        <w:rFonts w:ascii="Arial" w:hAnsi="Arial" w:cs="Arial"/>
        <w:b/>
        <w:i/>
        <w:sz w:val="20"/>
        <w:szCs w:val="20"/>
      </w:rPr>
      <w:t>Reglamen</w:t>
    </w:r>
    <w:r>
      <w:rPr>
        <w:rFonts w:ascii="Arial" w:hAnsi="Arial" w:cs="Arial"/>
        <w:b/>
        <w:i/>
        <w:sz w:val="20"/>
        <w:szCs w:val="20"/>
      </w:rPr>
      <w:t>to Interior de la Secretaría de Bienestar Social del Estado de Tamaulipas</w:t>
    </w:r>
    <w:r w:rsidR="00E15CF1">
      <w:rPr>
        <w:rFonts w:ascii="Arial" w:hAnsi="Arial" w:cs="Arial"/>
        <w:b/>
        <w:i/>
        <w:sz w:val="20"/>
        <w:szCs w:val="20"/>
      </w:rPr>
      <w:t>.</w:t>
    </w:r>
    <w:r w:rsidR="00E15CF1">
      <w:rPr>
        <w:rFonts w:ascii="Arial" w:hAnsi="Arial" w:cs="Arial"/>
        <w:b/>
        <w:i/>
        <w:sz w:val="20"/>
        <w:szCs w:val="20"/>
      </w:rPr>
      <w:tab/>
    </w:r>
    <w:r w:rsidR="00E15CF1">
      <w:rPr>
        <w:rFonts w:ascii="Arial" w:hAnsi="Arial" w:cs="Arial"/>
        <w:b/>
        <w:i/>
        <w:sz w:val="20"/>
        <w:szCs w:val="20"/>
      </w:rPr>
      <w:tab/>
      <w:t xml:space="preserve">   </w:t>
    </w:r>
    <w:r w:rsidR="00E15CF1" w:rsidRPr="000D3AA3">
      <w:rPr>
        <w:rFonts w:ascii="Arial" w:hAnsi="Arial" w:cs="Arial"/>
        <w:b/>
        <w:bCs/>
        <w:i/>
        <w:iCs/>
        <w:sz w:val="20"/>
        <w:szCs w:val="20"/>
      </w:rPr>
      <w:t xml:space="preserve">Pág. </w:t>
    </w:r>
    <w:r w:rsidR="00E15CF1" w:rsidRPr="000D3AA3">
      <w:rPr>
        <w:rStyle w:val="Nmerodepgina"/>
        <w:rFonts w:ascii="Arial" w:hAnsi="Arial" w:cs="Arial"/>
        <w:b/>
        <w:bCs/>
        <w:i/>
        <w:iCs/>
        <w:sz w:val="20"/>
        <w:szCs w:val="20"/>
      </w:rPr>
      <w:fldChar w:fldCharType="begin"/>
    </w:r>
    <w:r w:rsidR="00E15CF1" w:rsidRPr="000D3AA3">
      <w:rPr>
        <w:rStyle w:val="Nmerodepgina"/>
        <w:rFonts w:ascii="Arial" w:hAnsi="Arial" w:cs="Arial"/>
        <w:b/>
        <w:bCs/>
        <w:i/>
        <w:iCs/>
        <w:sz w:val="20"/>
        <w:szCs w:val="20"/>
      </w:rPr>
      <w:instrText xml:space="preserve">PAGE  </w:instrText>
    </w:r>
    <w:r w:rsidR="00E15CF1" w:rsidRPr="000D3AA3">
      <w:rPr>
        <w:rStyle w:val="Nmerodepgina"/>
        <w:rFonts w:ascii="Arial" w:hAnsi="Arial" w:cs="Arial"/>
        <w:b/>
        <w:bCs/>
        <w:i/>
        <w:iCs/>
        <w:sz w:val="20"/>
        <w:szCs w:val="20"/>
      </w:rPr>
      <w:fldChar w:fldCharType="separate"/>
    </w:r>
    <w:r w:rsidR="00530B34">
      <w:rPr>
        <w:rStyle w:val="Nmerodepgina"/>
        <w:rFonts w:ascii="Arial" w:hAnsi="Arial" w:cs="Arial"/>
        <w:b/>
        <w:bCs/>
        <w:i/>
        <w:iCs/>
        <w:noProof/>
        <w:sz w:val="20"/>
        <w:szCs w:val="20"/>
      </w:rPr>
      <w:t>31</w:t>
    </w:r>
    <w:r w:rsidR="00E15CF1" w:rsidRPr="000D3AA3">
      <w:rPr>
        <w:rStyle w:val="Nmerodepgina"/>
        <w:rFonts w:ascii="Arial" w:hAnsi="Arial" w:cs="Arial"/>
        <w:b/>
        <w:bCs/>
        <w:i/>
        <w:iCs/>
        <w:sz w:val="20"/>
        <w:szCs w:val="20"/>
      </w:rPr>
      <w:fldChar w:fldCharType="end"/>
    </w:r>
  </w:p>
  <w:p w:rsidR="00E15CF1" w:rsidRDefault="00E15C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F1" w:rsidRPr="00A53F46" w:rsidRDefault="00E15CF1" w:rsidP="001C2DF8">
    <w:pPr>
      <w:pStyle w:val="Piedepgina"/>
      <w:pBdr>
        <w:bottom w:val="thinThickSmallGap" w:sz="18" w:space="1" w:color="auto"/>
      </w:pBdr>
      <w:tabs>
        <w:tab w:val="left" w:pos="7371"/>
      </w:tabs>
      <w:jc w:val="both"/>
      <w:rPr>
        <w:rStyle w:val="Nmerodepgina"/>
        <w:rFonts w:ascii="Arial" w:hAnsi="Arial" w:cs="Arial"/>
        <w:b/>
        <w:i/>
        <w:sz w:val="20"/>
        <w:szCs w:val="20"/>
      </w:rPr>
    </w:pPr>
    <w:r w:rsidRPr="00452174">
      <w:rPr>
        <w:rFonts w:ascii="Arial" w:hAnsi="Arial" w:cs="Arial"/>
        <w:b/>
        <w:i/>
        <w:sz w:val="20"/>
        <w:szCs w:val="20"/>
      </w:rPr>
      <w:t>Reglamen</w:t>
    </w:r>
    <w:r>
      <w:rPr>
        <w:rFonts w:ascii="Arial" w:hAnsi="Arial" w:cs="Arial"/>
        <w:b/>
        <w:i/>
        <w:sz w:val="20"/>
        <w:szCs w:val="20"/>
      </w:rPr>
      <w:t>to Interior de la Secretaría de Bienestar Social del Estado de Tamaulipas.</w:t>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530B34">
      <w:rPr>
        <w:rStyle w:val="Nmerodepgina"/>
        <w:rFonts w:ascii="Arial" w:hAnsi="Arial" w:cs="Arial"/>
        <w:b/>
        <w:bCs/>
        <w:i/>
        <w:iCs/>
        <w:noProof/>
        <w:sz w:val="20"/>
        <w:szCs w:val="20"/>
      </w:rPr>
      <w:t>32</w:t>
    </w:r>
    <w:r w:rsidRPr="000D3AA3">
      <w:rPr>
        <w:rStyle w:val="Nmerodepgina"/>
        <w:rFonts w:ascii="Arial" w:hAnsi="Arial" w:cs="Arial"/>
        <w:b/>
        <w:bCs/>
        <w:i/>
        <w:iCs/>
        <w:sz w:val="20"/>
        <w:szCs w:val="20"/>
      </w:rPr>
      <w:fldChar w:fldCharType="end"/>
    </w:r>
  </w:p>
  <w:p w:rsidR="00E15CF1" w:rsidRPr="004E4F2D" w:rsidRDefault="00E15CF1">
    <w:pPr>
      <w:pStyle w:val="Encabezado"/>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AEE73D5"/>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0B556681"/>
    <w:multiLevelType w:val="hybridMultilevel"/>
    <w:tmpl w:val="70B67458"/>
    <w:lvl w:ilvl="0" w:tplc="30BCFA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nsid w:val="0C560328"/>
    <w:multiLevelType w:val="hybridMultilevel"/>
    <w:tmpl w:val="634CF4A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9">
    <w:nsid w:val="0FE15944"/>
    <w:multiLevelType w:val="hybridMultilevel"/>
    <w:tmpl w:val="62A257BA"/>
    <w:lvl w:ilvl="0" w:tplc="DC90FD28">
      <w:start w:val="1"/>
      <w:numFmt w:val="upperRoman"/>
      <w:lvlText w:val="%1."/>
      <w:lvlJc w:val="left"/>
      <w:pPr>
        <w:ind w:left="780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FC1FE4"/>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16AD2EAA"/>
    <w:multiLevelType w:val="hybridMultilevel"/>
    <w:tmpl w:val="0F44FFE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70E1623"/>
    <w:multiLevelType w:val="hybridMultilevel"/>
    <w:tmpl w:val="C126504E"/>
    <w:lvl w:ilvl="0" w:tplc="4CF6E1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DEC1453"/>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52414E5"/>
    <w:multiLevelType w:val="hybridMultilevel"/>
    <w:tmpl w:val="0F44FFE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5642722"/>
    <w:multiLevelType w:val="hybridMultilevel"/>
    <w:tmpl w:val="0F44FFE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80B5F35"/>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AFF345A"/>
    <w:multiLevelType w:val="hybridMultilevel"/>
    <w:tmpl w:val="1AFC8204"/>
    <w:lvl w:ilvl="0" w:tplc="B28C2E8C">
      <w:start w:val="1"/>
      <w:numFmt w:val="upperRoman"/>
      <w:lvlText w:val="%1."/>
      <w:lvlJc w:val="left"/>
      <w:pPr>
        <w:ind w:left="720" w:hanging="360"/>
      </w:pPr>
      <w:rPr>
        <w:rFonts w:ascii="Arial Negrita" w:hAnsi="Arial Negrita" w:hint="default"/>
        <w:b/>
        <w:bCs/>
        <w:i w:val="0"/>
        <w:spacing w:val="-4"/>
        <w:w w:val="99"/>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B410706"/>
    <w:multiLevelType w:val="hybridMultilevel"/>
    <w:tmpl w:val="2D021B3A"/>
    <w:lvl w:ilvl="0" w:tplc="DC90FD28">
      <w:start w:val="1"/>
      <w:numFmt w:val="upperRoman"/>
      <w:lvlText w:val="%1."/>
      <w:lvlJc w:val="left"/>
      <w:pPr>
        <w:ind w:left="780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C917457"/>
    <w:multiLevelType w:val="hybridMultilevel"/>
    <w:tmpl w:val="F15AACF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D541D26"/>
    <w:multiLevelType w:val="hybridMultilevel"/>
    <w:tmpl w:val="E034AD7E"/>
    <w:lvl w:ilvl="0" w:tplc="6CB269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DD50C5D"/>
    <w:multiLevelType w:val="hybridMultilevel"/>
    <w:tmpl w:val="1E7CF7C8"/>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3">
    <w:nsid w:val="2E9F3F53"/>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312051D8"/>
    <w:multiLevelType w:val="hybridMultilevel"/>
    <w:tmpl w:val="C5ACE400"/>
    <w:lvl w:ilvl="0" w:tplc="71D44E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EDB1E7D"/>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74E44EF"/>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81B0315"/>
    <w:multiLevelType w:val="hybridMultilevel"/>
    <w:tmpl w:val="0F44FFE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A5B3C39"/>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50A050D2"/>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536216E4"/>
    <w:multiLevelType w:val="hybridMultilevel"/>
    <w:tmpl w:val="D38406C6"/>
    <w:lvl w:ilvl="0" w:tplc="136671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A4603C9"/>
    <w:multiLevelType w:val="hybridMultilevel"/>
    <w:tmpl w:val="0F44FFE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B725F14"/>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2F50AD0"/>
    <w:multiLevelType w:val="hybridMultilevel"/>
    <w:tmpl w:val="11FA0D40"/>
    <w:lvl w:ilvl="0" w:tplc="898AF8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3B30E57"/>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nsid w:val="6547254F"/>
    <w:multiLevelType w:val="hybridMultilevel"/>
    <w:tmpl w:val="8FC04CF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7">
    <w:nsid w:val="68694D3E"/>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8DD3326"/>
    <w:multiLevelType w:val="hybridMultilevel"/>
    <w:tmpl w:val="938612CA"/>
    <w:lvl w:ilvl="0" w:tplc="0C0A0017">
      <w:start w:val="1"/>
      <w:numFmt w:val="lowerLetter"/>
      <w:lvlText w:val="%1)"/>
      <w:lvlJc w:val="left"/>
      <w:pPr>
        <w:ind w:left="720" w:hanging="360"/>
      </w:pPr>
    </w:lvl>
    <w:lvl w:ilvl="1" w:tplc="5288A078">
      <w:start w:val="1"/>
      <w:numFmt w:val="lowerLetter"/>
      <w:lvlText w:val="%2)"/>
      <w:lvlJc w:val="left"/>
      <w:pPr>
        <w:ind w:left="1440" w:hanging="360"/>
      </w:pPr>
      <w:rPr>
        <w:rFonts w:ascii="Arial" w:eastAsia="Calibri" w:hAnsi="Arial" w:cs="Aria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CB22E38"/>
    <w:multiLevelType w:val="hybridMultilevel"/>
    <w:tmpl w:val="8FC04CF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0">
    <w:nsid w:val="6DEC395E"/>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10C3BC3"/>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43">
    <w:nsid w:val="73FE26F9"/>
    <w:multiLevelType w:val="hybridMultilevel"/>
    <w:tmpl w:val="5578427A"/>
    <w:lvl w:ilvl="0" w:tplc="34309908">
      <w:start w:val="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796117F"/>
    <w:multiLevelType w:val="hybridMultilevel"/>
    <w:tmpl w:val="D38406C6"/>
    <w:lvl w:ilvl="0" w:tplc="136671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9F453D0"/>
    <w:multiLevelType w:val="hybridMultilevel"/>
    <w:tmpl w:val="ED821378"/>
    <w:lvl w:ilvl="0" w:tplc="0C0A0017">
      <w:start w:val="1"/>
      <w:numFmt w:val="lowerLetter"/>
      <w:lvlText w:val="%1)"/>
      <w:lvlJc w:val="left"/>
      <w:pPr>
        <w:ind w:left="1287" w:hanging="360"/>
      </w:pPr>
    </w:lvl>
    <w:lvl w:ilvl="1" w:tplc="4B2E7D0C">
      <w:start w:val="1"/>
      <w:numFmt w:val="lowerLetter"/>
      <w:lvlText w:val="%2)"/>
      <w:lvlJc w:val="left"/>
      <w:pPr>
        <w:ind w:left="2007" w:hanging="360"/>
      </w:pPr>
      <w:rPr>
        <w:rFonts w:ascii="Arial" w:eastAsia="Calibri" w:hAnsi="Arial" w:cs="Arial"/>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6">
    <w:nsid w:val="7B500D59"/>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C2863B5"/>
    <w:multiLevelType w:val="hybridMultilevel"/>
    <w:tmpl w:val="B630042C"/>
    <w:lvl w:ilvl="0" w:tplc="18E460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C2A2553"/>
    <w:multiLevelType w:val="hybridMultilevel"/>
    <w:tmpl w:val="20FCC5D8"/>
    <w:lvl w:ilvl="0" w:tplc="8D6862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4"/>
  </w:num>
  <w:num w:numId="3">
    <w:abstractNumId w:val="7"/>
  </w:num>
  <w:num w:numId="4">
    <w:abstractNumId w:val="4"/>
  </w:num>
  <w:num w:numId="5">
    <w:abstractNumId w:val="36"/>
  </w:num>
  <w:num w:numId="6">
    <w:abstractNumId w:val="42"/>
  </w:num>
  <w:num w:numId="7">
    <w:abstractNumId w:val="2"/>
  </w:num>
  <w:num w:numId="8">
    <w:abstractNumId w:val="1"/>
  </w:num>
  <w:num w:numId="9">
    <w:abstractNumId w:val="0"/>
  </w:num>
  <w:num w:numId="10">
    <w:abstractNumId w:val="8"/>
  </w:num>
  <w:num w:numId="11">
    <w:abstractNumId w:val="24"/>
  </w:num>
  <w:num w:numId="12">
    <w:abstractNumId w:val="21"/>
  </w:num>
  <w:num w:numId="13">
    <w:abstractNumId w:val="30"/>
  </w:num>
  <w:num w:numId="14">
    <w:abstractNumId w:val="28"/>
  </w:num>
  <w:num w:numId="15">
    <w:abstractNumId w:val="44"/>
  </w:num>
  <w:num w:numId="16">
    <w:abstractNumId w:val="10"/>
  </w:num>
  <w:num w:numId="17">
    <w:abstractNumId w:val="12"/>
  </w:num>
  <w:num w:numId="18">
    <w:abstractNumId w:val="23"/>
  </w:num>
  <w:num w:numId="19">
    <w:abstractNumId w:val="6"/>
  </w:num>
  <w:num w:numId="20">
    <w:abstractNumId w:val="29"/>
  </w:num>
  <w:num w:numId="21">
    <w:abstractNumId w:val="33"/>
  </w:num>
  <w:num w:numId="22">
    <w:abstractNumId w:val="34"/>
  </w:num>
  <w:num w:numId="23">
    <w:abstractNumId w:val="47"/>
  </w:num>
  <w:num w:numId="24">
    <w:abstractNumId w:val="5"/>
  </w:num>
  <w:num w:numId="25">
    <w:abstractNumId w:val="45"/>
  </w:num>
  <w:num w:numId="26">
    <w:abstractNumId w:val="38"/>
  </w:num>
  <w:num w:numId="27">
    <w:abstractNumId w:val="18"/>
  </w:num>
  <w:num w:numId="28">
    <w:abstractNumId w:val="17"/>
  </w:num>
  <w:num w:numId="29">
    <w:abstractNumId w:val="32"/>
  </w:num>
  <w:num w:numId="30">
    <w:abstractNumId w:val="13"/>
  </w:num>
  <w:num w:numId="31">
    <w:abstractNumId w:val="46"/>
  </w:num>
  <w:num w:numId="32">
    <w:abstractNumId w:val="25"/>
  </w:num>
  <w:num w:numId="33">
    <w:abstractNumId w:val="40"/>
  </w:num>
  <w:num w:numId="34">
    <w:abstractNumId w:val="26"/>
  </w:num>
  <w:num w:numId="35">
    <w:abstractNumId w:val="22"/>
  </w:num>
  <w:num w:numId="36">
    <w:abstractNumId w:val="39"/>
  </w:num>
  <w:num w:numId="37">
    <w:abstractNumId w:val="35"/>
  </w:num>
  <w:num w:numId="38">
    <w:abstractNumId w:val="16"/>
  </w:num>
  <w:num w:numId="39">
    <w:abstractNumId w:val="15"/>
  </w:num>
  <w:num w:numId="40">
    <w:abstractNumId w:val="11"/>
  </w:num>
  <w:num w:numId="41">
    <w:abstractNumId w:val="27"/>
  </w:num>
  <w:num w:numId="42">
    <w:abstractNumId w:val="31"/>
  </w:num>
  <w:num w:numId="43">
    <w:abstractNumId w:val="20"/>
  </w:num>
  <w:num w:numId="44">
    <w:abstractNumId w:val="37"/>
  </w:num>
  <w:num w:numId="45">
    <w:abstractNumId w:val="41"/>
  </w:num>
  <w:num w:numId="46">
    <w:abstractNumId w:val="19"/>
  </w:num>
  <w:num w:numId="47">
    <w:abstractNumId w:val="43"/>
  </w:num>
  <w:num w:numId="48">
    <w:abstractNumId w:val="48"/>
  </w:num>
  <w:num w:numId="49">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0545"/>
    <w:rsid w:val="00001A7B"/>
    <w:rsid w:val="00002761"/>
    <w:rsid w:val="00004DE9"/>
    <w:rsid w:val="00007C63"/>
    <w:rsid w:val="00007F8A"/>
    <w:rsid w:val="00010F00"/>
    <w:rsid w:val="00011605"/>
    <w:rsid w:val="00013C99"/>
    <w:rsid w:val="00014191"/>
    <w:rsid w:val="00023D75"/>
    <w:rsid w:val="00025388"/>
    <w:rsid w:val="0002541F"/>
    <w:rsid w:val="00027592"/>
    <w:rsid w:val="00027DC0"/>
    <w:rsid w:val="00032978"/>
    <w:rsid w:val="00040227"/>
    <w:rsid w:val="00040F38"/>
    <w:rsid w:val="00043407"/>
    <w:rsid w:val="00043974"/>
    <w:rsid w:val="00044612"/>
    <w:rsid w:val="00047FD6"/>
    <w:rsid w:val="00047FFC"/>
    <w:rsid w:val="00054214"/>
    <w:rsid w:val="00055E9D"/>
    <w:rsid w:val="00056C99"/>
    <w:rsid w:val="000579B2"/>
    <w:rsid w:val="00060CF7"/>
    <w:rsid w:val="000728AB"/>
    <w:rsid w:val="00074C09"/>
    <w:rsid w:val="00075921"/>
    <w:rsid w:val="00080ACF"/>
    <w:rsid w:val="00081EF0"/>
    <w:rsid w:val="00083EC9"/>
    <w:rsid w:val="00084F9E"/>
    <w:rsid w:val="00085253"/>
    <w:rsid w:val="0008543A"/>
    <w:rsid w:val="00087CB0"/>
    <w:rsid w:val="00090014"/>
    <w:rsid w:val="000939DF"/>
    <w:rsid w:val="0009406A"/>
    <w:rsid w:val="00096A6C"/>
    <w:rsid w:val="00096AB2"/>
    <w:rsid w:val="000A088B"/>
    <w:rsid w:val="000A1CB6"/>
    <w:rsid w:val="000A2009"/>
    <w:rsid w:val="000A4838"/>
    <w:rsid w:val="000B0AA9"/>
    <w:rsid w:val="000B2066"/>
    <w:rsid w:val="000B310E"/>
    <w:rsid w:val="000B53FC"/>
    <w:rsid w:val="000B55BD"/>
    <w:rsid w:val="000B5B3F"/>
    <w:rsid w:val="000C53F2"/>
    <w:rsid w:val="000C627D"/>
    <w:rsid w:val="000C6804"/>
    <w:rsid w:val="000C79C8"/>
    <w:rsid w:val="000D0C57"/>
    <w:rsid w:val="000D1D57"/>
    <w:rsid w:val="000D39A2"/>
    <w:rsid w:val="000D66CF"/>
    <w:rsid w:val="000D6B4C"/>
    <w:rsid w:val="000D6D20"/>
    <w:rsid w:val="000D7D43"/>
    <w:rsid w:val="000E7F9C"/>
    <w:rsid w:val="000F4B2E"/>
    <w:rsid w:val="000F6014"/>
    <w:rsid w:val="000F7252"/>
    <w:rsid w:val="0010177B"/>
    <w:rsid w:val="00101F3A"/>
    <w:rsid w:val="001030AD"/>
    <w:rsid w:val="00105467"/>
    <w:rsid w:val="001069D3"/>
    <w:rsid w:val="00107CEC"/>
    <w:rsid w:val="0011061D"/>
    <w:rsid w:val="001148F1"/>
    <w:rsid w:val="001149A2"/>
    <w:rsid w:val="00114B16"/>
    <w:rsid w:val="001228B4"/>
    <w:rsid w:val="001233C1"/>
    <w:rsid w:val="0012502B"/>
    <w:rsid w:val="00126265"/>
    <w:rsid w:val="0012630E"/>
    <w:rsid w:val="00126B13"/>
    <w:rsid w:val="00126B22"/>
    <w:rsid w:val="001272E0"/>
    <w:rsid w:val="00142307"/>
    <w:rsid w:val="0014338D"/>
    <w:rsid w:val="00143D94"/>
    <w:rsid w:val="00144B3F"/>
    <w:rsid w:val="00145C93"/>
    <w:rsid w:val="0014671A"/>
    <w:rsid w:val="00146D85"/>
    <w:rsid w:val="00147984"/>
    <w:rsid w:val="00147C93"/>
    <w:rsid w:val="00150CAF"/>
    <w:rsid w:val="001517C1"/>
    <w:rsid w:val="00154646"/>
    <w:rsid w:val="0015472A"/>
    <w:rsid w:val="00155112"/>
    <w:rsid w:val="001551B3"/>
    <w:rsid w:val="00155E12"/>
    <w:rsid w:val="001575ED"/>
    <w:rsid w:val="00160F3F"/>
    <w:rsid w:val="001628E3"/>
    <w:rsid w:val="0016591D"/>
    <w:rsid w:val="001669C8"/>
    <w:rsid w:val="001673BE"/>
    <w:rsid w:val="001710C5"/>
    <w:rsid w:val="00173E4B"/>
    <w:rsid w:val="0017524E"/>
    <w:rsid w:val="0017638E"/>
    <w:rsid w:val="00183704"/>
    <w:rsid w:val="00191CF9"/>
    <w:rsid w:val="00192151"/>
    <w:rsid w:val="00192EB4"/>
    <w:rsid w:val="0019336B"/>
    <w:rsid w:val="0019349B"/>
    <w:rsid w:val="00193D17"/>
    <w:rsid w:val="001A03C3"/>
    <w:rsid w:val="001A0E74"/>
    <w:rsid w:val="001A3404"/>
    <w:rsid w:val="001A37C5"/>
    <w:rsid w:val="001A4FEE"/>
    <w:rsid w:val="001A560E"/>
    <w:rsid w:val="001A78D5"/>
    <w:rsid w:val="001A7AEA"/>
    <w:rsid w:val="001B09BC"/>
    <w:rsid w:val="001B4E21"/>
    <w:rsid w:val="001B52DA"/>
    <w:rsid w:val="001B6C98"/>
    <w:rsid w:val="001C022D"/>
    <w:rsid w:val="001C0846"/>
    <w:rsid w:val="001C0E4B"/>
    <w:rsid w:val="001C2DF8"/>
    <w:rsid w:val="001C3080"/>
    <w:rsid w:val="001D1586"/>
    <w:rsid w:val="001D184D"/>
    <w:rsid w:val="001D1E59"/>
    <w:rsid w:val="001D29F6"/>
    <w:rsid w:val="001E3184"/>
    <w:rsid w:val="001E44D3"/>
    <w:rsid w:val="001E48D3"/>
    <w:rsid w:val="001E500F"/>
    <w:rsid w:val="001F10FD"/>
    <w:rsid w:val="001F457E"/>
    <w:rsid w:val="0020031A"/>
    <w:rsid w:val="00200835"/>
    <w:rsid w:val="00200C98"/>
    <w:rsid w:val="00203229"/>
    <w:rsid w:val="00203E46"/>
    <w:rsid w:val="00204CB8"/>
    <w:rsid w:val="00205F30"/>
    <w:rsid w:val="00207467"/>
    <w:rsid w:val="002110A2"/>
    <w:rsid w:val="00217061"/>
    <w:rsid w:val="002208C2"/>
    <w:rsid w:val="0022160C"/>
    <w:rsid w:val="00222518"/>
    <w:rsid w:val="0022421B"/>
    <w:rsid w:val="00225275"/>
    <w:rsid w:val="0022694A"/>
    <w:rsid w:val="00227A53"/>
    <w:rsid w:val="00227AEF"/>
    <w:rsid w:val="00231363"/>
    <w:rsid w:val="00233B45"/>
    <w:rsid w:val="00241B65"/>
    <w:rsid w:val="00243CAD"/>
    <w:rsid w:val="002450BB"/>
    <w:rsid w:val="002463CA"/>
    <w:rsid w:val="00251AAB"/>
    <w:rsid w:val="002535E9"/>
    <w:rsid w:val="00254963"/>
    <w:rsid w:val="00254F14"/>
    <w:rsid w:val="00257DFE"/>
    <w:rsid w:val="00260240"/>
    <w:rsid w:val="002620DF"/>
    <w:rsid w:val="002661F4"/>
    <w:rsid w:val="00267426"/>
    <w:rsid w:val="00273866"/>
    <w:rsid w:val="00274962"/>
    <w:rsid w:val="00284D25"/>
    <w:rsid w:val="002854CC"/>
    <w:rsid w:val="00286B6A"/>
    <w:rsid w:val="0028736A"/>
    <w:rsid w:val="00287FD6"/>
    <w:rsid w:val="00292665"/>
    <w:rsid w:val="002931D2"/>
    <w:rsid w:val="0029381E"/>
    <w:rsid w:val="00295EC2"/>
    <w:rsid w:val="00297249"/>
    <w:rsid w:val="002A0594"/>
    <w:rsid w:val="002A0D23"/>
    <w:rsid w:val="002A1B00"/>
    <w:rsid w:val="002A44B6"/>
    <w:rsid w:val="002A4EEA"/>
    <w:rsid w:val="002A6656"/>
    <w:rsid w:val="002A7825"/>
    <w:rsid w:val="002A7E5D"/>
    <w:rsid w:val="002B00C3"/>
    <w:rsid w:val="002B1AB2"/>
    <w:rsid w:val="002B3BCC"/>
    <w:rsid w:val="002B701A"/>
    <w:rsid w:val="002C07D6"/>
    <w:rsid w:val="002C1677"/>
    <w:rsid w:val="002C2587"/>
    <w:rsid w:val="002C291E"/>
    <w:rsid w:val="002D2602"/>
    <w:rsid w:val="002D2E07"/>
    <w:rsid w:val="002D56AF"/>
    <w:rsid w:val="002D6DA4"/>
    <w:rsid w:val="002E12CF"/>
    <w:rsid w:val="002F10F2"/>
    <w:rsid w:val="002F3EDE"/>
    <w:rsid w:val="002F3EF5"/>
    <w:rsid w:val="002F483A"/>
    <w:rsid w:val="002F691F"/>
    <w:rsid w:val="002F7153"/>
    <w:rsid w:val="002F738C"/>
    <w:rsid w:val="002F7879"/>
    <w:rsid w:val="00300C10"/>
    <w:rsid w:val="0030147A"/>
    <w:rsid w:val="00302AD1"/>
    <w:rsid w:val="00302DAD"/>
    <w:rsid w:val="00307315"/>
    <w:rsid w:val="00313C5B"/>
    <w:rsid w:val="0031764B"/>
    <w:rsid w:val="00321767"/>
    <w:rsid w:val="00331329"/>
    <w:rsid w:val="00333947"/>
    <w:rsid w:val="00334A7D"/>
    <w:rsid w:val="00335352"/>
    <w:rsid w:val="00335FD4"/>
    <w:rsid w:val="00342A30"/>
    <w:rsid w:val="0034404B"/>
    <w:rsid w:val="003469F2"/>
    <w:rsid w:val="00347903"/>
    <w:rsid w:val="00347FF2"/>
    <w:rsid w:val="0035077E"/>
    <w:rsid w:val="0035115B"/>
    <w:rsid w:val="00355954"/>
    <w:rsid w:val="00356841"/>
    <w:rsid w:val="003604F0"/>
    <w:rsid w:val="0036078D"/>
    <w:rsid w:val="00361567"/>
    <w:rsid w:val="0036275C"/>
    <w:rsid w:val="0036330D"/>
    <w:rsid w:val="003640B2"/>
    <w:rsid w:val="00365BF9"/>
    <w:rsid w:val="00366C04"/>
    <w:rsid w:val="003705F3"/>
    <w:rsid w:val="003707A7"/>
    <w:rsid w:val="00371D84"/>
    <w:rsid w:val="003726F8"/>
    <w:rsid w:val="0037641D"/>
    <w:rsid w:val="00380CD7"/>
    <w:rsid w:val="00382DC6"/>
    <w:rsid w:val="003833A9"/>
    <w:rsid w:val="00383496"/>
    <w:rsid w:val="00386D5F"/>
    <w:rsid w:val="00387D4D"/>
    <w:rsid w:val="00390327"/>
    <w:rsid w:val="00391080"/>
    <w:rsid w:val="00392648"/>
    <w:rsid w:val="00393775"/>
    <w:rsid w:val="003A014B"/>
    <w:rsid w:val="003B4EAD"/>
    <w:rsid w:val="003B5B5C"/>
    <w:rsid w:val="003C0C10"/>
    <w:rsid w:val="003C1B06"/>
    <w:rsid w:val="003C1C01"/>
    <w:rsid w:val="003C3C67"/>
    <w:rsid w:val="003C5CCA"/>
    <w:rsid w:val="003C62C2"/>
    <w:rsid w:val="003D46E8"/>
    <w:rsid w:val="003E74E0"/>
    <w:rsid w:val="003E7757"/>
    <w:rsid w:val="003F40EF"/>
    <w:rsid w:val="003F517A"/>
    <w:rsid w:val="003F60D6"/>
    <w:rsid w:val="003F6236"/>
    <w:rsid w:val="003F7870"/>
    <w:rsid w:val="003F7F8D"/>
    <w:rsid w:val="0040021C"/>
    <w:rsid w:val="00401F12"/>
    <w:rsid w:val="0040245B"/>
    <w:rsid w:val="00402897"/>
    <w:rsid w:val="00410C6A"/>
    <w:rsid w:val="0041538E"/>
    <w:rsid w:val="00416E41"/>
    <w:rsid w:val="004229C7"/>
    <w:rsid w:val="00424262"/>
    <w:rsid w:val="004263FF"/>
    <w:rsid w:val="00426CF6"/>
    <w:rsid w:val="0042714B"/>
    <w:rsid w:val="00427226"/>
    <w:rsid w:val="00431186"/>
    <w:rsid w:val="0043182C"/>
    <w:rsid w:val="0044129E"/>
    <w:rsid w:val="004418A2"/>
    <w:rsid w:val="00445BE6"/>
    <w:rsid w:val="00447162"/>
    <w:rsid w:val="00447B20"/>
    <w:rsid w:val="00452174"/>
    <w:rsid w:val="00452E18"/>
    <w:rsid w:val="004542EC"/>
    <w:rsid w:val="00454401"/>
    <w:rsid w:val="004552D1"/>
    <w:rsid w:val="00464393"/>
    <w:rsid w:val="00465833"/>
    <w:rsid w:val="00467117"/>
    <w:rsid w:val="00467279"/>
    <w:rsid w:val="00467C1A"/>
    <w:rsid w:val="004703A4"/>
    <w:rsid w:val="004707AB"/>
    <w:rsid w:val="0047103E"/>
    <w:rsid w:val="004710EC"/>
    <w:rsid w:val="00474FA2"/>
    <w:rsid w:val="004750B7"/>
    <w:rsid w:val="004752A0"/>
    <w:rsid w:val="00475870"/>
    <w:rsid w:val="00480E34"/>
    <w:rsid w:val="00481C77"/>
    <w:rsid w:val="00482919"/>
    <w:rsid w:val="00483860"/>
    <w:rsid w:val="00485C9A"/>
    <w:rsid w:val="00487DA7"/>
    <w:rsid w:val="00490ACA"/>
    <w:rsid w:val="00494A6F"/>
    <w:rsid w:val="004967CD"/>
    <w:rsid w:val="00496811"/>
    <w:rsid w:val="00497354"/>
    <w:rsid w:val="004A1F98"/>
    <w:rsid w:val="004A3BD5"/>
    <w:rsid w:val="004A48C3"/>
    <w:rsid w:val="004A4CE6"/>
    <w:rsid w:val="004A6A33"/>
    <w:rsid w:val="004B09DB"/>
    <w:rsid w:val="004C04A9"/>
    <w:rsid w:val="004C0EEC"/>
    <w:rsid w:val="004C12CC"/>
    <w:rsid w:val="004C1F9C"/>
    <w:rsid w:val="004C2BF9"/>
    <w:rsid w:val="004C2DF1"/>
    <w:rsid w:val="004C4432"/>
    <w:rsid w:val="004C5AF9"/>
    <w:rsid w:val="004C6AE5"/>
    <w:rsid w:val="004D629B"/>
    <w:rsid w:val="004E0B93"/>
    <w:rsid w:val="004E1F1D"/>
    <w:rsid w:val="004E335E"/>
    <w:rsid w:val="004E4F2D"/>
    <w:rsid w:val="004F284D"/>
    <w:rsid w:val="004F34EE"/>
    <w:rsid w:val="004F69F1"/>
    <w:rsid w:val="004F75B3"/>
    <w:rsid w:val="005015F9"/>
    <w:rsid w:val="00506850"/>
    <w:rsid w:val="005111CD"/>
    <w:rsid w:val="00512968"/>
    <w:rsid w:val="005132D5"/>
    <w:rsid w:val="00514360"/>
    <w:rsid w:val="0051461C"/>
    <w:rsid w:val="00514B38"/>
    <w:rsid w:val="00514BBA"/>
    <w:rsid w:val="00516638"/>
    <w:rsid w:val="005173DD"/>
    <w:rsid w:val="005178E2"/>
    <w:rsid w:val="00517BC6"/>
    <w:rsid w:val="0052159C"/>
    <w:rsid w:val="00521E16"/>
    <w:rsid w:val="00524F70"/>
    <w:rsid w:val="00530634"/>
    <w:rsid w:val="00530AC4"/>
    <w:rsid w:val="00530B34"/>
    <w:rsid w:val="00531DE0"/>
    <w:rsid w:val="00533030"/>
    <w:rsid w:val="00533931"/>
    <w:rsid w:val="0053768F"/>
    <w:rsid w:val="0053776C"/>
    <w:rsid w:val="00537F1F"/>
    <w:rsid w:val="00541541"/>
    <w:rsid w:val="00543126"/>
    <w:rsid w:val="0054485A"/>
    <w:rsid w:val="0054620A"/>
    <w:rsid w:val="00551F12"/>
    <w:rsid w:val="00556E55"/>
    <w:rsid w:val="00557A0E"/>
    <w:rsid w:val="00566C20"/>
    <w:rsid w:val="005672A9"/>
    <w:rsid w:val="00573247"/>
    <w:rsid w:val="00574AB8"/>
    <w:rsid w:val="00574FEB"/>
    <w:rsid w:val="005831E6"/>
    <w:rsid w:val="00583BC5"/>
    <w:rsid w:val="00583EE9"/>
    <w:rsid w:val="00584868"/>
    <w:rsid w:val="00586ABC"/>
    <w:rsid w:val="00587023"/>
    <w:rsid w:val="00587118"/>
    <w:rsid w:val="00591F8D"/>
    <w:rsid w:val="00593792"/>
    <w:rsid w:val="00593E9F"/>
    <w:rsid w:val="00594344"/>
    <w:rsid w:val="00596DA3"/>
    <w:rsid w:val="005A134E"/>
    <w:rsid w:val="005A299E"/>
    <w:rsid w:val="005A69D8"/>
    <w:rsid w:val="005B18DF"/>
    <w:rsid w:val="005B7C52"/>
    <w:rsid w:val="005C0860"/>
    <w:rsid w:val="005C1069"/>
    <w:rsid w:val="005C17D6"/>
    <w:rsid w:val="005C1997"/>
    <w:rsid w:val="005C551C"/>
    <w:rsid w:val="005C7276"/>
    <w:rsid w:val="005D1741"/>
    <w:rsid w:val="005D269B"/>
    <w:rsid w:val="005D59DA"/>
    <w:rsid w:val="005D5C89"/>
    <w:rsid w:val="005D6B22"/>
    <w:rsid w:val="005D7D49"/>
    <w:rsid w:val="005E14A1"/>
    <w:rsid w:val="005E36A3"/>
    <w:rsid w:val="005E37F8"/>
    <w:rsid w:val="005E498C"/>
    <w:rsid w:val="005E6513"/>
    <w:rsid w:val="005E7DE1"/>
    <w:rsid w:val="005F0B7E"/>
    <w:rsid w:val="005F2B94"/>
    <w:rsid w:val="005F3DDB"/>
    <w:rsid w:val="005F4111"/>
    <w:rsid w:val="005F7CA1"/>
    <w:rsid w:val="00601ED6"/>
    <w:rsid w:val="0061188C"/>
    <w:rsid w:val="00611AA9"/>
    <w:rsid w:val="006144A7"/>
    <w:rsid w:val="00614C22"/>
    <w:rsid w:val="006160B8"/>
    <w:rsid w:val="00620FFA"/>
    <w:rsid w:val="00623389"/>
    <w:rsid w:val="00624281"/>
    <w:rsid w:val="006251C7"/>
    <w:rsid w:val="00625977"/>
    <w:rsid w:val="00626488"/>
    <w:rsid w:val="00627D70"/>
    <w:rsid w:val="006317DB"/>
    <w:rsid w:val="00632F1A"/>
    <w:rsid w:val="0063706B"/>
    <w:rsid w:val="00642F01"/>
    <w:rsid w:val="00645319"/>
    <w:rsid w:val="006461D8"/>
    <w:rsid w:val="00647924"/>
    <w:rsid w:val="00650CE7"/>
    <w:rsid w:val="00651629"/>
    <w:rsid w:val="006519D3"/>
    <w:rsid w:val="00653889"/>
    <w:rsid w:val="00655B36"/>
    <w:rsid w:val="00656F3D"/>
    <w:rsid w:val="00660797"/>
    <w:rsid w:val="00660E92"/>
    <w:rsid w:val="0066116B"/>
    <w:rsid w:val="006613EA"/>
    <w:rsid w:val="006617FB"/>
    <w:rsid w:val="00661A1D"/>
    <w:rsid w:val="00662204"/>
    <w:rsid w:val="0066634E"/>
    <w:rsid w:val="00666FC8"/>
    <w:rsid w:val="0066768F"/>
    <w:rsid w:val="006701B9"/>
    <w:rsid w:val="006732B3"/>
    <w:rsid w:val="0067657B"/>
    <w:rsid w:val="00677A8E"/>
    <w:rsid w:val="0068184C"/>
    <w:rsid w:val="00683B50"/>
    <w:rsid w:val="006841E2"/>
    <w:rsid w:val="00685760"/>
    <w:rsid w:val="00686DA1"/>
    <w:rsid w:val="00691F06"/>
    <w:rsid w:val="0069332C"/>
    <w:rsid w:val="0069642F"/>
    <w:rsid w:val="006A1055"/>
    <w:rsid w:val="006A4EAB"/>
    <w:rsid w:val="006B1545"/>
    <w:rsid w:val="006B2FF7"/>
    <w:rsid w:val="006B35BA"/>
    <w:rsid w:val="006B6B47"/>
    <w:rsid w:val="006B6CF4"/>
    <w:rsid w:val="006C3A07"/>
    <w:rsid w:val="006C6CA9"/>
    <w:rsid w:val="006C7638"/>
    <w:rsid w:val="006D0F1B"/>
    <w:rsid w:val="006D1EED"/>
    <w:rsid w:val="006D2A9B"/>
    <w:rsid w:val="006D3F01"/>
    <w:rsid w:val="006D42FA"/>
    <w:rsid w:val="006D485C"/>
    <w:rsid w:val="006D4959"/>
    <w:rsid w:val="006E0F22"/>
    <w:rsid w:val="006E5542"/>
    <w:rsid w:val="006F4A49"/>
    <w:rsid w:val="006F74B1"/>
    <w:rsid w:val="00700A03"/>
    <w:rsid w:val="0070274E"/>
    <w:rsid w:val="00702F36"/>
    <w:rsid w:val="00710D58"/>
    <w:rsid w:val="00711E17"/>
    <w:rsid w:val="00712ACE"/>
    <w:rsid w:val="0071371C"/>
    <w:rsid w:val="007138CE"/>
    <w:rsid w:val="007154B3"/>
    <w:rsid w:val="00715DA4"/>
    <w:rsid w:val="00716A96"/>
    <w:rsid w:val="00720815"/>
    <w:rsid w:val="00721A69"/>
    <w:rsid w:val="00722AD2"/>
    <w:rsid w:val="00725EB5"/>
    <w:rsid w:val="007269F8"/>
    <w:rsid w:val="007278FC"/>
    <w:rsid w:val="00727C83"/>
    <w:rsid w:val="007323BA"/>
    <w:rsid w:val="007333D7"/>
    <w:rsid w:val="00735574"/>
    <w:rsid w:val="007361DB"/>
    <w:rsid w:val="00736270"/>
    <w:rsid w:val="00737036"/>
    <w:rsid w:val="00737979"/>
    <w:rsid w:val="00746B1C"/>
    <w:rsid w:val="007470BA"/>
    <w:rsid w:val="007517A1"/>
    <w:rsid w:val="0075243F"/>
    <w:rsid w:val="007543B5"/>
    <w:rsid w:val="00757DAC"/>
    <w:rsid w:val="00760311"/>
    <w:rsid w:val="0076210F"/>
    <w:rsid w:val="0076265D"/>
    <w:rsid w:val="007633A3"/>
    <w:rsid w:val="00766AEE"/>
    <w:rsid w:val="00767051"/>
    <w:rsid w:val="00767ADF"/>
    <w:rsid w:val="00772D6E"/>
    <w:rsid w:val="00773027"/>
    <w:rsid w:val="00773492"/>
    <w:rsid w:val="007775DD"/>
    <w:rsid w:val="00783A89"/>
    <w:rsid w:val="007844CA"/>
    <w:rsid w:val="00786E35"/>
    <w:rsid w:val="00787EEC"/>
    <w:rsid w:val="0079152A"/>
    <w:rsid w:val="0079268A"/>
    <w:rsid w:val="00794445"/>
    <w:rsid w:val="00794FB0"/>
    <w:rsid w:val="007A7911"/>
    <w:rsid w:val="007A7D78"/>
    <w:rsid w:val="007B00B2"/>
    <w:rsid w:val="007B01DC"/>
    <w:rsid w:val="007B0896"/>
    <w:rsid w:val="007B0D3A"/>
    <w:rsid w:val="007B1609"/>
    <w:rsid w:val="007B30D9"/>
    <w:rsid w:val="007B33E1"/>
    <w:rsid w:val="007B3598"/>
    <w:rsid w:val="007B5262"/>
    <w:rsid w:val="007B64A4"/>
    <w:rsid w:val="007C1AF9"/>
    <w:rsid w:val="007C2EC7"/>
    <w:rsid w:val="007C4500"/>
    <w:rsid w:val="007C6278"/>
    <w:rsid w:val="007D2492"/>
    <w:rsid w:val="007D28C2"/>
    <w:rsid w:val="007D3524"/>
    <w:rsid w:val="007D6864"/>
    <w:rsid w:val="007E60C0"/>
    <w:rsid w:val="007E7B96"/>
    <w:rsid w:val="007F2461"/>
    <w:rsid w:val="007F5D41"/>
    <w:rsid w:val="007F63ED"/>
    <w:rsid w:val="007F6D9A"/>
    <w:rsid w:val="00800224"/>
    <w:rsid w:val="008044FC"/>
    <w:rsid w:val="00804A44"/>
    <w:rsid w:val="00810E4D"/>
    <w:rsid w:val="00813E66"/>
    <w:rsid w:val="00814B1B"/>
    <w:rsid w:val="0081599E"/>
    <w:rsid w:val="00815CCC"/>
    <w:rsid w:val="0081786B"/>
    <w:rsid w:val="00817899"/>
    <w:rsid w:val="008216CE"/>
    <w:rsid w:val="008224DD"/>
    <w:rsid w:val="00823287"/>
    <w:rsid w:val="008235CC"/>
    <w:rsid w:val="00823E25"/>
    <w:rsid w:val="00826E80"/>
    <w:rsid w:val="00830CBC"/>
    <w:rsid w:val="00834F9C"/>
    <w:rsid w:val="008359A3"/>
    <w:rsid w:val="0083618A"/>
    <w:rsid w:val="00840A0D"/>
    <w:rsid w:val="00843427"/>
    <w:rsid w:val="00844073"/>
    <w:rsid w:val="0084430C"/>
    <w:rsid w:val="00861C95"/>
    <w:rsid w:val="00862695"/>
    <w:rsid w:val="008635DC"/>
    <w:rsid w:val="0086371F"/>
    <w:rsid w:val="00864676"/>
    <w:rsid w:val="00871155"/>
    <w:rsid w:val="0087165B"/>
    <w:rsid w:val="00872FE2"/>
    <w:rsid w:val="00873AC9"/>
    <w:rsid w:val="00874D42"/>
    <w:rsid w:val="008765CC"/>
    <w:rsid w:val="00880D3E"/>
    <w:rsid w:val="00881FEB"/>
    <w:rsid w:val="008825F4"/>
    <w:rsid w:val="008840CA"/>
    <w:rsid w:val="008845FB"/>
    <w:rsid w:val="00892087"/>
    <w:rsid w:val="00894DDE"/>
    <w:rsid w:val="0089516C"/>
    <w:rsid w:val="00895354"/>
    <w:rsid w:val="008A1376"/>
    <w:rsid w:val="008A567C"/>
    <w:rsid w:val="008A5C4C"/>
    <w:rsid w:val="008A6E62"/>
    <w:rsid w:val="008A784B"/>
    <w:rsid w:val="008B3DEA"/>
    <w:rsid w:val="008C01B8"/>
    <w:rsid w:val="008C0F1B"/>
    <w:rsid w:val="008C1014"/>
    <w:rsid w:val="008C1DB5"/>
    <w:rsid w:val="008C2D03"/>
    <w:rsid w:val="008C2EC5"/>
    <w:rsid w:val="008C5B9C"/>
    <w:rsid w:val="008C6688"/>
    <w:rsid w:val="008C7D87"/>
    <w:rsid w:val="008D6010"/>
    <w:rsid w:val="008E1177"/>
    <w:rsid w:val="008E7047"/>
    <w:rsid w:val="008F2CEA"/>
    <w:rsid w:val="008F5348"/>
    <w:rsid w:val="00900FA7"/>
    <w:rsid w:val="009028D0"/>
    <w:rsid w:val="00906504"/>
    <w:rsid w:val="0090779F"/>
    <w:rsid w:val="009118D7"/>
    <w:rsid w:val="00911F54"/>
    <w:rsid w:val="00913B8B"/>
    <w:rsid w:val="00913FF3"/>
    <w:rsid w:val="009157DF"/>
    <w:rsid w:val="00916AA4"/>
    <w:rsid w:val="009171DB"/>
    <w:rsid w:val="009212EC"/>
    <w:rsid w:val="0092221F"/>
    <w:rsid w:val="00922B13"/>
    <w:rsid w:val="00922D73"/>
    <w:rsid w:val="009246A6"/>
    <w:rsid w:val="00931BBE"/>
    <w:rsid w:val="0093204B"/>
    <w:rsid w:val="0093248D"/>
    <w:rsid w:val="00935183"/>
    <w:rsid w:val="009357AB"/>
    <w:rsid w:val="009357B7"/>
    <w:rsid w:val="009367E5"/>
    <w:rsid w:val="00936DD5"/>
    <w:rsid w:val="009370ED"/>
    <w:rsid w:val="009405BD"/>
    <w:rsid w:val="00941C02"/>
    <w:rsid w:val="00943283"/>
    <w:rsid w:val="009447B9"/>
    <w:rsid w:val="00946CEB"/>
    <w:rsid w:val="009474E9"/>
    <w:rsid w:val="00951968"/>
    <w:rsid w:val="0095604D"/>
    <w:rsid w:val="009577D9"/>
    <w:rsid w:val="00957FF9"/>
    <w:rsid w:val="00960612"/>
    <w:rsid w:val="00962360"/>
    <w:rsid w:val="00963DB8"/>
    <w:rsid w:val="009641D8"/>
    <w:rsid w:val="0097405B"/>
    <w:rsid w:val="00974D76"/>
    <w:rsid w:val="009760CC"/>
    <w:rsid w:val="00977A6D"/>
    <w:rsid w:val="00977CD1"/>
    <w:rsid w:val="009803E3"/>
    <w:rsid w:val="00981BA1"/>
    <w:rsid w:val="0098236F"/>
    <w:rsid w:val="00983280"/>
    <w:rsid w:val="009833C2"/>
    <w:rsid w:val="009848EF"/>
    <w:rsid w:val="00990982"/>
    <w:rsid w:val="0099098C"/>
    <w:rsid w:val="00992B8F"/>
    <w:rsid w:val="00992F6F"/>
    <w:rsid w:val="00993502"/>
    <w:rsid w:val="0099409C"/>
    <w:rsid w:val="009A520A"/>
    <w:rsid w:val="009A521B"/>
    <w:rsid w:val="009B0F02"/>
    <w:rsid w:val="009B552B"/>
    <w:rsid w:val="009B5AC5"/>
    <w:rsid w:val="009C08FE"/>
    <w:rsid w:val="009C104F"/>
    <w:rsid w:val="009C10FF"/>
    <w:rsid w:val="009C3ACB"/>
    <w:rsid w:val="009C6B94"/>
    <w:rsid w:val="009D3D69"/>
    <w:rsid w:val="009D4892"/>
    <w:rsid w:val="009D54CB"/>
    <w:rsid w:val="009D622E"/>
    <w:rsid w:val="009D769E"/>
    <w:rsid w:val="009E1AA6"/>
    <w:rsid w:val="009E3800"/>
    <w:rsid w:val="009E41EE"/>
    <w:rsid w:val="009E5123"/>
    <w:rsid w:val="009E724E"/>
    <w:rsid w:val="009E7A24"/>
    <w:rsid w:val="009F271C"/>
    <w:rsid w:val="009F3CC2"/>
    <w:rsid w:val="009F5A69"/>
    <w:rsid w:val="009F5D08"/>
    <w:rsid w:val="00A03BD2"/>
    <w:rsid w:val="00A06E05"/>
    <w:rsid w:val="00A07EA9"/>
    <w:rsid w:val="00A11503"/>
    <w:rsid w:val="00A12A73"/>
    <w:rsid w:val="00A15138"/>
    <w:rsid w:val="00A16BEE"/>
    <w:rsid w:val="00A17D70"/>
    <w:rsid w:val="00A23246"/>
    <w:rsid w:val="00A245FE"/>
    <w:rsid w:val="00A25CD8"/>
    <w:rsid w:val="00A263FD"/>
    <w:rsid w:val="00A26AC0"/>
    <w:rsid w:val="00A27C03"/>
    <w:rsid w:val="00A33B0E"/>
    <w:rsid w:val="00A35FC4"/>
    <w:rsid w:val="00A3620D"/>
    <w:rsid w:val="00A36D26"/>
    <w:rsid w:val="00A4060D"/>
    <w:rsid w:val="00A41B3C"/>
    <w:rsid w:val="00A439C3"/>
    <w:rsid w:val="00A465F3"/>
    <w:rsid w:val="00A46FA8"/>
    <w:rsid w:val="00A50654"/>
    <w:rsid w:val="00A5382F"/>
    <w:rsid w:val="00A53C35"/>
    <w:rsid w:val="00A53F46"/>
    <w:rsid w:val="00A53F9C"/>
    <w:rsid w:val="00A5482A"/>
    <w:rsid w:val="00A55674"/>
    <w:rsid w:val="00A56651"/>
    <w:rsid w:val="00A577A6"/>
    <w:rsid w:val="00A67471"/>
    <w:rsid w:val="00A7203F"/>
    <w:rsid w:val="00A7398E"/>
    <w:rsid w:val="00A73BBA"/>
    <w:rsid w:val="00A73F74"/>
    <w:rsid w:val="00A75873"/>
    <w:rsid w:val="00A7711F"/>
    <w:rsid w:val="00A80265"/>
    <w:rsid w:val="00A858F3"/>
    <w:rsid w:val="00A861A4"/>
    <w:rsid w:val="00A8728F"/>
    <w:rsid w:val="00A9043B"/>
    <w:rsid w:val="00A92BD9"/>
    <w:rsid w:val="00A96CC9"/>
    <w:rsid w:val="00AA0E21"/>
    <w:rsid w:val="00AA3B7A"/>
    <w:rsid w:val="00AA48E3"/>
    <w:rsid w:val="00AA4FEF"/>
    <w:rsid w:val="00AA5928"/>
    <w:rsid w:val="00AA5E10"/>
    <w:rsid w:val="00AA6650"/>
    <w:rsid w:val="00AA6885"/>
    <w:rsid w:val="00AB0F36"/>
    <w:rsid w:val="00AB14FB"/>
    <w:rsid w:val="00AB39B2"/>
    <w:rsid w:val="00AB3EB7"/>
    <w:rsid w:val="00AB63AC"/>
    <w:rsid w:val="00AB770F"/>
    <w:rsid w:val="00AC05F8"/>
    <w:rsid w:val="00AC3EC2"/>
    <w:rsid w:val="00AC63B8"/>
    <w:rsid w:val="00AD0016"/>
    <w:rsid w:val="00AD2D2E"/>
    <w:rsid w:val="00AD3128"/>
    <w:rsid w:val="00AD33F0"/>
    <w:rsid w:val="00AE3CF0"/>
    <w:rsid w:val="00AE44D2"/>
    <w:rsid w:val="00AE5871"/>
    <w:rsid w:val="00AF169A"/>
    <w:rsid w:val="00AF30A2"/>
    <w:rsid w:val="00AF5305"/>
    <w:rsid w:val="00AF6A33"/>
    <w:rsid w:val="00B10683"/>
    <w:rsid w:val="00B15739"/>
    <w:rsid w:val="00B17921"/>
    <w:rsid w:val="00B2080E"/>
    <w:rsid w:val="00B21CC1"/>
    <w:rsid w:val="00B253B3"/>
    <w:rsid w:val="00B3196A"/>
    <w:rsid w:val="00B31B23"/>
    <w:rsid w:val="00B32CC1"/>
    <w:rsid w:val="00B34241"/>
    <w:rsid w:val="00B348AC"/>
    <w:rsid w:val="00B34A23"/>
    <w:rsid w:val="00B3639C"/>
    <w:rsid w:val="00B364E1"/>
    <w:rsid w:val="00B43EFE"/>
    <w:rsid w:val="00B44399"/>
    <w:rsid w:val="00B46A3F"/>
    <w:rsid w:val="00B50273"/>
    <w:rsid w:val="00B529F7"/>
    <w:rsid w:val="00B546A3"/>
    <w:rsid w:val="00B56535"/>
    <w:rsid w:val="00B64B8F"/>
    <w:rsid w:val="00B65ED9"/>
    <w:rsid w:val="00B66BFB"/>
    <w:rsid w:val="00B679B7"/>
    <w:rsid w:val="00B67AE8"/>
    <w:rsid w:val="00B70073"/>
    <w:rsid w:val="00B71140"/>
    <w:rsid w:val="00B71EBF"/>
    <w:rsid w:val="00B74A6F"/>
    <w:rsid w:val="00B75E82"/>
    <w:rsid w:val="00B80465"/>
    <w:rsid w:val="00B8649B"/>
    <w:rsid w:val="00B9131A"/>
    <w:rsid w:val="00B9168D"/>
    <w:rsid w:val="00B93EF8"/>
    <w:rsid w:val="00B96F26"/>
    <w:rsid w:val="00B972F3"/>
    <w:rsid w:val="00BA1F4F"/>
    <w:rsid w:val="00BA2CED"/>
    <w:rsid w:val="00BA4236"/>
    <w:rsid w:val="00BA49B7"/>
    <w:rsid w:val="00BA4D05"/>
    <w:rsid w:val="00BA6F6C"/>
    <w:rsid w:val="00BB2512"/>
    <w:rsid w:val="00BB5839"/>
    <w:rsid w:val="00BB7C2D"/>
    <w:rsid w:val="00BC311B"/>
    <w:rsid w:val="00BC496C"/>
    <w:rsid w:val="00BC7A4A"/>
    <w:rsid w:val="00BC7B32"/>
    <w:rsid w:val="00BD0B45"/>
    <w:rsid w:val="00BD28F9"/>
    <w:rsid w:val="00BD6302"/>
    <w:rsid w:val="00BD6981"/>
    <w:rsid w:val="00BD6C99"/>
    <w:rsid w:val="00BD71A3"/>
    <w:rsid w:val="00BD7A0B"/>
    <w:rsid w:val="00BE253C"/>
    <w:rsid w:val="00BF0A64"/>
    <w:rsid w:val="00BF255A"/>
    <w:rsid w:val="00BF3198"/>
    <w:rsid w:val="00BF3684"/>
    <w:rsid w:val="00C00A2A"/>
    <w:rsid w:val="00C00AE4"/>
    <w:rsid w:val="00C03940"/>
    <w:rsid w:val="00C05B62"/>
    <w:rsid w:val="00C05BA6"/>
    <w:rsid w:val="00C07C40"/>
    <w:rsid w:val="00C210DB"/>
    <w:rsid w:val="00C22B82"/>
    <w:rsid w:val="00C22EA3"/>
    <w:rsid w:val="00C23FA2"/>
    <w:rsid w:val="00C24E35"/>
    <w:rsid w:val="00C27F6D"/>
    <w:rsid w:val="00C30165"/>
    <w:rsid w:val="00C32163"/>
    <w:rsid w:val="00C34260"/>
    <w:rsid w:val="00C36453"/>
    <w:rsid w:val="00C37B9E"/>
    <w:rsid w:val="00C41D21"/>
    <w:rsid w:val="00C4230D"/>
    <w:rsid w:val="00C441D0"/>
    <w:rsid w:val="00C44279"/>
    <w:rsid w:val="00C47EE7"/>
    <w:rsid w:val="00C52B99"/>
    <w:rsid w:val="00C534B5"/>
    <w:rsid w:val="00C541A6"/>
    <w:rsid w:val="00C547A2"/>
    <w:rsid w:val="00C550AA"/>
    <w:rsid w:val="00C55ACF"/>
    <w:rsid w:val="00C57A44"/>
    <w:rsid w:val="00C60748"/>
    <w:rsid w:val="00C616FD"/>
    <w:rsid w:val="00C6224E"/>
    <w:rsid w:val="00C628CC"/>
    <w:rsid w:val="00C62C25"/>
    <w:rsid w:val="00C63F9F"/>
    <w:rsid w:val="00C70102"/>
    <w:rsid w:val="00C74322"/>
    <w:rsid w:val="00C74D9D"/>
    <w:rsid w:val="00C755C2"/>
    <w:rsid w:val="00C75C30"/>
    <w:rsid w:val="00C77CE4"/>
    <w:rsid w:val="00C80705"/>
    <w:rsid w:val="00C812D8"/>
    <w:rsid w:val="00C851D4"/>
    <w:rsid w:val="00C91623"/>
    <w:rsid w:val="00C918AE"/>
    <w:rsid w:val="00C94662"/>
    <w:rsid w:val="00C95BF1"/>
    <w:rsid w:val="00C97C11"/>
    <w:rsid w:val="00CA02F6"/>
    <w:rsid w:val="00CA5059"/>
    <w:rsid w:val="00CA5405"/>
    <w:rsid w:val="00CA79BB"/>
    <w:rsid w:val="00CB120C"/>
    <w:rsid w:val="00CB2429"/>
    <w:rsid w:val="00CB3139"/>
    <w:rsid w:val="00CB6FFD"/>
    <w:rsid w:val="00CC0FC0"/>
    <w:rsid w:val="00CC12EB"/>
    <w:rsid w:val="00CC2273"/>
    <w:rsid w:val="00CC28C8"/>
    <w:rsid w:val="00CC29A4"/>
    <w:rsid w:val="00CC41DC"/>
    <w:rsid w:val="00CC44C2"/>
    <w:rsid w:val="00CC5AA9"/>
    <w:rsid w:val="00CC7CD6"/>
    <w:rsid w:val="00CD3AD0"/>
    <w:rsid w:val="00CD536A"/>
    <w:rsid w:val="00CD5917"/>
    <w:rsid w:val="00CD637B"/>
    <w:rsid w:val="00CD7453"/>
    <w:rsid w:val="00CE4A3B"/>
    <w:rsid w:val="00CE4BB3"/>
    <w:rsid w:val="00CE5B9E"/>
    <w:rsid w:val="00CE5C85"/>
    <w:rsid w:val="00CF1E1F"/>
    <w:rsid w:val="00CF3506"/>
    <w:rsid w:val="00CF39C9"/>
    <w:rsid w:val="00CF4FC7"/>
    <w:rsid w:val="00CF56FD"/>
    <w:rsid w:val="00CF5712"/>
    <w:rsid w:val="00CF7426"/>
    <w:rsid w:val="00CF7F0C"/>
    <w:rsid w:val="00D01CBE"/>
    <w:rsid w:val="00D02353"/>
    <w:rsid w:val="00D045BE"/>
    <w:rsid w:val="00D10360"/>
    <w:rsid w:val="00D104E3"/>
    <w:rsid w:val="00D16701"/>
    <w:rsid w:val="00D214D6"/>
    <w:rsid w:val="00D221EE"/>
    <w:rsid w:val="00D23AED"/>
    <w:rsid w:val="00D24B24"/>
    <w:rsid w:val="00D25564"/>
    <w:rsid w:val="00D3023E"/>
    <w:rsid w:val="00D30E44"/>
    <w:rsid w:val="00D314F3"/>
    <w:rsid w:val="00D36C62"/>
    <w:rsid w:val="00D37EE0"/>
    <w:rsid w:val="00D42569"/>
    <w:rsid w:val="00D42780"/>
    <w:rsid w:val="00D43449"/>
    <w:rsid w:val="00D448CD"/>
    <w:rsid w:val="00D45F71"/>
    <w:rsid w:val="00D45FB9"/>
    <w:rsid w:val="00D472F4"/>
    <w:rsid w:val="00D47927"/>
    <w:rsid w:val="00D579B9"/>
    <w:rsid w:val="00D57C7A"/>
    <w:rsid w:val="00D57DCD"/>
    <w:rsid w:val="00D61B74"/>
    <w:rsid w:val="00D61BE4"/>
    <w:rsid w:val="00D621C8"/>
    <w:rsid w:val="00D628B0"/>
    <w:rsid w:val="00D64B0C"/>
    <w:rsid w:val="00D6523D"/>
    <w:rsid w:val="00D7047F"/>
    <w:rsid w:val="00D73AB9"/>
    <w:rsid w:val="00D75C1A"/>
    <w:rsid w:val="00D762E1"/>
    <w:rsid w:val="00D776C9"/>
    <w:rsid w:val="00D77E21"/>
    <w:rsid w:val="00D8670B"/>
    <w:rsid w:val="00D9182C"/>
    <w:rsid w:val="00D944EF"/>
    <w:rsid w:val="00D963A5"/>
    <w:rsid w:val="00D96ABF"/>
    <w:rsid w:val="00D96B65"/>
    <w:rsid w:val="00D96D97"/>
    <w:rsid w:val="00D979D9"/>
    <w:rsid w:val="00DA0569"/>
    <w:rsid w:val="00DA2CB6"/>
    <w:rsid w:val="00DA44B2"/>
    <w:rsid w:val="00DA46D5"/>
    <w:rsid w:val="00DA5EC5"/>
    <w:rsid w:val="00DB7B53"/>
    <w:rsid w:val="00DB7E9A"/>
    <w:rsid w:val="00DC1520"/>
    <w:rsid w:val="00DC1FD8"/>
    <w:rsid w:val="00DC2C96"/>
    <w:rsid w:val="00DC5AFB"/>
    <w:rsid w:val="00DC6C3E"/>
    <w:rsid w:val="00DD0A54"/>
    <w:rsid w:val="00DD131B"/>
    <w:rsid w:val="00DD30A5"/>
    <w:rsid w:val="00DD47F4"/>
    <w:rsid w:val="00DD4908"/>
    <w:rsid w:val="00DD4FA0"/>
    <w:rsid w:val="00DD537E"/>
    <w:rsid w:val="00DD54AD"/>
    <w:rsid w:val="00DE148A"/>
    <w:rsid w:val="00DE174E"/>
    <w:rsid w:val="00DE2B68"/>
    <w:rsid w:val="00DF34F6"/>
    <w:rsid w:val="00DF4F9B"/>
    <w:rsid w:val="00DF7C6F"/>
    <w:rsid w:val="00E01C44"/>
    <w:rsid w:val="00E05A51"/>
    <w:rsid w:val="00E07114"/>
    <w:rsid w:val="00E079F9"/>
    <w:rsid w:val="00E11D7E"/>
    <w:rsid w:val="00E12049"/>
    <w:rsid w:val="00E12ACE"/>
    <w:rsid w:val="00E154B4"/>
    <w:rsid w:val="00E15509"/>
    <w:rsid w:val="00E15CF1"/>
    <w:rsid w:val="00E16D45"/>
    <w:rsid w:val="00E2042D"/>
    <w:rsid w:val="00E209F9"/>
    <w:rsid w:val="00E234BF"/>
    <w:rsid w:val="00E32F3B"/>
    <w:rsid w:val="00E367A5"/>
    <w:rsid w:val="00E36F5E"/>
    <w:rsid w:val="00E37DDD"/>
    <w:rsid w:val="00E37E69"/>
    <w:rsid w:val="00E4092C"/>
    <w:rsid w:val="00E42F31"/>
    <w:rsid w:val="00E43CB6"/>
    <w:rsid w:val="00E43F0C"/>
    <w:rsid w:val="00E470F2"/>
    <w:rsid w:val="00E5078A"/>
    <w:rsid w:val="00E5218D"/>
    <w:rsid w:val="00E553E3"/>
    <w:rsid w:val="00E563BE"/>
    <w:rsid w:val="00E633BF"/>
    <w:rsid w:val="00E66F3C"/>
    <w:rsid w:val="00E71082"/>
    <w:rsid w:val="00E713AD"/>
    <w:rsid w:val="00E717D7"/>
    <w:rsid w:val="00E721E5"/>
    <w:rsid w:val="00E7220C"/>
    <w:rsid w:val="00E73C12"/>
    <w:rsid w:val="00E73E89"/>
    <w:rsid w:val="00E811EB"/>
    <w:rsid w:val="00E82909"/>
    <w:rsid w:val="00E83EC9"/>
    <w:rsid w:val="00E841C0"/>
    <w:rsid w:val="00E84885"/>
    <w:rsid w:val="00E854F7"/>
    <w:rsid w:val="00E85E88"/>
    <w:rsid w:val="00E86CB7"/>
    <w:rsid w:val="00E91DA7"/>
    <w:rsid w:val="00E935B1"/>
    <w:rsid w:val="00E95F2F"/>
    <w:rsid w:val="00EA4361"/>
    <w:rsid w:val="00EA597A"/>
    <w:rsid w:val="00EA59A4"/>
    <w:rsid w:val="00EB063E"/>
    <w:rsid w:val="00EB0EE4"/>
    <w:rsid w:val="00EB2B50"/>
    <w:rsid w:val="00EB4B46"/>
    <w:rsid w:val="00EB695A"/>
    <w:rsid w:val="00EB6ADB"/>
    <w:rsid w:val="00EB73DA"/>
    <w:rsid w:val="00EB7E3D"/>
    <w:rsid w:val="00EC1C08"/>
    <w:rsid w:val="00EC7F72"/>
    <w:rsid w:val="00ED0F9F"/>
    <w:rsid w:val="00ED36A8"/>
    <w:rsid w:val="00ED3E8C"/>
    <w:rsid w:val="00ED638E"/>
    <w:rsid w:val="00ED6631"/>
    <w:rsid w:val="00EE2E3C"/>
    <w:rsid w:val="00EE3246"/>
    <w:rsid w:val="00EE3E3D"/>
    <w:rsid w:val="00EE50CF"/>
    <w:rsid w:val="00EE6C8F"/>
    <w:rsid w:val="00EF03F7"/>
    <w:rsid w:val="00EF11ED"/>
    <w:rsid w:val="00EF40D0"/>
    <w:rsid w:val="00EF451C"/>
    <w:rsid w:val="00EF557A"/>
    <w:rsid w:val="00EF586A"/>
    <w:rsid w:val="00EF7879"/>
    <w:rsid w:val="00F0312D"/>
    <w:rsid w:val="00F038D1"/>
    <w:rsid w:val="00F05563"/>
    <w:rsid w:val="00F05B50"/>
    <w:rsid w:val="00F10C60"/>
    <w:rsid w:val="00F16009"/>
    <w:rsid w:val="00F1690D"/>
    <w:rsid w:val="00F21031"/>
    <w:rsid w:val="00F2590C"/>
    <w:rsid w:val="00F25B83"/>
    <w:rsid w:val="00F25CD1"/>
    <w:rsid w:val="00F27A98"/>
    <w:rsid w:val="00F31E7D"/>
    <w:rsid w:val="00F32067"/>
    <w:rsid w:val="00F369A8"/>
    <w:rsid w:val="00F37AF6"/>
    <w:rsid w:val="00F37B07"/>
    <w:rsid w:val="00F37EF4"/>
    <w:rsid w:val="00F403D7"/>
    <w:rsid w:val="00F41682"/>
    <w:rsid w:val="00F41DD9"/>
    <w:rsid w:val="00F420F8"/>
    <w:rsid w:val="00F42681"/>
    <w:rsid w:val="00F437E9"/>
    <w:rsid w:val="00F4670F"/>
    <w:rsid w:val="00F47D7C"/>
    <w:rsid w:val="00F47E51"/>
    <w:rsid w:val="00F5003D"/>
    <w:rsid w:val="00F53770"/>
    <w:rsid w:val="00F54EB9"/>
    <w:rsid w:val="00F56287"/>
    <w:rsid w:val="00F62811"/>
    <w:rsid w:val="00F641C4"/>
    <w:rsid w:val="00F6547F"/>
    <w:rsid w:val="00F70002"/>
    <w:rsid w:val="00F709E8"/>
    <w:rsid w:val="00F71F7B"/>
    <w:rsid w:val="00F749FF"/>
    <w:rsid w:val="00F76BF6"/>
    <w:rsid w:val="00F7756E"/>
    <w:rsid w:val="00F82EE7"/>
    <w:rsid w:val="00F846C0"/>
    <w:rsid w:val="00F85078"/>
    <w:rsid w:val="00F859C8"/>
    <w:rsid w:val="00F8675C"/>
    <w:rsid w:val="00F90258"/>
    <w:rsid w:val="00F910CE"/>
    <w:rsid w:val="00F921EB"/>
    <w:rsid w:val="00F943BE"/>
    <w:rsid w:val="00FA3053"/>
    <w:rsid w:val="00FA30DE"/>
    <w:rsid w:val="00FA38C9"/>
    <w:rsid w:val="00FA6093"/>
    <w:rsid w:val="00FB09AE"/>
    <w:rsid w:val="00FB5AAE"/>
    <w:rsid w:val="00FB5B67"/>
    <w:rsid w:val="00FC4A11"/>
    <w:rsid w:val="00FD150A"/>
    <w:rsid w:val="00FD2AFF"/>
    <w:rsid w:val="00FD7080"/>
    <w:rsid w:val="00FE113F"/>
    <w:rsid w:val="00FE1554"/>
    <w:rsid w:val="00FE2B83"/>
    <w:rsid w:val="00FE2D97"/>
    <w:rsid w:val="00FE3849"/>
    <w:rsid w:val="00FE4DE0"/>
    <w:rsid w:val="00FE6175"/>
    <w:rsid w:val="00FF3E06"/>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CB4ED-0F74-4959-A39E-0D364216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13262</Words>
  <Characters>72944</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86034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2022-10-11T17:36:00Z</cp:lastPrinted>
  <dcterms:created xsi:type="dcterms:W3CDTF">2022-10-11T17:30:00Z</dcterms:created>
  <dcterms:modified xsi:type="dcterms:W3CDTF">2022-10-11T17:37:00Z</dcterms:modified>
</cp:coreProperties>
</file>